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9.xml" ContentType="application/vnd.openxmlformats-officedocument.wordprocessingml.header+xml"/>
  <Override PartName="/word/footer1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2.xml" ContentType="application/vnd.openxmlformats-officedocument.wordprocessingml.header+xml"/>
  <Override PartName="/word/footer1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4.xml" ContentType="application/vnd.openxmlformats-officedocument.wordprocessingml.footer+xml"/>
  <Override PartName="/word/header41.xml" ContentType="application/vnd.openxmlformats-officedocument.wordprocessingml.header+xml"/>
  <Override PartName="/word/footer2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27.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8.xml" ContentType="application/vnd.openxmlformats-officedocument.wordprocessingml.footer+xml"/>
  <Override PartName="/word/header60.xml" ContentType="application/vnd.openxmlformats-officedocument.wordprocessingml.header+xml"/>
  <Override PartName="/word/footer29.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30.xml" ContentType="application/vnd.openxmlformats-officedocument.wordprocessingml.footer+xml"/>
  <Override PartName="/word/header63.xml" ContentType="application/vnd.openxmlformats-officedocument.wordprocessingml.header+xml"/>
  <Override PartName="/word/footer31.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32.xml" ContentType="application/vnd.openxmlformats-officedocument.wordprocessingml.footer+xml"/>
  <Override PartName="/word/header66.xml" ContentType="application/vnd.openxmlformats-officedocument.wordprocessingml.header+xml"/>
  <Override PartName="/word/footer33.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4.xml" ContentType="application/vnd.openxmlformats-officedocument.wordprocessingml.footer+xml"/>
  <Override PartName="/word/header69.xml" ContentType="application/vnd.openxmlformats-officedocument.wordprocessingml.header+xml"/>
  <Override PartName="/word/footer3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D7F33" w14:textId="7F1B8D1E" w:rsidR="00DD3D28" w:rsidRPr="00C86236" w:rsidRDefault="00DD3D28" w:rsidP="008D1926">
      <w:pPr>
        <w:pStyle w:val="berschrift"/>
        <w:tabs>
          <w:tab w:val="left" w:pos="9214"/>
        </w:tabs>
        <w:spacing w:after="2400"/>
        <w:rPr>
          <w:rFonts w:ascii="Arial" w:hAnsi="Arial" w:cs="Arial"/>
          <w:noProof w:val="0"/>
          <w:sz w:val="32"/>
          <w:szCs w:val="32"/>
          <w:lang w:val="en-US"/>
        </w:rPr>
      </w:pPr>
      <w:r w:rsidRPr="00C86236">
        <w:rPr>
          <w:rFonts w:ascii="Arial" w:hAnsi="Arial" w:cs="Arial"/>
          <w:noProof w:val="0"/>
          <w:sz w:val="32"/>
          <w:szCs w:val="32"/>
          <w:lang w:val="en-US"/>
        </w:rPr>
        <w:t>STANDARD PROCUREMENT DOCUMENT</w:t>
      </w:r>
    </w:p>
    <w:p w14:paraId="3205A8A3" w14:textId="77777777" w:rsidR="00DD3D28" w:rsidRPr="00C86236" w:rsidRDefault="00DD3D28" w:rsidP="008D1926">
      <w:pPr>
        <w:tabs>
          <w:tab w:val="right" w:leader="dot" w:pos="8640"/>
        </w:tabs>
        <w:spacing w:after="600"/>
        <w:jc w:val="center"/>
        <w:rPr>
          <w:rFonts w:ascii="Arial" w:hAnsi="Arial" w:cs="Arial"/>
          <w:b/>
          <w:noProof w:val="0"/>
          <w:sz w:val="36"/>
          <w:lang w:val="en-US"/>
        </w:rPr>
      </w:pPr>
      <w:r w:rsidRPr="00C86236">
        <w:rPr>
          <w:rFonts w:ascii="Arial" w:hAnsi="Arial" w:cs="Arial"/>
          <w:b/>
          <w:noProof w:val="0"/>
          <w:sz w:val="52"/>
          <w:lang w:val="en-US"/>
        </w:rPr>
        <w:t>Standard Bidding Document for Procurement of Goods</w:t>
      </w:r>
    </w:p>
    <w:p w14:paraId="1E233847" w14:textId="77777777" w:rsidR="00DD3D28" w:rsidRPr="00C86236" w:rsidRDefault="00DD3D28" w:rsidP="008D1926">
      <w:pPr>
        <w:tabs>
          <w:tab w:val="right" w:leader="dot" w:pos="8640"/>
        </w:tabs>
        <w:spacing w:after="1200"/>
        <w:jc w:val="center"/>
        <w:rPr>
          <w:rFonts w:ascii="Arial" w:hAnsi="Arial" w:cs="Arial"/>
          <w:b/>
          <w:noProof w:val="0"/>
          <w:sz w:val="36"/>
          <w:lang w:val="en-US"/>
        </w:rPr>
      </w:pPr>
      <w:r w:rsidRPr="00C86236">
        <w:rPr>
          <w:rFonts w:ascii="Arial" w:hAnsi="Arial" w:cs="Arial"/>
          <w:b/>
          <w:noProof w:val="0"/>
          <w:sz w:val="36"/>
          <w:lang w:val="en-US"/>
        </w:rPr>
        <w:t>in Projects with Financing from KfW</w:t>
      </w:r>
    </w:p>
    <w:p w14:paraId="4832C513" w14:textId="0955E404" w:rsidR="00DD3D28" w:rsidRPr="00C86236" w:rsidRDefault="00DD3D28" w:rsidP="008D1926">
      <w:pPr>
        <w:tabs>
          <w:tab w:val="right" w:leader="dot" w:pos="8640"/>
        </w:tabs>
        <w:spacing w:after="3600"/>
        <w:jc w:val="center"/>
        <w:rPr>
          <w:rFonts w:ascii="Arial" w:hAnsi="Arial" w:cs="Arial"/>
          <w:noProof w:val="0"/>
          <w:szCs w:val="22"/>
          <w:lang w:val="en-US"/>
        </w:rPr>
      </w:pPr>
      <w:bookmarkStart w:id="0" w:name="_Hlk149471119"/>
      <w:r w:rsidRPr="00C86236">
        <w:rPr>
          <w:rFonts w:ascii="Arial" w:hAnsi="Arial" w:cs="Arial"/>
          <w:noProof w:val="0"/>
          <w:szCs w:val="22"/>
          <w:lang w:val="en-US"/>
        </w:rPr>
        <w:t>For use in single stage</w:t>
      </w:r>
      <w:r w:rsidR="00CD0CA8" w:rsidRPr="00C86236">
        <w:rPr>
          <w:rFonts w:ascii="Arial" w:hAnsi="Arial" w:cs="Arial"/>
          <w:noProof w:val="0"/>
          <w:szCs w:val="22"/>
          <w:lang w:val="en-US"/>
        </w:rPr>
        <w:t xml:space="preserve"> </w:t>
      </w:r>
      <w:r w:rsidR="00B64D13" w:rsidRPr="00C86236">
        <w:rPr>
          <w:rFonts w:ascii="Arial" w:hAnsi="Arial" w:cs="Arial"/>
          <w:noProof w:val="0"/>
          <w:szCs w:val="22"/>
          <w:lang w:val="en-US"/>
        </w:rPr>
        <w:t>single</w:t>
      </w:r>
      <w:r w:rsidR="00CD0CA8" w:rsidRPr="00C86236">
        <w:rPr>
          <w:rFonts w:ascii="Arial" w:hAnsi="Arial" w:cs="Arial"/>
          <w:noProof w:val="0"/>
          <w:szCs w:val="22"/>
          <w:lang w:val="en-US"/>
        </w:rPr>
        <w:t xml:space="preserve"> envelope</w:t>
      </w:r>
      <w:r w:rsidRPr="00C86236">
        <w:rPr>
          <w:rFonts w:ascii="Arial" w:hAnsi="Arial" w:cs="Arial"/>
          <w:noProof w:val="0"/>
          <w:szCs w:val="22"/>
          <w:lang w:val="en-US"/>
        </w:rPr>
        <w:t xml:space="preserve"> international competitive bidding procedure</w:t>
      </w:r>
      <w:r w:rsidR="00051E65" w:rsidRPr="00C86236">
        <w:rPr>
          <w:rFonts w:ascii="Arial" w:hAnsi="Arial" w:cs="Arial"/>
          <w:noProof w:val="0"/>
          <w:szCs w:val="22"/>
          <w:lang w:val="en-US"/>
        </w:rPr>
        <w:t>s</w:t>
      </w:r>
    </w:p>
    <w:bookmarkEnd w:id="0"/>
    <w:p w14:paraId="688B793B" w14:textId="20F86272" w:rsidR="00DD3D28" w:rsidRPr="00C86236" w:rsidRDefault="00DD3D28" w:rsidP="00AC7BC7">
      <w:pPr>
        <w:jc w:val="right"/>
        <w:rPr>
          <w:rFonts w:ascii="Arial" w:hAnsi="Arial" w:cs="Arial"/>
          <w:noProof w:val="0"/>
          <w:szCs w:val="22"/>
          <w:lang w:val="en-US"/>
        </w:rPr>
      </w:pPr>
      <w:r w:rsidRPr="00C86236">
        <w:rPr>
          <w:rFonts w:ascii="Arial" w:hAnsi="Arial" w:cs="Arial"/>
          <w:noProof w:val="0"/>
          <w:szCs w:val="22"/>
          <w:lang w:val="en-US"/>
        </w:rPr>
        <w:t xml:space="preserve">Version: </w:t>
      </w:r>
      <w:r w:rsidR="00AC7BC7">
        <w:rPr>
          <w:rFonts w:ascii="Arial" w:hAnsi="Arial" w:cs="Arial"/>
          <w:noProof w:val="0"/>
          <w:szCs w:val="22"/>
          <w:lang w:val="en-US"/>
        </w:rPr>
        <w:t>January 2019</w:t>
      </w:r>
    </w:p>
    <w:p w14:paraId="49B6BAF4" w14:textId="77777777" w:rsidR="00CD0CA8" w:rsidRPr="00C86236" w:rsidRDefault="00CD0CA8">
      <w:pPr>
        <w:rPr>
          <w:rFonts w:ascii="Arial" w:hAnsi="Arial" w:cs="Arial"/>
          <w:noProof w:val="0"/>
          <w:lang w:val="en-US"/>
        </w:rPr>
      </w:pPr>
      <w:r w:rsidRPr="00C86236">
        <w:rPr>
          <w:rFonts w:ascii="Arial" w:hAnsi="Arial" w:cs="Arial"/>
          <w:noProof w:val="0"/>
          <w:lang w:val="en-US"/>
        </w:rPr>
        <w:br w:type="page"/>
      </w:r>
    </w:p>
    <w:p w14:paraId="022EF969" w14:textId="3F27C5D9" w:rsidR="00DD3D28" w:rsidRPr="00C86236" w:rsidRDefault="00DD3D28" w:rsidP="00814012">
      <w:pPr>
        <w:spacing w:after="360"/>
        <w:jc w:val="center"/>
        <w:rPr>
          <w:rFonts w:ascii="Arial" w:hAnsi="Arial" w:cs="Arial"/>
          <w:b/>
          <w:noProof w:val="0"/>
          <w:sz w:val="44"/>
          <w:szCs w:val="44"/>
          <w:lang w:val="en-US"/>
        </w:rPr>
      </w:pPr>
      <w:r w:rsidRPr="00C86236">
        <w:rPr>
          <w:rFonts w:ascii="Arial" w:hAnsi="Arial" w:cs="Arial"/>
          <w:b/>
          <w:noProof w:val="0"/>
          <w:sz w:val="44"/>
          <w:szCs w:val="44"/>
          <w:lang w:val="en-US"/>
        </w:rPr>
        <w:lastRenderedPageBreak/>
        <w:t>Preface</w:t>
      </w:r>
    </w:p>
    <w:p w14:paraId="5F22F1A8" w14:textId="77777777" w:rsidR="00DD3D28" w:rsidRPr="00C86236" w:rsidRDefault="00DD3D28" w:rsidP="00226E65">
      <w:pPr>
        <w:spacing w:after="200"/>
        <w:jc w:val="both"/>
        <w:rPr>
          <w:rFonts w:ascii="Arial" w:hAnsi="Arial" w:cs="Arial"/>
          <w:noProof w:val="0"/>
          <w:szCs w:val="22"/>
          <w:lang w:val="en-US"/>
        </w:rPr>
      </w:pPr>
      <w:r w:rsidRPr="00C86236">
        <w:rPr>
          <w:rFonts w:ascii="Arial" w:hAnsi="Arial" w:cs="Arial"/>
          <w:noProof w:val="0"/>
          <w:szCs w:val="22"/>
          <w:lang w:val="en-US"/>
        </w:rPr>
        <w:t xml:space="preserve">This Standard Bidding Document (“SBD”) for Procurement of Goods has been prepared by KfW Development Bank (“KfW”) and is based on the </w:t>
      </w:r>
      <w:r w:rsidR="007D69F1" w:rsidRPr="00C86236">
        <w:rPr>
          <w:rFonts w:ascii="Arial" w:hAnsi="Arial" w:cs="Arial"/>
          <w:noProof w:val="0"/>
          <w:szCs w:val="22"/>
          <w:lang w:val="en-US"/>
        </w:rPr>
        <w:t xml:space="preserve">harmonized </w:t>
      </w:r>
      <w:r w:rsidRPr="00C86236">
        <w:rPr>
          <w:rFonts w:ascii="Arial" w:hAnsi="Arial" w:cs="Arial"/>
          <w:noProof w:val="0"/>
          <w:szCs w:val="22"/>
          <w:lang w:val="en-US"/>
        </w:rPr>
        <w:t xml:space="preserve">Master Procurement Document “Standard Bidding Documents for Procurement of Goods and User’s Guide” developed by the </w:t>
      </w:r>
      <w:r w:rsidR="007D69F1" w:rsidRPr="00C86236">
        <w:rPr>
          <w:rFonts w:ascii="Arial" w:hAnsi="Arial" w:cs="Arial"/>
          <w:noProof w:val="0"/>
          <w:szCs w:val="22"/>
          <w:lang w:val="en-US"/>
        </w:rPr>
        <w:t xml:space="preserve">participating </w:t>
      </w:r>
      <w:r w:rsidRPr="00C86236">
        <w:rPr>
          <w:rFonts w:ascii="Arial" w:hAnsi="Arial" w:cs="Arial"/>
          <w:noProof w:val="0"/>
          <w:szCs w:val="22"/>
          <w:lang w:val="en-US"/>
        </w:rPr>
        <w:t>Multilateral Development Banks and International Financing Institutions, which represents the best practices of these institutions</w:t>
      </w:r>
      <w:r w:rsidR="007D69F1" w:rsidRPr="00C86236">
        <w:rPr>
          <w:rFonts w:ascii="Arial" w:hAnsi="Arial" w:cs="Arial"/>
          <w:noProof w:val="0"/>
          <w:szCs w:val="22"/>
          <w:lang w:val="en-US"/>
        </w:rPr>
        <w:t>.</w:t>
      </w:r>
    </w:p>
    <w:p w14:paraId="5A9DA2EF" w14:textId="5C623E1A" w:rsidR="00C30F39" w:rsidRPr="00C86236" w:rsidRDefault="00DD3D28" w:rsidP="00226E65">
      <w:pPr>
        <w:spacing w:after="200"/>
        <w:jc w:val="both"/>
        <w:rPr>
          <w:rFonts w:ascii="Arial" w:hAnsi="Arial" w:cs="Arial"/>
          <w:noProof w:val="0"/>
          <w:szCs w:val="22"/>
          <w:lang w:val="en-US"/>
        </w:rPr>
      </w:pPr>
      <w:r w:rsidRPr="00C86236">
        <w:rPr>
          <w:rFonts w:ascii="Arial" w:hAnsi="Arial" w:cs="Arial"/>
          <w:noProof w:val="0"/>
          <w:szCs w:val="22"/>
          <w:lang w:val="en-US"/>
        </w:rPr>
        <w:t>Project Executing Agencies (referred to hereafter as “</w:t>
      </w:r>
      <w:r w:rsidR="00560BE5" w:rsidRPr="00C86236">
        <w:rPr>
          <w:rFonts w:ascii="Arial" w:hAnsi="Arial" w:cs="Arial"/>
          <w:noProof w:val="0"/>
          <w:szCs w:val="22"/>
          <w:lang w:val="en-US"/>
        </w:rPr>
        <w:t>Purchasers</w:t>
      </w:r>
      <w:r w:rsidRPr="00C86236">
        <w:rPr>
          <w:rFonts w:ascii="Arial" w:hAnsi="Arial" w:cs="Arial"/>
          <w:noProof w:val="0"/>
          <w:szCs w:val="22"/>
          <w:lang w:val="en-US"/>
        </w:rPr>
        <w:t xml:space="preserve">”) </w:t>
      </w:r>
      <w:r w:rsidR="00D366B1" w:rsidRPr="00C86236">
        <w:rPr>
          <w:rFonts w:ascii="Arial" w:hAnsi="Arial" w:cs="Arial"/>
          <w:noProof w:val="0"/>
          <w:szCs w:val="22"/>
          <w:lang w:val="en-US"/>
        </w:rPr>
        <w:t>may</w:t>
      </w:r>
      <w:r w:rsidRPr="00C86236">
        <w:rPr>
          <w:rFonts w:ascii="Arial" w:hAnsi="Arial" w:cs="Arial"/>
          <w:noProof w:val="0"/>
          <w:szCs w:val="22"/>
          <w:lang w:val="en-US"/>
        </w:rPr>
        <w:t xml:space="preserve"> use this SBD</w:t>
      </w:r>
      <w:r w:rsidR="00BB518A" w:rsidRPr="00C86236">
        <w:rPr>
          <w:rFonts w:ascii="Arial" w:hAnsi="Arial" w:cs="Arial"/>
          <w:noProof w:val="0"/>
          <w:szCs w:val="22"/>
          <w:lang w:val="en-US"/>
        </w:rPr>
        <w:t>, subject to the nature of the goods,</w:t>
      </w:r>
      <w:r w:rsidRPr="00C86236">
        <w:rPr>
          <w:rFonts w:ascii="Arial" w:hAnsi="Arial" w:cs="Arial"/>
          <w:noProof w:val="0"/>
          <w:szCs w:val="22"/>
          <w:lang w:val="en-US"/>
        </w:rPr>
        <w:t xml:space="preserve"> in the procurement of </w:t>
      </w:r>
      <w:r w:rsidR="00CD0CA8" w:rsidRPr="00C86236">
        <w:rPr>
          <w:rFonts w:ascii="Arial" w:hAnsi="Arial" w:cs="Arial"/>
          <w:noProof w:val="0"/>
          <w:szCs w:val="22"/>
          <w:lang w:val="en-US"/>
        </w:rPr>
        <w:t>goods</w:t>
      </w:r>
      <w:r w:rsidRPr="00C86236">
        <w:rPr>
          <w:rFonts w:ascii="Arial" w:hAnsi="Arial" w:cs="Arial"/>
          <w:noProof w:val="0"/>
          <w:szCs w:val="22"/>
          <w:lang w:val="en-US"/>
        </w:rPr>
        <w:t xml:space="preserve">, financed in whole or in part by KfW in single stage International Competitive Bidding (ICB) procedures with qualification for </w:t>
      </w:r>
      <w:r w:rsidR="00CD0CA8" w:rsidRPr="00C86236">
        <w:rPr>
          <w:rFonts w:ascii="Arial" w:hAnsi="Arial" w:cs="Arial"/>
          <w:noProof w:val="0"/>
          <w:szCs w:val="22"/>
          <w:lang w:val="en-US"/>
        </w:rPr>
        <w:t>goods</w:t>
      </w:r>
      <w:r w:rsidR="00560BE5" w:rsidRPr="00C86236">
        <w:rPr>
          <w:rFonts w:ascii="Arial" w:hAnsi="Arial" w:cs="Arial"/>
          <w:noProof w:val="0"/>
          <w:szCs w:val="22"/>
          <w:lang w:val="en-US"/>
        </w:rPr>
        <w:t>’</w:t>
      </w:r>
      <w:r w:rsidRPr="00C86236">
        <w:rPr>
          <w:rFonts w:ascii="Arial" w:hAnsi="Arial" w:cs="Arial"/>
          <w:noProof w:val="0"/>
          <w:szCs w:val="22"/>
          <w:lang w:val="en-US"/>
        </w:rPr>
        <w:t xml:space="preserve"> contracts</w:t>
      </w:r>
      <w:r w:rsidR="00D366B1" w:rsidRPr="00C86236">
        <w:rPr>
          <w:rFonts w:ascii="Arial" w:hAnsi="Arial" w:cs="Arial"/>
          <w:noProof w:val="0"/>
          <w:szCs w:val="22"/>
          <w:lang w:val="en-US"/>
        </w:rPr>
        <w:t>, but with KfW’s prior approval only (standard is the single stage two envelope SBD)</w:t>
      </w:r>
      <w:r w:rsidR="00C30F39" w:rsidRPr="00C86236">
        <w:rPr>
          <w:rFonts w:ascii="Arial" w:hAnsi="Arial" w:cs="Arial"/>
          <w:noProof w:val="0"/>
          <w:szCs w:val="22"/>
          <w:lang w:val="en-US"/>
        </w:rPr>
        <w:t>.</w:t>
      </w:r>
    </w:p>
    <w:p w14:paraId="6C8080B1" w14:textId="77777777" w:rsidR="00DD3D28" w:rsidRPr="00C86236" w:rsidRDefault="00DD3D28" w:rsidP="00226E65">
      <w:pPr>
        <w:spacing w:after="200"/>
        <w:jc w:val="both"/>
        <w:rPr>
          <w:rFonts w:ascii="Arial" w:hAnsi="Arial" w:cs="Arial"/>
          <w:noProof w:val="0"/>
          <w:szCs w:val="22"/>
          <w:lang w:val="en-US"/>
        </w:rPr>
      </w:pPr>
      <w:r w:rsidRPr="00C86236">
        <w:rPr>
          <w:rFonts w:ascii="Arial" w:hAnsi="Arial" w:cs="Arial"/>
          <w:noProof w:val="0"/>
          <w:szCs w:val="22"/>
          <w:lang w:val="en-US"/>
        </w:rPr>
        <w:t xml:space="preserve">The requirements included herein have been extended to include environmental and social and health and safety requirements (ESHS). These requirements need to be adopted to reflect the ESHS impacts and risks of the implementation of the particular </w:t>
      </w:r>
      <w:r w:rsidR="00CD0CA8" w:rsidRPr="00C86236">
        <w:rPr>
          <w:rFonts w:ascii="Arial" w:hAnsi="Arial" w:cs="Arial"/>
          <w:noProof w:val="0"/>
          <w:szCs w:val="22"/>
          <w:lang w:val="en-US"/>
        </w:rPr>
        <w:t>goods</w:t>
      </w:r>
      <w:r w:rsidRPr="00C86236">
        <w:rPr>
          <w:rFonts w:ascii="Arial" w:hAnsi="Arial" w:cs="Arial"/>
          <w:noProof w:val="0"/>
          <w:szCs w:val="22"/>
          <w:lang w:val="en-US"/>
        </w:rPr>
        <w:t xml:space="preserve"> contract.</w:t>
      </w:r>
    </w:p>
    <w:p w14:paraId="18D5E649" w14:textId="77777777" w:rsidR="00DD3D28" w:rsidRPr="00C86236" w:rsidRDefault="00DD3D28" w:rsidP="00226E65">
      <w:pPr>
        <w:spacing w:after="200"/>
        <w:jc w:val="both"/>
        <w:rPr>
          <w:rFonts w:ascii="Arial" w:hAnsi="Arial" w:cs="Arial"/>
          <w:noProof w:val="0"/>
          <w:szCs w:val="22"/>
          <w:lang w:val="en-US"/>
        </w:rPr>
      </w:pPr>
      <w:r w:rsidRPr="00C86236">
        <w:rPr>
          <w:rFonts w:ascii="Arial" w:hAnsi="Arial" w:cs="Arial"/>
          <w:noProof w:val="0"/>
          <w:szCs w:val="22"/>
          <w:lang w:val="en-US"/>
        </w:rPr>
        <w:t>This SBD is to be used for the selection of Bidders in single stage International Competitive Bidding procedures with qualification as described in Section 2 of the KfW Guidelines for Procurement of Goods, Works and Associated Services in Financial Cooperation with Partner Countries (“Guidelines”) and</w:t>
      </w:r>
      <w:r w:rsidR="00CD0CA8" w:rsidRPr="00C86236">
        <w:rPr>
          <w:rFonts w:ascii="Arial" w:hAnsi="Arial" w:cs="Arial"/>
          <w:noProof w:val="0"/>
          <w:szCs w:val="22"/>
          <w:lang w:val="en-US"/>
        </w:rPr>
        <w:t>,</w:t>
      </w:r>
      <w:r w:rsidRPr="00C86236">
        <w:rPr>
          <w:rFonts w:ascii="Arial" w:hAnsi="Arial" w:cs="Arial"/>
          <w:noProof w:val="0"/>
          <w:szCs w:val="22"/>
          <w:lang w:val="en-US"/>
        </w:rPr>
        <w:t xml:space="preserve"> where applicable, in National Competitive Bidding procedures. </w:t>
      </w:r>
      <w:r w:rsidR="00962DAB" w:rsidRPr="00C86236">
        <w:rPr>
          <w:rFonts w:ascii="Arial" w:hAnsi="Arial" w:cs="Arial"/>
          <w:noProof w:val="0"/>
          <w:szCs w:val="22"/>
          <w:lang w:val="en-US"/>
        </w:rPr>
        <w:t>Purchasers</w:t>
      </w:r>
      <w:r w:rsidRPr="00C86236">
        <w:rPr>
          <w:rFonts w:ascii="Arial" w:hAnsi="Arial" w:cs="Arial"/>
          <w:noProof w:val="0"/>
          <w:szCs w:val="22"/>
          <w:lang w:val="en-US"/>
        </w:rPr>
        <w:t xml:space="preserve"> should seek advice from local competent sources to ascertain its comprehensiveness as well as its suitability in terms of the applicable law. KfW will not be liable for the use of this document</w:t>
      </w:r>
      <w:r w:rsidR="00142406" w:rsidRPr="00C86236">
        <w:rPr>
          <w:rFonts w:ascii="Arial" w:hAnsi="Arial" w:cs="Arial"/>
          <w:noProof w:val="0"/>
          <w:szCs w:val="22"/>
          <w:lang w:val="en-US"/>
        </w:rPr>
        <w:t xml:space="preserve"> by </w:t>
      </w:r>
      <w:r w:rsidR="00073BFE" w:rsidRPr="00C86236">
        <w:rPr>
          <w:rFonts w:ascii="Arial" w:hAnsi="Arial" w:cs="Arial"/>
          <w:noProof w:val="0"/>
          <w:szCs w:val="22"/>
          <w:lang w:val="en-US"/>
        </w:rPr>
        <w:t>Purchasers</w:t>
      </w:r>
      <w:r w:rsidR="00142406" w:rsidRPr="00C86236">
        <w:rPr>
          <w:rFonts w:ascii="Arial" w:hAnsi="Arial" w:cs="Arial"/>
          <w:noProof w:val="0"/>
          <w:szCs w:val="22"/>
          <w:lang w:val="en-US"/>
        </w:rPr>
        <w:t xml:space="preserve"> in part or full.</w:t>
      </w:r>
    </w:p>
    <w:p w14:paraId="60F04C38" w14:textId="77777777" w:rsidR="00142406" w:rsidRPr="00C86236" w:rsidRDefault="00142406" w:rsidP="00226E65">
      <w:pPr>
        <w:spacing w:after="200"/>
        <w:jc w:val="both"/>
        <w:rPr>
          <w:rFonts w:ascii="Arial" w:hAnsi="Arial" w:cs="Arial"/>
          <w:noProof w:val="0"/>
          <w:szCs w:val="22"/>
          <w:lang w:val="en-US"/>
        </w:rPr>
      </w:pPr>
      <w:r w:rsidRPr="00C86236">
        <w:rPr>
          <w:rFonts w:ascii="Arial" w:hAnsi="Arial" w:cs="Arial"/>
          <w:noProof w:val="0"/>
          <w:szCs w:val="22"/>
          <w:lang w:val="en-US"/>
        </w:rPr>
        <w:t>These Bidding Documents for Procurement of Goods assume that no prequalification has taken place before bidding.</w:t>
      </w:r>
    </w:p>
    <w:p w14:paraId="18A9F4C5" w14:textId="3B508A84" w:rsidR="00300B7A" w:rsidRPr="00C86236" w:rsidRDefault="00DD3D28" w:rsidP="00226E65">
      <w:pPr>
        <w:spacing w:after="200"/>
        <w:jc w:val="both"/>
        <w:rPr>
          <w:rFonts w:ascii="Arial" w:hAnsi="Arial" w:cs="Arial"/>
          <w:noProof w:val="0"/>
          <w:szCs w:val="22"/>
          <w:lang w:val="en-US"/>
        </w:rPr>
      </w:pPr>
      <w:r w:rsidRPr="00C86236">
        <w:rPr>
          <w:rFonts w:ascii="Arial" w:hAnsi="Arial" w:cs="Arial"/>
          <w:noProof w:val="0"/>
          <w:szCs w:val="22"/>
          <w:lang w:val="en-US"/>
        </w:rPr>
        <w:t xml:space="preserve">The </w:t>
      </w:r>
      <w:r w:rsidR="00E66D17" w:rsidRPr="00C86236">
        <w:rPr>
          <w:rFonts w:ascii="Arial" w:hAnsi="Arial" w:cs="Arial"/>
          <w:noProof w:val="0"/>
          <w:szCs w:val="22"/>
          <w:lang w:val="en-US"/>
        </w:rPr>
        <w:t xml:space="preserve">simplified </w:t>
      </w:r>
      <w:r w:rsidRPr="00C86236">
        <w:rPr>
          <w:rFonts w:ascii="Arial" w:hAnsi="Arial" w:cs="Arial"/>
          <w:noProof w:val="0"/>
          <w:szCs w:val="22"/>
          <w:lang w:val="en-US"/>
        </w:rPr>
        <w:t xml:space="preserve">single stage </w:t>
      </w:r>
      <w:r w:rsidR="00300B7A" w:rsidRPr="00C86236">
        <w:rPr>
          <w:rFonts w:ascii="Arial" w:hAnsi="Arial" w:cs="Arial"/>
          <w:noProof w:val="0"/>
          <w:szCs w:val="22"/>
          <w:lang w:val="en-US"/>
        </w:rPr>
        <w:t xml:space="preserve">single envelope </w:t>
      </w:r>
      <w:r w:rsidRPr="00C86236">
        <w:rPr>
          <w:rFonts w:ascii="Arial" w:hAnsi="Arial" w:cs="Arial"/>
          <w:noProof w:val="0"/>
          <w:szCs w:val="22"/>
          <w:lang w:val="en-US"/>
        </w:rPr>
        <w:t xml:space="preserve">procedure requires that the Bidders’ qualifications be evaluated </w:t>
      </w:r>
      <w:r w:rsidR="00242DFF" w:rsidRPr="00C86236">
        <w:rPr>
          <w:rFonts w:ascii="Arial" w:hAnsi="Arial" w:cs="Arial"/>
          <w:noProof w:val="0"/>
          <w:szCs w:val="22"/>
          <w:lang w:val="en-US"/>
        </w:rPr>
        <w:t xml:space="preserve">as first step </w:t>
      </w:r>
      <w:r w:rsidR="00E66D17" w:rsidRPr="00C86236">
        <w:rPr>
          <w:rFonts w:ascii="Arial" w:hAnsi="Arial" w:cs="Arial"/>
          <w:noProof w:val="0"/>
          <w:szCs w:val="22"/>
          <w:lang w:val="en-US"/>
        </w:rPr>
        <w:t>together with</w:t>
      </w:r>
      <w:r w:rsidRPr="00C86236">
        <w:rPr>
          <w:rFonts w:ascii="Arial" w:hAnsi="Arial" w:cs="Arial"/>
          <w:noProof w:val="0"/>
          <w:szCs w:val="22"/>
          <w:lang w:val="en-US"/>
        </w:rPr>
        <w:t xml:space="preserve"> the actual Bids. The procedure involves the use of the </w:t>
      </w:r>
      <w:r w:rsidR="00E66D17" w:rsidRPr="00C86236">
        <w:rPr>
          <w:rFonts w:ascii="Arial" w:hAnsi="Arial" w:cs="Arial"/>
          <w:noProof w:val="0"/>
          <w:szCs w:val="22"/>
          <w:lang w:val="en-US"/>
        </w:rPr>
        <w:t>single</w:t>
      </w:r>
      <w:r w:rsidRPr="00C86236">
        <w:rPr>
          <w:rFonts w:ascii="Arial" w:hAnsi="Arial" w:cs="Arial"/>
          <w:noProof w:val="0"/>
          <w:szCs w:val="22"/>
          <w:lang w:val="en-US"/>
        </w:rPr>
        <w:t xml:space="preserve"> envelope system whereby the Qualification Documents and the Bids are placed in </w:t>
      </w:r>
      <w:r w:rsidR="00E66D17" w:rsidRPr="00C86236">
        <w:rPr>
          <w:rFonts w:ascii="Arial" w:hAnsi="Arial" w:cs="Arial"/>
          <w:noProof w:val="0"/>
          <w:szCs w:val="22"/>
          <w:lang w:val="en-US"/>
        </w:rPr>
        <w:t>one envelope</w:t>
      </w:r>
      <w:r w:rsidRPr="00C86236">
        <w:rPr>
          <w:rFonts w:ascii="Arial" w:hAnsi="Arial" w:cs="Arial"/>
          <w:noProof w:val="0"/>
          <w:szCs w:val="22"/>
          <w:lang w:val="en-US"/>
        </w:rPr>
        <w:t xml:space="preserve"> by the Bidders. There will be </w:t>
      </w:r>
      <w:r w:rsidR="00E66D17" w:rsidRPr="00C86236">
        <w:rPr>
          <w:rFonts w:ascii="Arial" w:hAnsi="Arial" w:cs="Arial"/>
          <w:noProof w:val="0"/>
          <w:szCs w:val="22"/>
          <w:lang w:val="en-US"/>
        </w:rPr>
        <w:t>one public bid opening session</w:t>
      </w:r>
      <w:r w:rsidRPr="00C86236">
        <w:rPr>
          <w:rFonts w:ascii="Arial" w:hAnsi="Arial" w:cs="Arial"/>
          <w:noProof w:val="0"/>
          <w:szCs w:val="22"/>
          <w:lang w:val="en-US"/>
        </w:rPr>
        <w:t>.</w:t>
      </w:r>
    </w:p>
    <w:p w14:paraId="53DAD6D2" w14:textId="77777777" w:rsidR="00DD3D28" w:rsidRDefault="00DD3D28" w:rsidP="00226E65">
      <w:pPr>
        <w:spacing w:after="200"/>
        <w:jc w:val="both"/>
        <w:rPr>
          <w:rFonts w:ascii="Arial" w:hAnsi="Arial" w:cs="Arial"/>
          <w:noProof w:val="0"/>
          <w:szCs w:val="22"/>
          <w:lang w:val="en-US"/>
        </w:rPr>
      </w:pPr>
      <w:r w:rsidRPr="00C86236">
        <w:rPr>
          <w:rFonts w:ascii="Arial" w:hAnsi="Arial" w:cs="Arial"/>
          <w:i/>
          <w:noProof w:val="0"/>
          <w:szCs w:val="22"/>
          <w:lang w:val="en-US"/>
        </w:rPr>
        <w:t>[The italicized text in square brackets]</w:t>
      </w:r>
      <w:r w:rsidRPr="00C86236">
        <w:rPr>
          <w:rFonts w:ascii="Arial" w:hAnsi="Arial" w:cs="Arial"/>
          <w:noProof w:val="0"/>
          <w:szCs w:val="22"/>
          <w:lang w:val="en-US"/>
        </w:rPr>
        <w:t xml:space="preserve"> is notes to the </w:t>
      </w:r>
      <w:r w:rsidR="00962DAB" w:rsidRPr="00C86236">
        <w:rPr>
          <w:rFonts w:ascii="Arial" w:hAnsi="Arial" w:cs="Arial"/>
          <w:noProof w:val="0"/>
          <w:szCs w:val="22"/>
          <w:lang w:val="en-US"/>
        </w:rPr>
        <w:t>Purchaser</w:t>
      </w:r>
      <w:r w:rsidRPr="00C86236">
        <w:rPr>
          <w:rFonts w:ascii="Arial" w:hAnsi="Arial" w:cs="Arial"/>
          <w:noProof w:val="0"/>
          <w:szCs w:val="22"/>
          <w:lang w:val="en-US"/>
        </w:rPr>
        <w:t xml:space="preserve">, providing guidance to the </w:t>
      </w:r>
      <w:r w:rsidR="00962DAB" w:rsidRPr="00C86236">
        <w:rPr>
          <w:rFonts w:ascii="Arial" w:hAnsi="Arial" w:cs="Arial"/>
          <w:noProof w:val="0"/>
          <w:szCs w:val="22"/>
          <w:lang w:val="en-US"/>
        </w:rPr>
        <w:t>Purchaser</w:t>
      </w:r>
      <w:r w:rsidRPr="00C86236">
        <w:rPr>
          <w:rFonts w:ascii="Arial" w:hAnsi="Arial" w:cs="Arial"/>
          <w:noProof w:val="0"/>
          <w:szCs w:val="22"/>
          <w:lang w:val="en-US"/>
        </w:rPr>
        <w:t xml:space="preserve"> in preparing a specific bidding document. Notes to the </w:t>
      </w:r>
      <w:r w:rsidR="00962DAB" w:rsidRPr="00C86236">
        <w:rPr>
          <w:rFonts w:ascii="Arial" w:hAnsi="Arial" w:cs="Arial"/>
          <w:noProof w:val="0"/>
          <w:szCs w:val="22"/>
          <w:lang w:val="en-US"/>
        </w:rPr>
        <w:t>Purchaser</w:t>
      </w:r>
      <w:r w:rsidRPr="00C86236">
        <w:rPr>
          <w:rFonts w:ascii="Arial" w:hAnsi="Arial" w:cs="Arial"/>
          <w:noProof w:val="0"/>
          <w:szCs w:val="22"/>
          <w:lang w:val="en-US"/>
        </w:rPr>
        <w:t xml:space="preserve"> shall be deleted from the document before it is issued to Bidders</w:t>
      </w:r>
      <w:r w:rsidR="00962DAB" w:rsidRPr="00C86236">
        <w:rPr>
          <w:rFonts w:ascii="Arial" w:hAnsi="Arial" w:cs="Arial"/>
          <w:noProof w:val="0"/>
          <w:szCs w:val="22"/>
          <w:lang w:val="en-US"/>
        </w:rPr>
        <w:t>; however, similar text containing instructions for Bidders shall remain</w:t>
      </w:r>
      <w:r w:rsidRPr="00C86236">
        <w:rPr>
          <w:rFonts w:ascii="Arial" w:hAnsi="Arial" w:cs="Arial"/>
          <w:noProof w:val="0"/>
          <w:szCs w:val="22"/>
          <w:lang w:val="en-US"/>
        </w:rPr>
        <w:t>.</w:t>
      </w:r>
    </w:p>
    <w:p w14:paraId="73DDF9C9" w14:textId="77777777" w:rsidR="001B1EEF" w:rsidRDefault="001B1EEF" w:rsidP="00AC048D">
      <w:pPr>
        <w:spacing w:after="200"/>
        <w:rPr>
          <w:rFonts w:ascii="Arial" w:hAnsi="Arial" w:cs="Arial"/>
        </w:rPr>
      </w:pPr>
    </w:p>
    <w:p w14:paraId="25C479B3" w14:textId="77777777" w:rsidR="001B1EEF" w:rsidRDefault="001B1EEF" w:rsidP="00AC048D">
      <w:pPr>
        <w:spacing w:after="200"/>
        <w:rPr>
          <w:rFonts w:ascii="Arial" w:hAnsi="Arial" w:cs="Arial"/>
        </w:rPr>
      </w:pPr>
    </w:p>
    <w:p w14:paraId="7D7D8E3B" w14:textId="77777777" w:rsidR="001B1EEF" w:rsidRDefault="001B1EEF" w:rsidP="00AC048D">
      <w:pPr>
        <w:spacing w:after="200"/>
        <w:rPr>
          <w:rFonts w:ascii="Arial" w:hAnsi="Arial" w:cs="Arial"/>
        </w:rPr>
      </w:pPr>
    </w:p>
    <w:p w14:paraId="3C32BC13" w14:textId="77777777" w:rsidR="00213264" w:rsidRDefault="00213264" w:rsidP="00213264">
      <w:pPr>
        <w:pStyle w:val="FarbigeListe-Akzent11"/>
        <w:tabs>
          <w:tab w:val="left" w:pos="720"/>
          <w:tab w:val="right" w:leader="dot" w:pos="8640"/>
        </w:tabs>
        <w:spacing w:after="120"/>
        <w:ind w:left="0"/>
        <w:contextualSpacing w:val="0"/>
        <w:jc w:val="both"/>
        <w:rPr>
          <w:rFonts w:ascii="Arial" w:hAnsi="Arial" w:cs="Arial"/>
          <w:sz w:val="22"/>
          <w:szCs w:val="22"/>
        </w:rPr>
      </w:pPr>
    </w:p>
    <w:p w14:paraId="0165FFDF" w14:textId="77777777" w:rsidR="00213264" w:rsidRDefault="00213264" w:rsidP="00213264">
      <w:pPr>
        <w:pStyle w:val="FarbigeListe-Akzent11"/>
        <w:tabs>
          <w:tab w:val="left" w:pos="720"/>
          <w:tab w:val="right" w:leader="dot" w:pos="8640"/>
        </w:tabs>
        <w:spacing w:after="120"/>
        <w:ind w:left="0"/>
        <w:contextualSpacing w:val="0"/>
        <w:jc w:val="both"/>
        <w:rPr>
          <w:rFonts w:ascii="Arial" w:hAnsi="Arial" w:cs="Arial"/>
          <w:sz w:val="22"/>
          <w:szCs w:val="22"/>
        </w:rPr>
      </w:pPr>
    </w:p>
    <w:p w14:paraId="5851439F" w14:textId="77777777" w:rsidR="00213264" w:rsidRPr="00AC7BC7" w:rsidRDefault="00213264" w:rsidP="00213264">
      <w:pPr>
        <w:pStyle w:val="FarbigeListe-Akzent11"/>
        <w:tabs>
          <w:tab w:val="left" w:pos="720"/>
          <w:tab w:val="right" w:leader="dot" w:pos="8640"/>
        </w:tabs>
        <w:spacing w:after="120"/>
        <w:ind w:left="0"/>
        <w:contextualSpacing w:val="0"/>
        <w:jc w:val="both"/>
        <w:rPr>
          <w:rFonts w:ascii="Arial" w:hAnsi="Arial" w:cs="Arial"/>
          <w:sz w:val="18"/>
          <w:szCs w:val="18"/>
        </w:rPr>
      </w:pPr>
      <w:r w:rsidRPr="00AC7BC7">
        <w:rPr>
          <w:rFonts w:ascii="Arial" w:hAnsi="Arial" w:cs="Arial"/>
          <w:sz w:val="18"/>
          <w:szCs w:val="18"/>
        </w:rPr>
        <w:t>Feedback to or questions about this document should be in writing to the following address:</w:t>
      </w:r>
    </w:p>
    <w:p w14:paraId="409C032D" w14:textId="77777777" w:rsidR="00213264" w:rsidRPr="00AC7BC7" w:rsidRDefault="002C39AD" w:rsidP="00213264">
      <w:pPr>
        <w:pStyle w:val="FarbigeListe-Akzent11"/>
        <w:tabs>
          <w:tab w:val="left" w:pos="720"/>
          <w:tab w:val="right" w:leader="dot" w:pos="8640"/>
        </w:tabs>
        <w:spacing w:after="120"/>
        <w:ind w:left="0"/>
        <w:contextualSpacing w:val="0"/>
        <w:jc w:val="both"/>
        <w:rPr>
          <w:rFonts w:ascii="Arial" w:hAnsi="Arial" w:cs="Arial"/>
          <w:sz w:val="18"/>
          <w:szCs w:val="18"/>
          <w:lang w:val="en-GB"/>
        </w:rPr>
      </w:pPr>
      <w:hyperlink r:id="rId11" w:history="1">
        <w:r w:rsidR="00213264" w:rsidRPr="00AC7BC7">
          <w:rPr>
            <w:rStyle w:val="Hyperlink"/>
            <w:rFonts w:ascii="Arial" w:hAnsi="Arial" w:cs="Arial"/>
            <w:sz w:val="18"/>
            <w:szCs w:val="18"/>
          </w:rPr>
          <w:t>FZ-Vergabemanagement@kfw.de</w:t>
        </w:r>
      </w:hyperlink>
    </w:p>
    <w:p w14:paraId="5C8B2AD3" w14:textId="77777777" w:rsidR="001B1EEF" w:rsidRDefault="001B1EEF" w:rsidP="00AC048D">
      <w:pPr>
        <w:spacing w:after="200"/>
        <w:rPr>
          <w:rFonts w:ascii="Arial" w:hAnsi="Arial" w:cs="Arial"/>
        </w:rPr>
      </w:pPr>
    </w:p>
    <w:p w14:paraId="0D7014A1" w14:textId="13BBB203" w:rsidR="002C6DC9" w:rsidRPr="00C86236" w:rsidRDefault="00DD3D28" w:rsidP="00AC7BC7">
      <w:pPr>
        <w:pStyle w:val="berschriftVXI"/>
        <w:rPr>
          <w:rFonts w:ascii="Arial" w:hAnsi="Arial" w:cs="Arial"/>
          <w:noProof w:val="0"/>
          <w:color w:val="auto"/>
          <w:sz w:val="44"/>
          <w:lang w:val="en-US"/>
        </w:rPr>
      </w:pPr>
      <w:r w:rsidRPr="00C86236">
        <w:rPr>
          <w:rFonts w:ascii="Arial" w:hAnsi="Arial" w:cs="Arial"/>
          <w:noProof w:val="0"/>
          <w:color w:val="auto"/>
          <w:sz w:val="44"/>
          <w:lang w:val="en-US"/>
        </w:rPr>
        <w:br w:type="page"/>
      </w:r>
      <w:bookmarkStart w:id="1" w:name="_Toc499922670"/>
      <w:bookmarkStart w:id="2" w:name="_Toc71121970"/>
      <w:r w:rsidR="002C6DC9" w:rsidRPr="00C86236">
        <w:rPr>
          <w:rFonts w:ascii="Arial" w:hAnsi="Arial" w:cs="Arial"/>
          <w:noProof w:val="0"/>
          <w:color w:val="auto"/>
          <w:sz w:val="44"/>
          <w:lang w:val="en-US"/>
        </w:rPr>
        <w:lastRenderedPageBreak/>
        <w:t>Invitation for Bids</w:t>
      </w:r>
      <w:bookmarkEnd w:id="1"/>
      <w:bookmarkEnd w:id="2"/>
    </w:p>
    <w:p w14:paraId="24D9653A" w14:textId="77777777" w:rsidR="002C6DC9" w:rsidRPr="00C86236" w:rsidRDefault="002C6DC9" w:rsidP="00226E65">
      <w:pPr>
        <w:pStyle w:val="explanatorynotes"/>
        <w:spacing w:before="600" w:after="120" w:line="240" w:lineRule="atLeast"/>
        <w:rPr>
          <w:rFonts w:cs="Arial"/>
          <w:noProof w:val="0"/>
          <w:szCs w:val="22"/>
          <w:lang w:val="en-US"/>
        </w:rPr>
      </w:pPr>
      <w:r w:rsidRPr="00C86236">
        <w:rPr>
          <w:rFonts w:cs="Arial"/>
          <w:noProof w:val="0"/>
          <w:szCs w:val="22"/>
          <w:lang w:val="en-US"/>
        </w:rPr>
        <w:t>As bids for procurement of goods are generally invited openly from suppliers without using a prequalification procedure, the Invitation for Bids shall be issued directly to the public as a specific procurement notice as</w:t>
      </w:r>
    </w:p>
    <w:p w14:paraId="430D2069" w14:textId="77777777" w:rsidR="002C6DC9" w:rsidRPr="00C86236" w:rsidRDefault="002C6DC9" w:rsidP="00675DF3">
      <w:pPr>
        <w:pStyle w:val="explanatorynotes"/>
        <w:numPr>
          <w:ilvl w:val="0"/>
          <w:numId w:val="56"/>
        </w:numPr>
        <w:spacing w:after="120" w:line="240" w:lineRule="atLeast"/>
        <w:ind w:left="1134" w:hanging="567"/>
        <w:rPr>
          <w:rFonts w:cs="Arial"/>
          <w:noProof w:val="0"/>
          <w:szCs w:val="22"/>
          <w:lang w:val="en-US"/>
        </w:rPr>
      </w:pPr>
      <w:r w:rsidRPr="00C86236">
        <w:rPr>
          <w:rFonts w:cs="Arial"/>
          <w:noProof w:val="0"/>
          <w:szCs w:val="22"/>
          <w:lang w:val="en-US"/>
        </w:rPr>
        <w:t xml:space="preserve">An advertisement in GTAI (German Trade &amp; Invest); website </w:t>
      </w:r>
      <w:hyperlink r:id="rId12" w:history="1">
        <w:r w:rsidRPr="00C86236">
          <w:rPr>
            <w:rStyle w:val="Hyperlink"/>
            <w:rFonts w:cs="Arial"/>
            <w:noProof w:val="0"/>
            <w:color w:val="auto"/>
            <w:szCs w:val="22"/>
            <w:lang w:val="en-US"/>
          </w:rPr>
          <w:t>www.gtai.de</w:t>
        </w:r>
      </w:hyperlink>
    </w:p>
    <w:p w14:paraId="69A13AC7" w14:textId="77777777" w:rsidR="002C6DC9" w:rsidRPr="00C86236" w:rsidRDefault="002C6DC9" w:rsidP="00675DF3">
      <w:pPr>
        <w:pStyle w:val="explanatorynotes"/>
        <w:numPr>
          <w:ilvl w:val="0"/>
          <w:numId w:val="56"/>
        </w:numPr>
        <w:spacing w:after="120" w:line="240" w:lineRule="atLeast"/>
        <w:ind w:left="1134" w:hanging="567"/>
        <w:rPr>
          <w:rFonts w:cs="Arial"/>
          <w:noProof w:val="0"/>
          <w:szCs w:val="22"/>
          <w:lang w:val="en-US"/>
        </w:rPr>
      </w:pPr>
      <w:r w:rsidRPr="00C86236">
        <w:rPr>
          <w:rFonts w:cs="Arial"/>
          <w:noProof w:val="0"/>
          <w:szCs w:val="22"/>
          <w:lang w:val="en-US"/>
        </w:rPr>
        <w:t>An advertisement in at least one newspaper of general circulation in the Purchaser’s country (or in the official gazette, or in an electronic portal with free access)</w:t>
      </w:r>
    </w:p>
    <w:p w14:paraId="6958CDF1" w14:textId="77777777" w:rsidR="002C6DC9" w:rsidRPr="00C86236" w:rsidRDefault="002C6DC9" w:rsidP="00226E65">
      <w:pPr>
        <w:spacing w:after="120" w:line="240" w:lineRule="atLeast"/>
        <w:jc w:val="both"/>
        <w:rPr>
          <w:rFonts w:ascii="Arial" w:hAnsi="Arial" w:cs="Arial"/>
          <w:noProof w:val="0"/>
          <w:spacing w:val="-3"/>
          <w:szCs w:val="22"/>
          <w:lang w:val="en-US"/>
        </w:rPr>
      </w:pPr>
      <w:r w:rsidRPr="00C86236">
        <w:rPr>
          <w:rFonts w:ascii="Arial" w:hAnsi="Arial" w:cs="Arial"/>
          <w:noProof w:val="0"/>
          <w:spacing w:val="-3"/>
          <w:szCs w:val="22"/>
          <w:lang w:val="en-US"/>
        </w:rPr>
        <w:t>The Invitation for Bids provides information that enables potential bidders to decide whether to participate, including a summary description of the goods and related services; optionally the Invitation for Bids may in addition indicate any important bid evaluation criteria or qualification requirement (for example, a requirement for a minimum level of experience in similar contracts).</w:t>
      </w:r>
    </w:p>
    <w:p w14:paraId="0EE174BD" w14:textId="77777777" w:rsidR="002C6DC9" w:rsidRPr="00C86236" w:rsidRDefault="002C6DC9" w:rsidP="002C6DC9">
      <w:pPr>
        <w:rPr>
          <w:rFonts w:ascii="Arial" w:hAnsi="Arial" w:cs="Arial"/>
          <w:noProof w:val="0"/>
          <w:spacing w:val="-2"/>
          <w:sz w:val="20"/>
          <w:rtl/>
          <w:lang w:val="en-US" w:bidi="ar-YE"/>
        </w:rPr>
      </w:pPr>
      <w:r w:rsidRPr="00C86236">
        <w:rPr>
          <w:rFonts w:ascii="Arial" w:hAnsi="Arial" w:cs="Arial"/>
          <w:noProof w:val="0"/>
          <w:spacing w:val="-2"/>
          <w:sz w:val="20"/>
          <w:lang w:val="en-US"/>
        </w:rPr>
        <w:br w:type="page"/>
      </w:r>
    </w:p>
    <w:p w14:paraId="3F5F9D0C" w14:textId="079C1D94" w:rsidR="00DD3D28" w:rsidRPr="00D6735A" w:rsidRDefault="00E960BA" w:rsidP="00DD3D28">
      <w:pPr>
        <w:spacing w:after="200"/>
        <w:rPr>
          <w:rFonts w:ascii="Arial" w:hAnsi="Arial" w:cs="Arial"/>
          <w:iCs/>
          <w:noProof w:val="0"/>
          <w:lang w:val="en-US"/>
        </w:rPr>
      </w:pPr>
      <w:r>
        <w:rPr>
          <w:rFonts w:ascii="Arial" w:hAnsi="Arial" w:cs="Arial"/>
          <w:iCs/>
          <w:noProof w:val="0"/>
          <w:lang w:val="en-US"/>
        </w:rPr>
        <w:lastRenderedPageBreak/>
        <w:t>Yemen</w:t>
      </w:r>
    </w:p>
    <w:p w14:paraId="10C28EF9" w14:textId="77777777" w:rsidR="003D3EC7" w:rsidRDefault="002A25B8" w:rsidP="003C58CC">
      <w:pPr>
        <w:spacing w:after="200"/>
        <w:rPr>
          <w:rFonts w:ascii="Arial" w:hAnsi="Arial" w:cs="Arial"/>
          <w:noProof w:val="0"/>
          <w:lang w:val="en-US"/>
        </w:rPr>
      </w:pPr>
      <w:r w:rsidRPr="007A55B9">
        <w:rPr>
          <w:rFonts w:ascii="Arial" w:hAnsi="Arial" w:cs="Arial"/>
          <w:noProof w:val="0"/>
          <w:lang w:val="en-US"/>
        </w:rPr>
        <w:t>Integrated Health Resilience Program (IHRP)</w:t>
      </w:r>
      <w:r w:rsidR="00DE2C31" w:rsidRPr="00F01105">
        <w:rPr>
          <w:rFonts w:ascii="Arial" w:hAnsi="Arial" w:cs="Arial"/>
          <w:noProof w:val="0"/>
          <w:lang w:val="en-US"/>
        </w:rPr>
        <w:t xml:space="preserve">, </w:t>
      </w:r>
    </w:p>
    <w:p w14:paraId="0164B79B" w14:textId="5A5BFC9B" w:rsidR="00416C25" w:rsidRPr="00416C25" w:rsidRDefault="00416C25" w:rsidP="00416C25">
      <w:pPr>
        <w:spacing w:after="200"/>
        <w:rPr>
          <w:rFonts w:ascii="Arial" w:hAnsi="Arial" w:cs="Arial"/>
          <w:noProof w:val="0"/>
        </w:rPr>
      </w:pPr>
      <w:r w:rsidRPr="00416C25">
        <w:rPr>
          <w:rFonts w:ascii="Arial" w:hAnsi="Arial" w:cs="Arial"/>
          <w:noProof w:val="0"/>
        </w:rPr>
        <w:t xml:space="preserve">Project </w:t>
      </w:r>
      <w:r>
        <w:rPr>
          <w:rFonts w:ascii="Arial" w:hAnsi="Arial" w:cs="Arial"/>
          <w:noProof w:val="0"/>
        </w:rPr>
        <w:t>no.</w:t>
      </w:r>
      <w:r w:rsidRPr="00416C25">
        <w:rPr>
          <w:rFonts w:ascii="Arial" w:hAnsi="Arial" w:cs="Arial"/>
          <w:noProof w:val="0"/>
        </w:rPr>
        <w:t xml:space="preserve"> 47862</w:t>
      </w:r>
    </w:p>
    <w:p w14:paraId="5004040C" w14:textId="25EC7CEE" w:rsidR="00DD3D28" w:rsidRPr="003D3EC7" w:rsidRDefault="00443677" w:rsidP="003C58CC">
      <w:pPr>
        <w:spacing w:after="200"/>
        <w:rPr>
          <w:rFonts w:ascii="Arial" w:hAnsi="Arial" w:cs="Arial"/>
          <w:i/>
          <w:noProof w:val="0"/>
          <w:lang w:val="en-US"/>
        </w:rPr>
      </w:pPr>
      <w:r w:rsidRPr="00F01105">
        <w:rPr>
          <w:rFonts w:ascii="Arial" w:hAnsi="Arial" w:cs="Arial"/>
          <w:noProof w:val="0"/>
          <w:lang w:val="en-US"/>
        </w:rPr>
        <w:t>BMZ</w:t>
      </w:r>
      <w:r w:rsidR="00DD4A68">
        <w:rPr>
          <w:rFonts w:ascii="Arial" w:hAnsi="Arial" w:cs="Arial"/>
          <w:noProof w:val="0"/>
          <w:lang w:val="en-US"/>
        </w:rPr>
        <w:t xml:space="preserve"> </w:t>
      </w:r>
      <w:r w:rsidR="00A3692E" w:rsidRPr="00F01105">
        <w:rPr>
          <w:rFonts w:ascii="Arial" w:hAnsi="Arial" w:cs="Arial"/>
          <w:noProof w:val="0"/>
          <w:lang w:val="en-US"/>
        </w:rPr>
        <w:t>no</w:t>
      </w:r>
      <w:r w:rsidR="00BC2452" w:rsidRPr="00F01105">
        <w:rPr>
          <w:rFonts w:ascii="Arial" w:hAnsi="Arial" w:cs="Arial"/>
          <w:noProof w:val="0"/>
          <w:lang w:val="en-US"/>
        </w:rPr>
        <w:t>.</w:t>
      </w:r>
      <w:r w:rsidR="00BC2452" w:rsidRPr="003D3EC7">
        <w:rPr>
          <w:rFonts w:ascii="Arial" w:hAnsi="Arial" w:cs="Arial"/>
          <w:noProof w:val="0"/>
          <w:lang w:val="en-US"/>
        </w:rPr>
        <w:t>202167088</w:t>
      </w:r>
      <w:r w:rsidRPr="003D3EC7">
        <w:rPr>
          <w:rFonts w:ascii="Arial" w:hAnsi="Arial" w:cs="Arial"/>
          <w:noProof w:val="0"/>
          <w:lang w:val="en-US"/>
        </w:rPr>
        <w:t xml:space="preserve"> </w:t>
      </w:r>
    </w:p>
    <w:p w14:paraId="451C1B2C" w14:textId="710D2F5E" w:rsidR="00DD3D28" w:rsidRPr="003D3EC7" w:rsidRDefault="00BD79E6" w:rsidP="00DD3D28">
      <w:pPr>
        <w:spacing w:after="200"/>
        <w:rPr>
          <w:rFonts w:ascii="Arial" w:hAnsi="Arial" w:cs="Arial"/>
          <w:i/>
          <w:noProof w:val="0"/>
          <w:lang w:val="en-US"/>
        </w:rPr>
      </w:pPr>
      <w:r w:rsidRPr="003D3EC7">
        <w:rPr>
          <w:rFonts w:ascii="Arial" w:hAnsi="Arial" w:cs="Arial"/>
          <w:i/>
          <w:noProof w:val="0"/>
          <w:lang w:val="en-US"/>
        </w:rPr>
        <w:t xml:space="preserve">ICB </w:t>
      </w:r>
      <w:proofErr w:type="spellStart"/>
      <w:r w:rsidRPr="003D3EC7">
        <w:rPr>
          <w:rFonts w:ascii="Arial" w:hAnsi="Arial" w:cs="Arial"/>
          <w:i/>
          <w:noProof w:val="0"/>
          <w:lang w:val="en-US"/>
        </w:rPr>
        <w:t>No.</w:t>
      </w:r>
      <w:bookmarkStart w:id="3" w:name="_Hlk149062208"/>
      <w:r w:rsidR="00133BC8" w:rsidRPr="003D3EC7">
        <w:rPr>
          <w:rFonts w:ascii="Arial" w:hAnsi="Arial" w:cs="Arial"/>
          <w:i/>
          <w:noProof w:val="0"/>
          <w:lang w:val="en-US"/>
        </w:rPr>
        <w:t>YAM</w:t>
      </w:r>
      <w:proofErr w:type="spellEnd"/>
      <w:r w:rsidR="00133BC8" w:rsidRPr="003D3EC7">
        <w:rPr>
          <w:rFonts w:ascii="Arial" w:hAnsi="Arial" w:cs="Arial"/>
          <w:i/>
          <w:noProof w:val="0"/>
          <w:lang w:val="en-US"/>
        </w:rPr>
        <w:t xml:space="preserve"> 23</w:t>
      </w:r>
      <w:r w:rsidR="00DC580D" w:rsidRPr="003D3EC7">
        <w:rPr>
          <w:rFonts w:ascii="Arial" w:hAnsi="Arial" w:cs="Arial"/>
          <w:i/>
          <w:noProof w:val="0"/>
          <w:lang w:val="en-US"/>
        </w:rPr>
        <w:t>-</w:t>
      </w:r>
      <w:r w:rsidR="006B1D0A" w:rsidRPr="003D3EC7">
        <w:rPr>
          <w:rFonts w:ascii="Arial" w:hAnsi="Arial" w:cs="Arial"/>
          <w:i/>
          <w:noProof w:val="0"/>
          <w:lang w:val="en-US"/>
        </w:rPr>
        <w:t>11</w:t>
      </w:r>
    </w:p>
    <w:bookmarkEnd w:id="3"/>
    <w:p w14:paraId="2CC854B9" w14:textId="7585B147" w:rsidR="00B516DD" w:rsidRPr="00B516DD" w:rsidRDefault="00B516DD" w:rsidP="00B516DD">
      <w:pPr>
        <w:spacing w:after="200"/>
        <w:rPr>
          <w:rFonts w:ascii="Arial" w:hAnsi="Arial" w:cs="Arial"/>
          <w:iCs/>
          <w:noProof w:val="0"/>
          <w:lang w:val="en-US"/>
        </w:rPr>
      </w:pPr>
      <w:r w:rsidRPr="003D3EC7">
        <w:rPr>
          <w:rFonts w:ascii="Arial" w:hAnsi="Arial" w:cs="Arial"/>
          <w:iCs/>
          <w:noProof w:val="0"/>
          <w:lang w:val="en-US"/>
        </w:rPr>
        <w:t xml:space="preserve">KfW Procurement Number: </w:t>
      </w:r>
      <w:r w:rsidR="003C1E06" w:rsidRPr="003D3EC7">
        <w:t>510538</w:t>
      </w:r>
    </w:p>
    <w:p w14:paraId="624B4684" w14:textId="77777777" w:rsidR="00DD3D28" w:rsidRPr="00C86236" w:rsidRDefault="00DD3D28" w:rsidP="00DD3D28">
      <w:pPr>
        <w:spacing w:after="200"/>
        <w:rPr>
          <w:rFonts w:ascii="Arial" w:hAnsi="Arial" w:cs="Arial"/>
          <w:noProof w:val="0"/>
          <w:lang w:val="en-US"/>
        </w:rPr>
      </w:pPr>
    </w:p>
    <w:p w14:paraId="7CDD267E" w14:textId="0B2CA114" w:rsidR="00DD3D28" w:rsidRPr="00623AA2" w:rsidRDefault="00DD3D28">
      <w:pPr>
        <w:spacing w:after="200"/>
        <w:jc w:val="both"/>
        <w:rPr>
          <w:rFonts w:ascii="Arial" w:hAnsi="Arial" w:cs="Arial"/>
          <w:iCs/>
          <w:noProof w:val="0"/>
          <w:lang w:val="en-US"/>
        </w:rPr>
      </w:pPr>
      <w:r w:rsidRPr="00C86236">
        <w:rPr>
          <w:rFonts w:ascii="Arial" w:hAnsi="Arial" w:cs="Arial"/>
          <w:noProof w:val="0"/>
          <w:lang w:val="en-US"/>
        </w:rPr>
        <w:t xml:space="preserve">The </w:t>
      </w:r>
      <w:r w:rsidR="001D7B4A">
        <w:rPr>
          <w:rFonts w:ascii="Arial" w:hAnsi="Arial" w:cs="Arial"/>
          <w:noProof w:val="0"/>
          <w:lang w:val="en-US"/>
        </w:rPr>
        <w:t xml:space="preserve">Yamaan Foundation for Health &amp;Social </w:t>
      </w:r>
      <w:proofErr w:type="gramStart"/>
      <w:r w:rsidR="001D7B4A">
        <w:rPr>
          <w:rFonts w:ascii="Arial" w:hAnsi="Arial" w:cs="Arial"/>
          <w:noProof w:val="0"/>
          <w:lang w:val="en-US"/>
        </w:rPr>
        <w:t>Development</w:t>
      </w:r>
      <w:r w:rsidR="00205D5C">
        <w:rPr>
          <w:rFonts w:ascii="Arial" w:hAnsi="Arial" w:cs="Arial"/>
          <w:noProof w:val="0"/>
          <w:lang w:val="en-US"/>
        </w:rPr>
        <w:t xml:space="preserve"> </w:t>
      </w:r>
      <w:r w:rsidR="00205D5C">
        <w:rPr>
          <w:rFonts w:ascii="Arial" w:hAnsi="Arial" w:cs="Arial"/>
          <w:i/>
          <w:noProof w:val="0"/>
          <w:lang w:val="en-US"/>
        </w:rPr>
        <w:t xml:space="preserve"> </w:t>
      </w:r>
      <w:r w:rsidR="00205D5C">
        <w:rPr>
          <w:rFonts w:ascii="Arial" w:hAnsi="Arial" w:cs="Arial"/>
          <w:iCs/>
          <w:noProof w:val="0"/>
          <w:lang w:val="en-US"/>
        </w:rPr>
        <w:t>has</w:t>
      </w:r>
      <w:proofErr w:type="gramEnd"/>
      <w:r w:rsidR="00205D5C">
        <w:rPr>
          <w:rFonts w:ascii="Arial" w:hAnsi="Arial" w:cs="Arial"/>
          <w:iCs/>
          <w:noProof w:val="0"/>
          <w:lang w:val="en-US"/>
        </w:rPr>
        <w:t xml:space="preserve"> rec</w:t>
      </w:r>
      <w:r w:rsidR="00EA4738">
        <w:rPr>
          <w:rFonts w:ascii="Arial" w:hAnsi="Arial" w:cs="Arial"/>
          <w:iCs/>
          <w:noProof w:val="0"/>
          <w:lang w:val="en-US"/>
        </w:rPr>
        <w:t>eived</w:t>
      </w:r>
      <w:r w:rsidRPr="00C86236">
        <w:rPr>
          <w:rFonts w:ascii="Arial" w:hAnsi="Arial" w:cs="Arial"/>
          <w:noProof w:val="0"/>
          <w:lang w:val="en-US"/>
        </w:rPr>
        <w:t xml:space="preserve"> financing from KfW toward the cost of the </w:t>
      </w:r>
      <w:r w:rsidR="00DC580D" w:rsidRPr="007A55B9">
        <w:rPr>
          <w:rFonts w:ascii="Arial" w:hAnsi="Arial" w:cs="Arial"/>
          <w:noProof w:val="0"/>
          <w:lang w:val="en-US"/>
        </w:rPr>
        <w:t xml:space="preserve">Integrated Health Resilience Program (IHRP) </w:t>
      </w:r>
      <w:r w:rsidRPr="00C86236">
        <w:rPr>
          <w:rFonts w:ascii="Arial" w:hAnsi="Arial" w:cs="Arial"/>
          <w:noProof w:val="0"/>
          <w:lang w:val="en-US"/>
        </w:rPr>
        <w:t>and intends to apply part of the proceeds toward payments under the contract</w:t>
      </w:r>
      <w:r w:rsidR="00DC0DEA" w:rsidRPr="00C86236">
        <w:rPr>
          <w:rFonts w:ascii="Arial" w:hAnsi="Arial" w:cs="Arial"/>
          <w:noProof w:val="0"/>
          <w:lang w:val="en-US"/>
        </w:rPr>
        <w:t>(s)</w:t>
      </w:r>
      <w:r w:rsidRPr="00C86236">
        <w:rPr>
          <w:rFonts w:ascii="Arial" w:hAnsi="Arial" w:cs="Arial"/>
          <w:noProof w:val="0"/>
          <w:lang w:val="en-US"/>
        </w:rPr>
        <w:t xml:space="preserve"> for </w:t>
      </w:r>
      <w:r w:rsidR="003B719F" w:rsidRPr="007A55B9">
        <w:rPr>
          <w:rFonts w:ascii="Arial" w:hAnsi="Arial" w:cs="Arial"/>
          <w:iCs/>
          <w:noProof w:val="0"/>
          <w:lang w:val="en-US"/>
        </w:rPr>
        <w:t>Contraceptives (Oral pills, DMPA injectable &amp;</w:t>
      </w:r>
      <w:r w:rsidR="00C85412" w:rsidRPr="007A55B9">
        <w:rPr>
          <w:rFonts w:ascii="Arial" w:hAnsi="Arial" w:cs="Arial"/>
          <w:iCs/>
          <w:noProof w:val="0"/>
          <w:lang w:val="en-US"/>
        </w:rPr>
        <w:t xml:space="preserve"> </w:t>
      </w:r>
      <w:r w:rsidR="003B719F" w:rsidRPr="007A55B9">
        <w:rPr>
          <w:rFonts w:ascii="Arial" w:hAnsi="Arial" w:cs="Arial"/>
          <w:iCs/>
          <w:noProof w:val="0"/>
          <w:lang w:val="en-US"/>
        </w:rPr>
        <w:t>syringes</w:t>
      </w:r>
      <w:r w:rsidR="00261911">
        <w:rPr>
          <w:rFonts w:ascii="Arial" w:hAnsi="Arial" w:cs="Arial"/>
          <w:iCs/>
          <w:noProof w:val="0"/>
          <w:lang w:val="en-US"/>
        </w:rPr>
        <w:t xml:space="preserve"> </w:t>
      </w:r>
      <w:r w:rsidR="00C81765" w:rsidRPr="007A55B9">
        <w:rPr>
          <w:rFonts w:ascii="Arial" w:hAnsi="Arial" w:cs="Arial"/>
          <w:iCs/>
          <w:noProof w:val="0"/>
          <w:lang w:val="en-US"/>
        </w:rPr>
        <w:t xml:space="preserve">and </w:t>
      </w:r>
      <w:r w:rsidR="003B719F" w:rsidRPr="007A55B9">
        <w:rPr>
          <w:rFonts w:ascii="Arial" w:hAnsi="Arial" w:cs="Arial"/>
          <w:iCs/>
          <w:noProof w:val="0"/>
          <w:lang w:val="en-US"/>
        </w:rPr>
        <w:t>intrauterine devices (IUDs)</w:t>
      </w:r>
      <w:r w:rsidR="00623AA2">
        <w:rPr>
          <w:rFonts w:ascii="Arial" w:hAnsi="Arial" w:cs="Arial"/>
          <w:iCs/>
          <w:noProof w:val="0"/>
          <w:lang w:val="en-US"/>
        </w:rPr>
        <w:t>).</w:t>
      </w:r>
      <w:r w:rsidR="003B719F" w:rsidRPr="007A55B9">
        <w:rPr>
          <w:rFonts w:ascii="Arial" w:hAnsi="Arial" w:cs="Arial"/>
          <w:iCs/>
          <w:noProof w:val="0"/>
          <w:lang w:val="en-US"/>
        </w:rPr>
        <w:t xml:space="preserve"> </w:t>
      </w:r>
    </w:p>
    <w:p w14:paraId="6D62907C" w14:textId="01C2012B" w:rsidR="00155600" w:rsidRDefault="00DD3D28" w:rsidP="00155600">
      <w:pPr>
        <w:spacing w:after="200"/>
        <w:jc w:val="both"/>
        <w:rPr>
          <w:rFonts w:ascii="Arial" w:hAnsi="Arial" w:cs="Arial"/>
          <w:i/>
          <w:noProof w:val="0"/>
          <w:lang w:val="en-US"/>
        </w:rPr>
      </w:pPr>
      <w:proofErr w:type="gramStart"/>
      <w:r w:rsidRPr="00C86236">
        <w:rPr>
          <w:rFonts w:ascii="Arial" w:hAnsi="Arial" w:cs="Arial"/>
          <w:noProof w:val="0"/>
          <w:lang w:val="en-US"/>
        </w:rPr>
        <w:t xml:space="preserve">The </w:t>
      </w:r>
      <w:r w:rsidR="00155600">
        <w:rPr>
          <w:rFonts w:ascii="Arial" w:hAnsi="Arial" w:cs="Arial"/>
          <w:noProof w:val="0"/>
          <w:lang w:val="en-US"/>
        </w:rPr>
        <w:t xml:space="preserve"> Yamaan</w:t>
      </w:r>
      <w:proofErr w:type="gramEnd"/>
      <w:r w:rsidR="00155600">
        <w:rPr>
          <w:rFonts w:ascii="Arial" w:hAnsi="Arial" w:cs="Arial"/>
          <w:noProof w:val="0"/>
          <w:lang w:val="en-US"/>
        </w:rPr>
        <w:t xml:space="preserve"> Foundation for </w:t>
      </w:r>
      <w:r w:rsidR="00C85412">
        <w:rPr>
          <w:rFonts w:ascii="Arial" w:hAnsi="Arial" w:cs="Arial"/>
          <w:noProof w:val="0"/>
          <w:lang w:val="en-US"/>
        </w:rPr>
        <w:t>H</w:t>
      </w:r>
      <w:r w:rsidR="00155600">
        <w:rPr>
          <w:rFonts w:ascii="Arial" w:hAnsi="Arial" w:cs="Arial"/>
          <w:noProof w:val="0"/>
          <w:lang w:val="en-US"/>
        </w:rPr>
        <w:t xml:space="preserve">ealth &amp; Social Development </w:t>
      </w:r>
      <w:r w:rsidRPr="00C86236">
        <w:rPr>
          <w:rFonts w:ascii="Arial" w:hAnsi="Arial" w:cs="Arial"/>
          <w:noProof w:val="0"/>
          <w:lang w:val="en-US"/>
        </w:rPr>
        <w:t>now invites sealed Bids from eligible Bidders for</w:t>
      </w:r>
    </w:p>
    <w:p w14:paraId="678CE20B" w14:textId="6DD05BF1" w:rsidR="00084B75" w:rsidRPr="00416C25" w:rsidRDefault="00084B75" w:rsidP="00245B0A">
      <w:pPr>
        <w:spacing w:after="200"/>
        <w:rPr>
          <w:rFonts w:ascii="Arial" w:hAnsi="Arial" w:cs="Arial"/>
          <w:noProof w:val="0"/>
          <w:lang w:val="en-US"/>
        </w:rPr>
      </w:pPr>
      <w:r>
        <w:rPr>
          <w:rFonts w:ascii="Arial" w:hAnsi="Arial" w:cs="Arial"/>
          <w:noProof w:val="0"/>
          <w:lang w:val="en-US"/>
        </w:rPr>
        <w:t>1</w:t>
      </w:r>
      <w:r w:rsidR="00EA7666">
        <w:rPr>
          <w:rFonts w:ascii="Arial" w:hAnsi="Arial" w:cs="Arial"/>
          <w:noProof w:val="0"/>
          <w:lang w:val="en-US"/>
        </w:rPr>
        <w:t xml:space="preserve"> </w:t>
      </w:r>
      <w:r>
        <w:rPr>
          <w:rFonts w:ascii="Arial" w:hAnsi="Arial" w:cs="Arial"/>
          <w:noProof w:val="0"/>
          <w:lang w:val="en-US"/>
        </w:rPr>
        <w:t xml:space="preserve">- </w:t>
      </w:r>
      <w:r w:rsidRPr="00416C25">
        <w:rPr>
          <w:rFonts w:ascii="Arial" w:hAnsi="Arial" w:cs="Arial"/>
          <w:noProof w:val="0"/>
          <w:lang w:val="en-US"/>
        </w:rPr>
        <w:t xml:space="preserve">Around </w:t>
      </w:r>
      <w:r w:rsidR="00A03066" w:rsidRPr="00416C25">
        <w:rPr>
          <w:rFonts w:ascii="Arial" w:hAnsi="Arial" w:cs="Arial"/>
          <w:noProof w:val="0"/>
          <w:lang w:val="en-US"/>
        </w:rPr>
        <w:t>3</w:t>
      </w:r>
      <w:r w:rsidR="00A03066" w:rsidRPr="00416C25">
        <w:rPr>
          <w:rFonts w:ascii="Arial" w:hAnsi="Arial" w:cs="Arial"/>
          <w:noProof w:val="0"/>
          <w:szCs w:val="22"/>
          <w:lang w:val="en-US"/>
        </w:rPr>
        <w:t>,</w:t>
      </w:r>
      <w:r w:rsidR="00D810B1" w:rsidRPr="00416C25">
        <w:rPr>
          <w:rFonts w:ascii="Arial" w:hAnsi="Arial" w:cs="Arial"/>
          <w:noProof w:val="0"/>
          <w:szCs w:val="22"/>
          <w:rtl/>
          <w:lang w:val="en-US"/>
        </w:rPr>
        <w:t>5</w:t>
      </w:r>
      <w:r w:rsidR="00D810B1" w:rsidRPr="00416C25">
        <w:rPr>
          <w:rFonts w:ascii="Arial" w:hAnsi="Arial" w:cs="Arial"/>
          <w:noProof w:val="0"/>
          <w:lang w:val="en-US"/>
        </w:rPr>
        <w:t>00</w:t>
      </w:r>
      <w:r w:rsidR="009C2D35" w:rsidRPr="00416C25">
        <w:rPr>
          <w:rFonts w:ascii="Arial" w:hAnsi="Arial" w:cs="Arial"/>
          <w:noProof w:val="0"/>
          <w:lang w:val="en-US"/>
        </w:rPr>
        <w:t>,000</w:t>
      </w:r>
      <w:r w:rsidR="00D46C03" w:rsidRPr="00416C25">
        <w:rPr>
          <w:rFonts w:ascii="Arial" w:hAnsi="Arial" w:cs="Arial" w:hint="cs"/>
          <w:noProof w:val="0"/>
          <w:rtl/>
          <w:lang w:val="en-US"/>
        </w:rPr>
        <w:t>----</w:t>
      </w:r>
      <w:r w:rsidRPr="00416C25">
        <w:rPr>
          <w:rFonts w:ascii="Arial" w:hAnsi="Arial" w:cs="Arial"/>
          <w:noProof w:val="0"/>
          <w:lang w:val="en-US"/>
        </w:rPr>
        <w:t xml:space="preserve"> cycles </w:t>
      </w:r>
      <w:r w:rsidR="00245B0A" w:rsidRPr="00416C25">
        <w:rPr>
          <w:rFonts w:ascii="Arial" w:hAnsi="Arial" w:cs="Arial"/>
          <w:noProof w:val="0"/>
          <w:lang w:val="en-US"/>
        </w:rPr>
        <w:t>o</w:t>
      </w:r>
      <w:r w:rsidR="006256BB" w:rsidRPr="00416C25">
        <w:rPr>
          <w:rFonts w:ascii="Arial" w:hAnsi="Arial" w:cs="Arial"/>
          <w:noProof w:val="0"/>
          <w:lang w:val="en-US"/>
        </w:rPr>
        <w:t xml:space="preserve">f </w:t>
      </w:r>
      <w:r w:rsidR="002F399D" w:rsidRPr="00416C25">
        <w:rPr>
          <w:rFonts w:ascii="Arial" w:hAnsi="Arial" w:cs="Arial"/>
          <w:noProof w:val="0"/>
          <w:lang w:val="en-US"/>
        </w:rPr>
        <w:t>oral hormonal contraceptives pills</w:t>
      </w:r>
      <w:r w:rsidRPr="00416C25">
        <w:rPr>
          <w:rFonts w:ascii="Arial" w:hAnsi="Arial" w:cs="Arial"/>
          <w:noProof w:val="0"/>
        </w:rPr>
        <w:t xml:space="preserve"> combined COC (</w:t>
      </w:r>
      <w:r w:rsidRPr="00416C25">
        <w:rPr>
          <w:rFonts w:ascii="Arial" w:hAnsi="Arial" w:cs="Arial"/>
          <w:noProof w:val="0"/>
          <w:lang w:val="en-US"/>
        </w:rPr>
        <w:t xml:space="preserve">21 </w:t>
      </w:r>
      <w:r w:rsidR="00B37546" w:rsidRPr="00416C25">
        <w:rPr>
          <w:rFonts w:ascii="Arial" w:hAnsi="Arial" w:cs="Arial"/>
          <w:noProof w:val="0"/>
          <w:lang w:val="en-US"/>
        </w:rPr>
        <w:t>sugar-</w:t>
      </w:r>
      <w:proofErr w:type="spellStart"/>
      <w:r w:rsidR="00B37546" w:rsidRPr="00416C25">
        <w:rPr>
          <w:rFonts w:ascii="Arial" w:hAnsi="Arial" w:cs="Arial"/>
          <w:noProof w:val="0"/>
          <w:lang w:val="en-US"/>
        </w:rPr>
        <w:t>coted</w:t>
      </w:r>
      <w:proofErr w:type="spellEnd"/>
      <w:r w:rsidRPr="00416C25">
        <w:rPr>
          <w:rFonts w:ascii="Arial" w:hAnsi="Arial" w:cs="Arial"/>
          <w:noProof w:val="0"/>
          <w:lang w:val="en-US"/>
        </w:rPr>
        <w:t xml:space="preserve"> tablets Ethinyl estradiol + Levonorgestrel tablets, 30mcg + 150mcg and 7 </w:t>
      </w:r>
      <w:r w:rsidR="00C823EC" w:rsidRPr="00416C25">
        <w:rPr>
          <w:rFonts w:ascii="Arial" w:hAnsi="Arial" w:cs="Arial"/>
          <w:noProof w:val="0"/>
          <w:lang w:val="en-US"/>
        </w:rPr>
        <w:t>sugar-coated</w:t>
      </w:r>
      <w:r w:rsidRPr="00416C25">
        <w:rPr>
          <w:rFonts w:ascii="Arial" w:hAnsi="Arial" w:cs="Arial"/>
          <w:noProof w:val="0"/>
          <w:lang w:val="en-US"/>
        </w:rPr>
        <w:t xml:space="preserve"> tablets containing 75mg Ferrous Fumarate.</w:t>
      </w:r>
    </w:p>
    <w:p w14:paraId="289256F3" w14:textId="590C895F" w:rsidR="00553B9D" w:rsidRPr="00416C25" w:rsidRDefault="006256BB" w:rsidP="00CD20B7">
      <w:pPr>
        <w:spacing w:after="200"/>
        <w:rPr>
          <w:rFonts w:ascii="Arial" w:hAnsi="Arial" w:cs="Arial"/>
          <w:noProof w:val="0"/>
          <w:lang w:val="en-US"/>
        </w:rPr>
      </w:pPr>
      <w:r w:rsidRPr="00416C25">
        <w:rPr>
          <w:rFonts w:ascii="Arial" w:hAnsi="Arial" w:cs="Arial"/>
          <w:noProof w:val="0"/>
          <w:lang w:val="en-US"/>
        </w:rPr>
        <w:t>2</w:t>
      </w:r>
      <w:r w:rsidR="00EA7666" w:rsidRPr="00416C25">
        <w:rPr>
          <w:rFonts w:ascii="Arial" w:hAnsi="Arial" w:cs="Arial"/>
          <w:noProof w:val="0"/>
          <w:lang w:val="en-US"/>
        </w:rPr>
        <w:t xml:space="preserve"> </w:t>
      </w:r>
      <w:r w:rsidRPr="00416C25">
        <w:rPr>
          <w:rFonts w:ascii="Arial" w:hAnsi="Arial" w:cs="Arial"/>
          <w:noProof w:val="0"/>
          <w:lang w:val="en-US"/>
        </w:rPr>
        <w:t xml:space="preserve">- </w:t>
      </w:r>
      <w:r w:rsidR="00553B9D" w:rsidRPr="00416C25">
        <w:rPr>
          <w:rFonts w:ascii="Arial" w:hAnsi="Arial" w:cs="Arial"/>
          <w:noProof w:val="0"/>
          <w:lang w:val="en-US"/>
        </w:rPr>
        <w:t xml:space="preserve">Around </w:t>
      </w:r>
      <w:r w:rsidR="009C2D35" w:rsidRPr="00416C25">
        <w:rPr>
          <w:rFonts w:ascii="Arial" w:hAnsi="Arial" w:cs="Arial"/>
          <w:noProof w:val="0"/>
          <w:lang w:val="en-US"/>
        </w:rPr>
        <w:t>1,</w:t>
      </w:r>
      <w:r w:rsidR="00D810B1" w:rsidRPr="00416C25">
        <w:rPr>
          <w:rFonts w:ascii="Arial" w:hAnsi="Arial" w:cs="Arial"/>
          <w:noProof w:val="0"/>
          <w:lang w:val="en-US"/>
        </w:rPr>
        <w:t>900</w:t>
      </w:r>
      <w:r w:rsidR="009C2D35" w:rsidRPr="00416C25">
        <w:rPr>
          <w:rFonts w:ascii="Arial" w:hAnsi="Arial" w:cs="Arial"/>
          <w:noProof w:val="0"/>
          <w:lang w:val="en-US"/>
        </w:rPr>
        <w:t>,000</w:t>
      </w:r>
      <w:r w:rsidR="00553B9D" w:rsidRPr="00416C25">
        <w:rPr>
          <w:rFonts w:ascii="Arial" w:hAnsi="Arial" w:cs="Arial"/>
          <w:noProof w:val="0"/>
          <w:lang w:val="en-US"/>
        </w:rPr>
        <w:t xml:space="preserve"> cycles of </w:t>
      </w:r>
      <w:r w:rsidR="002F399D" w:rsidRPr="00416C25">
        <w:rPr>
          <w:rFonts w:ascii="Arial" w:hAnsi="Arial" w:cs="Arial"/>
          <w:noProof w:val="0"/>
          <w:lang w:val="en-US"/>
        </w:rPr>
        <w:t xml:space="preserve">oral hormonal </w:t>
      </w:r>
      <w:r w:rsidR="00CD20B7" w:rsidRPr="00416C25">
        <w:rPr>
          <w:rFonts w:ascii="Arial" w:hAnsi="Arial" w:cs="Arial"/>
          <w:noProof w:val="0"/>
          <w:lang w:val="en-US"/>
        </w:rPr>
        <w:t xml:space="preserve">contraceptives, </w:t>
      </w:r>
      <w:r w:rsidR="0039458C" w:rsidRPr="00416C25">
        <w:rPr>
          <w:rFonts w:ascii="Arial" w:hAnsi="Arial" w:cs="Arial"/>
          <w:noProof w:val="0"/>
          <w:lang w:val="en-US"/>
        </w:rPr>
        <w:t>progesterone-only</w:t>
      </w:r>
      <w:r w:rsidR="00553B9D" w:rsidRPr="00416C25">
        <w:rPr>
          <w:rFonts w:ascii="Arial" w:hAnsi="Arial" w:cs="Arial"/>
          <w:noProof w:val="0"/>
          <w:lang w:val="en-US"/>
        </w:rPr>
        <w:t xml:space="preserve"> pills POP (28 sugar coted tablets Levonorgestrel 30 mcg).</w:t>
      </w:r>
    </w:p>
    <w:p w14:paraId="033B5253" w14:textId="2999E29D" w:rsidR="00E63F50" w:rsidRDefault="00553B9D" w:rsidP="00E63F50">
      <w:pPr>
        <w:spacing w:after="200"/>
        <w:rPr>
          <w:rFonts w:ascii="Arial" w:hAnsi="Arial" w:cs="Arial"/>
          <w:noProof w:val="0"/>
        </w:rPr>
      </w:pPr>
      <w:r w:rsidRPr="00416C25">
        <w:rPr>
          <w:rFonts w:ascii="Arial" w:hAnsi="Arial" w:cs="Arial"/>
          <w:noProof w:val="0"/>
          <w:lang w:val="en-US"/>
        </w:rPr>
        <w:t>3</w:t>
      </w:r>
      <w:r w:rsidR="00EA7666" w:rsidRPr="00416C25">
        <w:rPr>
          <w:rFonts w:ascii="Arial" w:hAnsi="Arial" w:cs="Arial"/>
          <w:noProof w:val="0"/>
          <w:lang w:val="en-US"/>
        </w:rPr>
        <w:t xml:space="preserve"> </w:t>
      </w:r>
      <w:r w:rsidRPr="00416C25">
        <w:rPr>
          <w:rFonts w:ascii="Arial" w:hAnsi="Arial" w:cs="Arial"/>
          <w:noProof w:val="0"/>
          <w:lang w:val="en-US"/>
        </w:rPr>
        <w:t xml:space="preserve">- Around </w:t>
      </w:r>
      <w:r w:rsidR="00D810B1" w:rsidRPr="00416C25">
        <w:rPr>
          <w:rFonts w:ascii="Arial" w:hAnsi="Arial" w:cs="Arial"/>
          <w:noProof w:val="0"/>
          <w:lang w:val="en-US"/>
        </w:rPr>
        <w:t>9</w:t>
      </w:r>
      <w:r w:rsidR="009C2D35" w:rsidRPr="00416C25">
        <w:rPr>
          <w:rFonts w:ascii="Arial" w:hAnsi="Arial" w:cs="Arial"/>
          <w:noProof w:val="0"/>
          <w:lang w:val="en-US"/>
        </w:rPr>
        <w:t>00,000</w:t>
      </w:r>
      <w:r w:rsidR="00D46C03" w:rsidRPr="00416C25">
        <w:rPr>
          <w:rFonts w:ascii="Arial" w:hAnsi="Arial" w:cs="Arial"/>
          <w:noProof w:val="0"/>
          <w:lang w:val="en-US"/>
        </w:rPr>
        <w:t>-</w:t>
      </w:r>
      <w:r w:rsidRPr="00416C25">
        <w:rPr>
          <w:rFonts w:ascii="Arial" w:hAnsi="Arial" w:cs="Arial"/>
          <w:noProof w:val="0"/>
          <w:lang w:val="en-US"/>
        </w:rPr>
        <w:t xml:space="preserve"> </w:t>
      </w:r>
      <w:r w:rsidR="002F399D" w:rsidRPr="00416C25">
        <w:rPr>
          <w:rFonts w:ascii="Arial" w:hAnsi="Arial" w:cs="Arial"/>
          <w:noProof w:val="0"/>
          <w:lang w:val="en-US"/>
        </w:rPr>
        <w:t>vials</w:t>
      </w:r>
      <w:r w:rsidR="002F399D">
        <w:rPr>
          <w:rFonts w:ascii="Arial" w:hAnsi="Arial" w:cs="Arial"/>
          <w:noProof w:val="0"/>
          <w:lang w:val="en-US"/>
        </w:rPr>
        <w:t xml:space="preserve"> of </w:t>
      </w:r>
      <w:r w:rsidR="00E63F50" w:rsidRPr="00E63F50">
        <w:rPr>
          <w:rFonts w:ascii="Arial" w:hAnsi="Arial" w:cs="Arial"/>
          <w:noProof w:val="0"/>
        </w:rPr>
        <w:t xml:space="preserve">Depot Medroxy Progesterone Acetate Injection (DMPA) 150mg/1ml with sterile </w:t>
      </w:r>
      <w:r w:rsidR="0039458C">
        <w:rPr>
          <w:rFonts w:ascii="Arial" w:hAnsi="Arial" w:cs="Arial"/>
          <w:noProof w:val="0"/>
        </w:rPr>
        <w:t>single-use</w:t>
      </w:r>
      <w:r w:rsidR="00E63F50" w:rsidRPr="00E63F50">
        <w:rPr>
          <w:rFonts w:ascii="Arial" w:hAnsi="Arial" w:cs="Arial"/>
          <w:noProof w:val="0"/>
        </w:rPr>
        <w:t xml:space="preserve"> </w:t>
      </w:r>
      <w:r w:rsidR="00D810B1">
        <w:rPr>
          <w:rFonts w:ascii="Arial" w:hAnsi="Arial" w:cs="Arial"/>
          <w:noProof w:val="0"/>
        </w:rPr>
        <w:t>auto-destruct</w:t>
      </w:r>
      <w:r w:rsidR="00E63F50" w:rsidRPr="00E63F50">
        <w:rPr>
          <w:rFonts w:ascii="Arial" w:hAnsi="Arial" w:cs="Arial"/>
          <w:noProof w:val="0"/>
        </w:rPr>
        <w:t xml:space="preserve"> syringe.</w:t>
      </w:r>
    </w:p>
    <w:p w14:paraId="1DFB08C0" w14:textId="11729B36" w:rsidR="004814F2" w:rsidRDefault="00E63F50" w:rsidP="004814F2">
      <w:pPr>
        <w:spacing w:after="200"/>
        <w:rPr>
          <w:rFonts w:ascii="Arial" w:hAnsi="Arial" w:cs="Arial"/>
          <w:bCs/>
          <w:i/>
          <w:noProof w:val="0"/>
        </w:rPr>
      </w:pPr>
      <w:r>
        <w:rPr>
          <w:rFonts w:ascii="Arial" w:hAnsi="Arial" w:cs="Arial"/>
          <w:noProof w:val="0"/>
        </w:rPr>
        <w:t>4</w:t>
      </w:r>
      <w:r w:rsidR="00EA7666">
        <w:rPr>
          <w:rFonts w:ascii="Arial" w:hAnsi="Arial" w:cs="Arial"/>
          <w:noProof w:val="0"/>
        </w:rPr>
        <w:t xml:space="preserve"> </w:t>
      </w:r>
      <w:r>
        <w:rPr>
          <w:rFonts w:ascii="Arial" w:hAnsi="Arial" w:cs="Arial"/>
          <w:noProof w:val="0"/>
        </w:rPr>
        <w:t>-</w:t>
      </w:r>
      <w:r w:rsidR="00EA7666">
        <w:rPr>
          <w:rFonts w:ascii="Arial" w:hAnsi="Arial" w:cs="Arial"/>
          <w:noProof w:val="0"/>
        </w:rPr>
        <w:t xml:space="preserve"> </w:t>
      </w:r>
      <w:r w:rsidRPr="00416C25">
        <w:rPr>
          <w:rFonts w:ascii="Arial" w:hAnsi="Arial" w:cs="Arial"/>
          <w:noProof w:val="0"/>
        </w:rPr>
        <w:t>A</w:t>
      </w:r>
      <w:r w:rsidR="003D2E3B" w:rsidRPr="00416C25">
        <w:rPr>
          <w:rFonts w:ascii="Arial" w:hAnsi="Arial" w:cs="Arial"/>
          <w:noProof w:val="0"/>
        </w:rPr>
        <w:t xml:space="preserve">round </w:t>
      </w:r>
      <w:r w:rsidR="00D810B1" w:rsidRPr="00416C25">
        <w:rPr>
          <w:rFonts w:ascii="Arial" w:hAnsi="Arial" w:cs="Arial"/>
          <w:noProof w:val="0"/>
        </w:rPr>
        <w:t>14</w:t>
      </w:r>
      <w:r w:rsidR="009C2D35" w:rsidRPr="00416C25">
        <w:rPr>
          <w:rFonts w:ascii="Arial" w:hAnsi="Arial" w:cs="Arial"/>
          <w:noProof w:val="0"/>
        </w:rPr>
        <w:t>0,000</w:t>
      </w:r>
      <w:r w:rsidR="003D2E3B" w:rsidRPr="00416C25">
        <w:rPr>
          <w:rFonts w:ascii="Arial" w:hAnsi="Arial" w:cs="Arial"/>
          <w:noProof w:val="0"/>
        </w:rPr>
        <w:t xml:space="preserve"> </w:t>
      </w:r>
      <w:r w:rsidR="00DF0190" w:rsidRPr="00416C25">
        <w:rPr>
          <w:rFonts w:ascii="Arial" w:hAnsi="Arial" w:cs="Arial"/>
          <w:noProof w:val="0"/>
        </w:rPr>
        <w:t>unit</w:t>
      </w:r>
      <w:r w:rsidR="00C90352" w:rsidRPr="00416C25">
        <w:rPr>
          <w:rFonts w:ascii="Arial" w:hAnsi="Arial" w:cs="Arial"/>
          <w:noProof w:val="0"/>
        </w:rPr>
        <w:t>s</w:t>
      </w:r>
      <w:r w:rsidR="00DF0190">
        <w:rPr>
          <w:rFonts w:ascii="Arial" w:hAnsi="Arial" w:cs="Arial"/>
          <w:noProof w:val="0"/>
        </w:rPr>
        <w:t xml:space="preserve"> of </w:t>
      </w:r>
      <w:r w:rsidR="004814F2" w:rsidRPr="004814F2">
        <w:rPr>
          <w:rFonts w:ascii="Arial" w:hAnsi="Arial" w:cs="Arial"/>
          <w:noProof w:val="0"/>
          <w:lang w:val="en-US"/>
        </w:rPr>
        <w:t xml:space="preserve">Intrauterine Contraceptive Device (IUD) </w:t>
      </w:r>
      <w:r w:rsidR="004814F2" w:rsidRPr="004814F2">
        <w:rPr>
          <w:rFonts w:ascii="Arial" w:hAnsi="Arial" w:cs="Arial"/>
          <w:bCs/>
          <w:i/>
          <w:noProof w:val="0"/>
        </w:rPr>
        <w:t>TCu380A</w:t>
      </w:r>
      <w:r w:rsidR="00DF0190">
        <w:rPr>
          <w:rFonts w:ascii="Arial" w:hAnsi="Arial" w:cs="Arial"/>
          <w:bCs/>
          <w:i/>
          <w:noProof w:val="0"/>
        </w:rPr>
        <w:t>.</w:t>
      </w:r>
    </w:p>
    <w:p w14:paraId="4B1AA93B" w14:textId="2299C8DD" w:rsidR="00DD3D28" w:rsidRPr="006F213C" w:rsidRDefault="00245B0A" w:rsidP="006F213C">
      <w:pPr>
        <w:spacing w:after="200"/>
        <w:rPr>
          <w:rFonts w:ascii="Arial" w:hAnsi="Arial" w:cs="Arial"/>
          <w:bCs/>
          <w:iCs/>
          <w:noProof w:val="0"/>
        </w:rPr>
      </w:pPr>
      <w:r>
        <w:rPr>
          <w:rFonts w:ascii="Arial" w:hAnsi="Arial" w:cs="Arial"/>
          <w:bCs/>
          <w:iCs/>
          <w:noProof w:val="0"/>
        </w:rPr>
        <w:t xml:space="preserve">Each </w:t>
      </w:r>
      <w:r w:rsidR="00EC79C0">
        <w:rPr>
          <w:rFonts w:ascii="Arial" w:hAnsi="Arial" w:cs="Arial"/>
          <w:bCs/>
          <w:iCs/>
          <w:noProof w:val="0"/>
        </w:rPr>
        <w:t xml:space="preserve">of the </w:t>
      </w:r>
      <w:r>
        <w:rPr>
          <w:rFonts w:ascii="Arial" w:hAnsi="Arial" w:cs="Arial"/>
          <w:bCs/>
          <w:iCs/>
          <w:noProof w:val="0"/>
        </w:rPr>
        <w:t>above</w:t>
      </w:r>
      <w:r w:rsidR="00C90352">
        <w:rPr>
          <w:rFonts w:ascii="Arial" w:hAnsi="Arial" w:cs="Arial"/>
          <w:bCs/>
          <w:iCs/>
          <w:noProof w:val="0"/>
        </w:rPr>
        <w:t xml:space="preserve"> </w:t>
      </w:r>
      <w:r w:rsidR="00106F69">
        <w:rPr>
          <w:rFonts w:ascii="Arial" w:hAnsi="Arial" w:cs="Arial"/>
          <w:bCs/>
          <w:iCs/>
          <w:noProof w:val="0"/>
        </w:rPr>
        <w:t xml:space="preserve">items </w:t>
      </w:r>
      <w:r w:rsidR="00C90352">
        <w:rPr>
          <w:rFonts w:ascii="Arial" w:hAnsi="Arial" w:cs="Arial"/>
          <w:bCs/>
          <w:iCs/>
          <w:noProof w:val="0"/>
        </w:rPr>
        <w:t>must be supplied in Yamaan Foundation</w:t>
      </w:r>
      <w:r w:rsidR="00EC79C0">
        <w:rPr>
          <w:rFonts w:ascii="Arial" w:hAnsi="Arial" w:cs="Arial"/>
          <w:bCs/>
          <w:iCs/>
          <w:noProof w:val="0"/>
        </w:rPr>
        <w:t>’s</w:t>
      </w:r>
      <w:r w:rsidR="00C90352">
        <w:rPr>
          <w:rFonts w:ascii="Arial" w:hAnsi="Arial" w:cs="Arial"/>
          <w:bCs/>
          <w:iCs/>
          <w:noProof w:val="0"/>
        </w:rPr>
        <w:t xml:space="preserve"> own label</w:t>
      </w:r>
      <w:r w:rsidR="002005BF">
        <w:rPr>
          <w:rFonts w:ascii="Arial" w:hAnsi="Arial" w:cs="Arial"/>
          <w:bCs/>
          <w:iCs/>
          <w:noProof w:val="0"/>
        </w:rPr>
        <w:t xml:space="preserve"> branding </w:t>
      </w:r>
      <w:r>
        <w:rPr>
          <w:rFonts w:ascii="Arial" w:hAnsi="Arial" w:cs="Arial"/>
          <w:bCs/>
          <w:iCs/>
          <w:noProof w:val="0"/>
        </w:rPr>
        <w:t>(PROTEC</w:t>
      </w:r>
      <w:r w:rsidR="002005BF">
        <w:rPr>
          <w:rFonts w:ascii="Arial" w:hAnsi="Arial" w:cs="Arial"/>
          <w:bCs/>
          <w:iCs/>
          <w:noProof w:val="0"/>
        </w:rPr>
        <w:t xml:space="preserve">) and to be </w:t>
      </w:r>
      <w:proofErr w:type="gramStart"/>
      <w:r w:rsidR="002005BF">
        <w:rPr>
          <w:rFonts w:ascii="Arial" w:hAnsi="Arial" w:cs="Arial"/>
          <w:bCs/>
          <w:iCs/>
          <w:noProof w:val="0"/>
        </w:rPr>
        <w:t xml:space="preserve">delivered </w:t>
      </w:r>
      <w:r w:rsidR="00EC79C0">
        <w:rPr>
          <w:rFonts w:ascii="Arial" w:hAnsi="Arial" w:cs="Arial"/>
          <w:bCs/>
          <w:iCs/>
          <w:noProof w:val="0"/>
        </w:rPr>
        <w:t xml:space="preserve"> </w:t>
      </w:r>
      <w:r w:rsidR="00DB3D74">
        <w:rPr>
          <w:rFonts w:ascii="Arial" w:hAnsi="Arial" w:cs="Arial"/>
          <w:bCs/>
          <w:iCs/>
          <w:noProof w:val="0"/>
        </w:rPr>
        <w:t>FOB</w:t>
      </w:r>
      <w:proofErr w:type="gramEnd"/>
      <w:r w:rsidR="00EC79C0">
        <w:rPr>
          <w:rFonts w:ascii="Arial" w:hAnsi="Arial" w:cs="Arial"/>
          <w:bCs/>
          <w:iCs/>
          <w:noProof w:val="0"/>
        </w:rPr>
        <w:t xml:space="preserve"> </w:t>
      </w:r>
      <w:r w:rsidR="00682455">
        <w:rPr>
          <w:rFonts w:ascii="Arial" w:hAnsi="Arial" w:cs="Arial"/>
          <w:bCs/>
          <w:iCs/>
          <w:noProof w:val="0"/>
        </w:rPr>
        <w:t xml:space="preserve">supplier’s country </w:t>
      </w:r>
      <w:r w:rsidR="00DB3D74">
        <w:rPr>
          <w:rFonts w:ascii="Arial" w:hAnsi="Arial" w:cs="Arial"/>
          <w:bCs/>
          <w:iCs/>
          <w:noProof w:val="0"/>
        </w:rPr>
        <w:t>Incoterms 2020,</w:t>
      </w:r>
      <w:r w:rsidR="00106F69">
        <w:rPr>
          <w:rFonts w:ascii="Arial" w:hAnsi="Arial" w:cs="Arial"/>
          <w:bCs/>
          <w:iCs/>
          <w:noProof w:val="0"/>
        </w:rPr>
        <w:t xml:space="preserve"> Yemen over a period of 36 months and </w:t>
      </w:r>
      <w:r w:rsidR="008F0DE4">
        <w:rPr>
          <w:rFonts w:ascii="Arial" w:hAnsi="Arial" w:cs="Arial"/>
          <w:bCs/>
          <w:iCs/>
          <w:noProof w:val="0"/>
        </w:rPr>
        <w:t>three shipments</w:t>
      </w:r>
      <w:r>
        <w:rPr>
          <w:rFonts w:ascii="Arial" w:hAnsi="Arial" w:cs="Arial"/>
          <w:bCs/>
          <w:iCs/>
          <w:noProof w:val="0"/>
        </w:rPr>
        <w:t>.</w:t>
      </w:r>
      <w:r w:rsidR="00106F69">
        <w:rPr>
          <w:rFonts w:ascii="Arial" w:hAnsi="Arial" w:cs="Arial"/>
          <w:bCs/>
          <w:iCs/>
          <w:noProof w:val="0"/>
        </w:rPr>
        <w:t xml:space="preserve"> </w:t>
      </w:r>
    </w:p>
    <w:p w14:paraId="6A7BEFDF" w14:textId="619202E8" w:rsidR="00DD3D28" w:rsidRPr="00C86236" w:rsidRDefault="00DD3D28" w:rsidP="008F05BC">
      <w:pPr>
        <w:spacing w:after="200"/>
        <w:jc w:val="both"/>
        <w:rPr>
          <w:rFonts w:ascii="Arial" w:hAnsi="Arial" w:cs="Arial"/>
          <w:noProof w:val="0"/>
          <w:lang w:val="en-US"/>
        </w:rPr>
      </w:pPr>
      <w:r w:rsidRPr="00C86236">
        <w:rPr>
          <w:rFonts w:ascii="Arial" w:hAnsi="Arial" w:cs="Arial"/>
          <w:noProof w:val="0"/>
          <w:lang w:val="en-US"/>
        </w:rPr>
        <w:t>Bidding will be conducted by means of the International Competitive Bidding procedure with qualification as specified in KfW</w:t>
      </w:r>
      <w:r w:rsidR="00543487" w:rsidRPr="00C86236">
        <w:rPr>
          <w:rFonts w:ascii="Arial" w:hAnsi="Arial" w:cs="Arial"/>
          <w:noProof w:val="0"/>
          <w:lang w:val="en-US"/>
        </w:rPr>
        <w:t>’s</w:t>
      </w:r>
      <w:r w:rsidRPr="00C86236">
        <w:rPr>
          <w:rFonts w:ascii="Arial" w:hAnsi="Arial" w:cs="Arial"/>
          <w:noProof w:val="0"/>
          <w:lang w:val="en-US"/>
        </w:rPr>
        <w:t xml:space="preserve"> </w:t>
      </w:r>
      <w:r w:rsidR="00543487" w:rsidRPr="00C86236">
        <w:rPr>
          <w:rFonts w:ascii="Arial" w:hAnsi="Arial" w:cs="Arial"/>
          <w:noProof w:val="0"/>
          <w:lang w:val="en-US"/>
        </w:rPr>
        <w:t xml:space="preserve">Procurement </w:t>
      </w:r>
      <w:r w:rsidRPr="00C86236">
        <w:rPr>
          <w:rFonts w:ascii="Arial" w:hAnsi="Arial" w:cs="Arial"/>
          <w:noProof w:val="0"/>
          <w:lang w:val="en-US"/>
        </w:rPr>
        <w:t>Guidelines (“KfW Guidelines”).</w:t>
      </w:r>
      <w:r w:rsidR="00915FCF">
        <w:rPr>
          <w:rFonts w:ascii="Arial" w:hAnsi="Arial" w:cs="Arial"/>
          <w:noProof w:val="0"/>
          <w:lang w:val="en-US"/>
        </w:rPr>
        <w:t xml:space="preserve"> </w:t>
      </w:r>
      <w:hyperlink r:id="rId13" w:history="1">
        <w:r w:rsidR="008F05BC" w:rsidRPr="008F05BC">
          <w:rPr>
            <w:color w:val="0563C1"/>
            <w:u w:val="single"/>
          </w:rPr>
          <w:t>https://www.kfw-entwicklungsbank.de/PDF/Download-Center/PDF-Dokumente-Richtlinien/FZ-Vergaberichtlinien-V-2021-EN.pdf</w:t>
        </w:r>
      </w:hyperlink>
      <w:r w:rsidR="008F05BC">
        <w:t xml:space="preserve"> </w:t>
      </w:r>
      <w:r w:rsidRPr="00C86236">
        <w:rPr>
          <w:rFonts w:ascii="Arial" w:hAnsi="Arial" w:cs="Arial"/>
          <w:noProof w:val="0"/>
          <w:lang w:val="en-US"/>
        </w:rPr>
        <w:t xml:space="preserve">Interested eligible Bidders may obtain further information from </w:t>
      </w:r>
      <w:r w:rsidR="00074187">
        <w:rPr>
          <w:rFonts w:ascii="Arial" w:hAnsi="Arial" w:cs="Arial"/>
          <w:noProof w:val="0"/>
          <w:lang w:val="en-US"/>
        </w:rPr>
        <w:t>Yamaan Foundation,</w:t>
      </w:r>
      <w:r w:rsidR="00137A61">
        <w:rPr>
          <w:rFonts w:ascii="Arial" w:hAnsi="Arial" w:cs="Arial"/>
          <w:noProof w:val="0"/>
          <w:lang w:val="en-US"/>
        </w:rPr>
        <w:t xml:space="preserve"> </w:t>
      </w:r>
      <w:r w:rsidR="00074187">
        <w:rPr>
          <w:rFonts w:ascii="Arial" w:hAnsi="Arial" w:cs="Arial"/>
          <w:noProof w:val="0"/>
          <w:lang w:val="en-US"/>
        </w:rPr>
        <w:t>Maha Alnajjar</w:t>
      </w:r>
      <w:r w:rsidR="00167929">
        <w:rPr>
          <w:rFonts w:ascii="Arial" w:hAnsi="Arial" w:cs="Arial"/>
          <w:noProof w:val="0"/>
          <w:lang w:val="en-US"/>
        </w:rPr>
        <w:t>,</w:t>
      </w:r>
      <w:r w:rsidR="00137A61">
        <w:rPr>
          <w:rFonts w:ascii="Arial" w:hAnsi="Arial" w:cs="Arial"/>
          <w:noProof w:val="0"/>
          <w:lang w:val="en-US"/>
        </w:rPr>
        <w:t xml:space="preserve"> </w:t>
      </w:r>
      <w:r w:rsidR="00167929">
        <w:rPr>
          <w:rFonts w:ascii="Arial" w:hAnsi="Arial" w:cs="Arial"/>
          <w:noProof w:val="0"/>
          <w:lang w:val="en-US"/>
        </w:rPr>
        <w:t xml:space="preserve">email: </w:t>
      </w:r>
      <w:hyperlink r:id="rId14" w:history="1">
        <w:r w:rsidR="00167929" w:rsidRPr="00E57D3F">
          <w:rPr>
            <w:rStyle w:val="Hyperlink"/>
            <w:rFonts w:ascii="Arial" w:hAnsi="Arial" w:cs="Arial"/>
            <w:noProof w:val="0"/>
            <w:lang w:val="en-US"/>
          </w:rPr>
          <w:t>maha.alnajjar@yamaan.org</w:t>
        </w:r>
      </w:hyperlink>
      <w:r w:rsidR="00167929">
        <w:rPr>
          <w:rFonts w:ascii="Arial" w:hAnsi="Arial" w:cs="Arial"/>
          <w:noProof w:val="0"/>
          <w:lang w:val="en-US"/>
        </w:rPr>
        <w:t xml:space="preserve"> </w:t>
      </w:r>
      <w:r w:rsidR="001E3197">
        <w:rPr>
          <w:rFonts w:ascii="Arial" w:hAnsi="Arial" w:cs="Arial"/>
          <w:noProof w:val="0"/>
          <w:lang w:val="en-US"/>
        </w:rPr>
        <w:t xml:space="preserve"> </w:t>
      </w:r>
    </w:p>
    <w:p w14:paraId="323BA9D4" w14:textId="09788DE3" w:rsidR="00D17069" w:rsidRDefault="00D17069" w:rsidP="00D17069">
      <w:pPr>
        <w:spacing w:before="120" w:after="120"/>
        <w:jc w:val="both"/>
        <w:rPr>
          <w:rFonts w:cs="Arial"/>
          <w:lang w:val="en-US"/>
        </w:rPr>
      </w:pPr>
      <w:r w:rsidRPr="004128F2">
        <w:rPr>
          <w:rFonts w:ascii="Arial" w:hAnsi="Arial" w:cs="Arial"/>
          <w:noProof w:val="0"/>
          <w:lang w:val="en-US"/>
        </w:rPr>
        <w:t xml:space="preserve">All bids must be in English, the Bidder shall submit </w:t>
      </w:r>
      <w:r w:rsidR="004128F2">
        <w:rPr>
          <w:rFonts w:ascii="Arial" w:hAnsi="Arial" w:cs="Arial"/>
          <w:noProof w:val="0"/>
          <w:lang w:val="en-US"/>
        </w:rPr>
        <w:t>two copies</w:t>
      </w:r>
      <w:r w:rsidRPr="008457C0">
        <w:rPr>
          <w:rFonts w:ascii="Arial" w:hAnsi="Arial" w:cs="Arial"/>
          <w:noProof w:val="0"/>
          <w:lang w:val="en-US"/>
        </w:rPr>
        <w:t xml:space="preserve"> of the technical and financial offer to Yamaan Foundation as well as upload an electronic version to the Exficon platform </w:t>
      </w:r>
      <w:hyperlink r:id="rId15" w:history="1">
        <w:r w:rsidR="00EE2C80">
          <w:rPr>
            <w:rStyle w:val="Hyperlink"/>
            <w:lang w:val="en-US"/>
          </w:rPr>
          <w:t>https://exficon.de/tad/e-procurement/</w:t>
        </w:r>
      </w:hyperlink>
      <w:r>
        <w:rPr>
          <w:rFonts w:cs="Arial"/>
          <w:lang w:val="en-US"/>
        </w:rPr>
        <w:t xml:space="preserve">. </w:t>
      </w:r>
    </w:p>
    <w:p w14:paraId="20CEF500" w14:textId="77777777" w:rsidR="00D20BF2" w:rsidRDefault="00D20BF2" w:rsidP="00D17069">
      <w:pPr>
        <w:spacing w:before="120" w:after="120"/>
        <w:jc w:val="both"/>
        <w:rPr>
          <w:rFonts w:cs="Arial"/>
          <w:lang w:val="en-US"/>
        </w:rPr>
      </w:pPr>
    </w:p>
    <w:p w14:paraId="547A5BF9" w14:textId="77CFC05F" w:rsidR="00D20BF2" w:rsidRPr="00C15B3A" w:rsidRDefault="00D20BF2" w:rsidP="00D20BF2">
      <w:pPr>
        <w:spacing w:before="120" w:after="120"/>
        <w:jc w:val="both"/>
        <w:rPr>
          <w:rFonts w:ascii="Arial" w:hAnsi="Arial" w:cs="Arial"/>
          <w:noProof w:val="0"/>
          <w:lang w:val="en-US"/>
        </w:rPr>
      </w:pPr>
      <w:r w:rsidRPr="00C15B3A">
        <w:rPr>
          <w:rFonts w:ascii="Arial" w:hAnsi="Arial" w:cs="Arial"/>
          <w:noProof w:val="0"/>
          <w:lang w:val="en-US"/>
        </w:rPr>
        <w:t xml:space="preserve">In addition, bidders must send 1) </w:t>
      </w:r>
      <w:r w:rsidR="008D27B0">
        <w:rPr>
          <w:rFonts w:ascii="Arial" w:hAnsi="Arial" w:cs="Arial"/>
          <w:noProof w:val="0"/>
          <w:lang w:val="en-US"/>
        </w:rPr>
        <w:t>10</w:t>
      </w:r>
      <w:r w:rsidR="008D27B0" w:rsidRPr="00C15B3A">
        <w:rPr>
          <w:rFonts w:ascii="Arial" w:hAnsi="Arial" w:cs="Arial"/>
          <w:noProof w:val="0"/>
          <w:lang w:val="en-US"/>
        </w:rPr>
        <w:t xml:space="preserve"> </w:t>
      </w:r>
      <w:r w:rsidRPr="00C15B3A">
        <w:rPr>
          <w:rFonts w:ascii="Arial" w:hAnsi="Arial" w:cs="Arial"/>
          <w:noProof w:val="0"/>
          <w:lang w:val="en-US"/>
        </w:rPr>
        <w:t>sample units (fully packed) of each lot of goods to</w:t>
      </w:r>
      <w:r w:rsidR="0004620E">
        <w:rPr>
          <w:rFonts w:ascii="Arial" w:hAnsi="Arial" w:cs="Arial"/>
          <w:noProof w:val="0"/>
          <w:lang w:val="en-US"/>
        </w:rPr>
        <w:t xml:space="preserve"> </w:t>
      </w:r>
      <w:r w:rsidRPr="00C15B3A">
        <w:rPr>
          <w:rFonts w:ascii="Arial" w:hAnsi="Arial" w:cs="Arial"/>
          <w:noProof w:val="0"/>
          <w:lang w:val="en-US"/>
        </w:rPr>
        <w:t xml:space="preserve">Yamaan Foundation and 2) </w:t>
      </w:r>
      <w:r w:rsidR="00201F72">
        <w:rPr>
          <w:rFonts w:ascii="Arial" w:hAnsi="Arial" w:cs="Arial"/>
          <w:noProof w:val="0"/>
          <w:lang w:val="en-US"/>
        </w:rPr>
        <w:t xml:space="preserve">10 </w:t>
      </w:r>
      <w:r w:rsidRPr="00C15B3A">
        <w:rPr>
          <w:rFonts w:ascii="Arial" w:hAnsi="Arial" w:cs="Arial"/>
          <w:noProof w:val="0"/>
          <w:lang w:val="en-US"/>
        </w:rPr>
        <w:t xml:space="preserve">sample units (fully packed) to MSI Reproductive Choices. Full instructions are included in the tender document. </w:t>
      </w:r>
    </w:p>
    <w:p w14:paraId="298AFF8C" w14:textId="77777777" w:rsidR="00D20BF2" w:rsidRDefault="00D20BF2" w:rsidP="00D17069">
      <w:pPr>
        <w:spacing w:before="120" w:after="120"/>
        <w:jc w:val="both"/>
        <w:rPr>
          <w:rFonts w:cs="Arial"/>
          <w:lang w:val="en-US"/>
        </w:rPr>
      </w:pPr>
    </w:p>
    <w:p w14:paraId="2FAE3320" w14:textId="7814075A" w:rsidR="00DD3D28" w:rsidRPr="00C86236" w:rsidRDefault="00DD3D28" w:rsidP="00EB7A6F">
      <w:pPr>
        <w:spacing w:after="200"/>
        <w:jc w:val="both"/>
        <w:rPr>
          <w:rFonts w:ascii="Arial" w:hAnsi="Arial" w:cs="Arial"/>
          <w:noProof w:val="0"/>
          <w:lang w:val="en-US"/>
        </w:rPr>
      </w:pPr>
    </w:p>
    <w:p w14:paraId="48EC28CB" w14:textId="4E75FA3F" w:rsidR="00DD3D28" w:rsidRPr="00C86236" w:rsidRDefault="00DD3D28" w:rsidP="00ED585E">
      <w:pPr>
        <w:spacing w:after="200"/>
        <w:jc w:val="both"/>
        <w:rPr>
          <w:rFonts w:ascii="Arial" w:hAnsi="Arial" w:cs="Arial"/>
          <w:noProof w:val="0"/>
          <w:lang w:val="en-US"/>
        </w:rPr>
      </w:pPr>
      <w:r w:rsidRPr="00C86236">
        <w:rPr>
          <w:rFonts w:ascii="Arial" w:hAnsi="Arial" w:cs="Arial"/>
          <w:noProof w:val="0"/>
          <w:lang w:val="en-US"/>
        </w:rPr>
        <w:t>Bids must be delivered to the address indicated in the clause ITB 22.1 of the bidding document on or before</w:t>
      </w:r>
      <w:r w:rsidR="00057CC3" w:rsidRPr="0056720D">
        <w:rPr>
          <w:rFonts w:ascii="Arial" w:hAnsi="Arial" w:cs="Arial"/>
          <w:noProof w:val="0"/>
          <w:lang w:val="en-US"/>
        </w:rPr>
        <w:t xml:space="preserve"> </w:t>
      </w:r>
      <w:proofErr w:type="gramStart"/>
      <w:r w:rsidR="000430EA">
        <w:rPr>
          <w:rFonts w:ascii="Arial" w:hAnsi="Arial" w:cs="Arial"/>
          <w:noProof w:val="0"/>
          <w:lang w:val="en-US"/>
        </w:rPr>
        <w:t xml:space="preserve">Tuesday </w:t>
      </w:r>
      <w:r w:rsidR="00237208">
        <w:rPr>
          <w:rFonts w:ascii="Arial" w:hAnsi="Arial" w:cs="Arial"/>
          <w:noProof w:val="0"/>
          <w:lang w:val="en-US"/>
        </w:rPr>
        <w:t xml:space="preserve"> </w:t>
      </w:r>
      <w:r w:rsidR="000430EA">
        <w:rPr>
          <w:rFonts w:ascii="Arial" w:hAnsi="Arial" w:cs="Arial"/>
          <w:noProof w:val="0"/>
          <w:lang w:val="en-US"/>
        </w:rPr>
        <w:t>19</w:t>
      </w:r>
      <w:proofErr w:type="gramEnd"/>
      <w:r w:rsidR="00F036DC" w:rsidRPr="007A55B9">
        <w:rPr>
          <w:rFonts w:ascii="Arial" w:hAnsi="Arial" w:cs="Arial"/>
          <w:noProof w:val="0"/>
          <w:vertAlign w:val="superscript"/>
          <w:lang w:val="en-US"/>
        </w:rPr>
        <w:t>h</w:t>
      </w:r>
      <w:r w:rsidR="00F036DC">
        <w:rPr>
          <w:rFonts w:ascii="Arial" w:hAnsi="Arial" w:cs="Arial"/>
          <w:noProof w:val="0"/>
          <w:lang w:val="en-US"/>
        </w:rPr>
        <w:t xml:space="preserve"> </w:t>
      </w:r>
      <w:r w:rsidR="00B30853">
        <w:rPr>
          <w:rFonts w:ascii="Arial" w:hAnsi="Arial" w:cs="Arial"/>
          <w:noProof w:val="0"/>
          <w:lang w:val="en-US"/>
        </w:rPr>
        <w:t>D</w:t>
      </w:r>
      <w:r w:rsidR="000430EA">
        <w:rPr>
          <w:rFonts w:ascii="Arial" w:hAnsi="Arial" w:cs="Arial"/>
          <w:noProof w:val="0"/>
          <w:lang w:val="en-US"/>
        </w:rPr>
        <w:t>ec</w:t>
      </w:r>
      <w:r w:rsidR="00F036DC">
        <w:rPr>
          <w:rFonts w:ascii="Arial" w:hAnsi="Arial" w:cs="Arial"/>
          <w:noProof w:val="0"/>
          <w:lang w:val="en-US"/>
        </w:rPr>
        <w:t>, 2023</w:t>
      </w:r>
      <w:r w:rsidR="00ED585E" w:rsidRPr="0056720D">
        <w:rPr>
          <w:rFonts w:ascii="Arial" w:hAnsi="Arial" w:cs="Arial"/>
          <w:noProof w:val="0"/>
          <w:lang w:val="en-US"/>
        </w:rPr>
        <w:t>, 17.00 GMT</w:t>
      </w:r>
      <w:r w:rsidR="00177058">
        <w:rPr>
          <w:rFonts w:ascii="Arial" w:hAnsi="Arial" w:cs="Arial"/>
          <w:noProof w:val="0"/>
          <w:lang w:val="en-US"/>
        </w:rPr>
        <w:t xml:space="preserve">. </w:t>
      </w:r>
      <w:r w:rsidRPr="00C86236">
        <w:rPr>
          <w:rFonts w:ascii="Arial" w:hAnsi="Arial" w:cs="Arial"/>
          <w:noProof w:val="0"/>
          <w:lang w:val="en-US"/>
        </w:rPr>
        <w:t>Late Bids</w:t>
      </w:r>
      <w:r w:rsidR="00A764A0" w:rsidRPr="00C86236">
        <w:rPr>
          <w:rFonts w:ascii="Arial" w:hAnsi="Arial" w:cs="Arial"/>
          <w:noProof w:val="0"/>
          <w:lang w:val="en-US"/>
        </w:rPr>
        <w:t xml:space="preserve"> will be rejected.</w:t>
      </w:r>
    </w:p>
    <w:p w14:paraId="0CE3620B" w14:textId="57940502" w:rsidR="0032700E" w:rsidRDefault="000C7928" w:rsidP="006F213C">
      <w:pPr>
        <w:spacing w:after="200"/>
        <w:jc w:val="both"/>
        <w:rPr>
          <w:rFonts w:ascii="Arial" w:hAnsi="Arial" w:cs="Arial"/>
          <w:noProof w:val="0"/>
          <w:lang w:val="en-US"/>
        </w:rPr>
      </w:pPr>
      <w:r w:rsidRPr="00C86236">
        <w:rPr>
          <w:rFonts w:ascii="Arial" w:hAnsi="Arial" w:cs="Arial"/>
          <w:noProof w:val="0"/>
          <w:lang w:val="en-US"/>
        </w:rPr>
        <w:lastRenderedPageBreak/>
        <w:t xml:space="preserve">Bids will be opened in a </w:t>
      </w:r>
      <w:r w:rsidR="00DD3D28" w:rsidRPr="00C86236">
        <w:rPr>
          <w:rFonts w:ascii="Arial" w:hAnsi="Arial" w:cs="Arial"/>
          <w:noProof w:val="0"/>
          <w:lang w:val="en-US"/>
        </w:rPr>
        <w:t xml:space="preserve">public </w:t>
      </w:r>
      <w:r w:rsidR="00655E4E">
        <w:rPr>
          <w:rFonts w:ascii="Arial" w:hAnsi="Arial" w:cs="Arial"/>
          <w:noProof w:val="0"/>
          <w:lang w:val="en-US"/>
        </w:rPr>
        <w:t xml:space="preserve">online </w:t>
      </w:r>
      <w:r w:rsidR="00DD3D28" w:rsidRPr="00C86236">
        <w:rPr>
          <w:rFonts w:ascii="Arial" w:hAnsi="Arial" w:cs="Arial"/>
          <w:noProof w:val="0"/>
          <w:lang w:val="en-US"/>
        </w:rPr>
        <w:t>session</w:t>
      </w:r>
      <w:r w:rsidRPr="00C86236">
        <w:rPr>
          <w:rFonts w:ascii="Arial" w:hAnsi="Arial" w:cs="Arial"/>
          <w:noProof w:val="0"/>
          <w:lang w:val="en-US"/>
        </w:rPr>
        <w:t xml:space="preserve"> </w:t>
      </w:r>
      <w:r w:rsidR="00DD3D28" w:rsidRPr="00C86236">
        <w:rPr>
          <w:rFonts w:ascii="Arial" w:hAnsi="Arial" w:cs="Arial"/>
          <w:noProof w:val="0"/>
          <w:lang w:val="en-US"/>
        </w:rPr>
        <w:t>in the presence of the Bidde</w:t>
      </w:r>
      <w:r w:rsidRPr="00C86236">
        <w:rPr>
          <w:rFonts w:ascii="Arial" w:hAnsi="Arial" w:cs="Arial"/>
          <w:noProof w:val="0"/>
          <w:lang w:val="en-US"/>
        </w:rPr>
        <w:t>rs’ designated representatives</w:t>
      </w:r>
      <w:r w:rsidR="007154CB" w:rsidRPr="00C86236">
        <w:rPr>
          <w:rFonts w:ascii="Arial" w:hAnsi="Arial" w:cs="Arial"/>
          <w:noProof w:val="0"/>
          <w:szCs w:val="24"/>
          <w:lang w:val="en-US"/>
        </w:rPr>
        <w:t>.</w:t>
      </w:r>
    </w:p>
    <w:p w14:paraId="62ACB48E" w14:textId="4F0FA203" w:rsidR="0032700E" w:rsidRDefault="0032700E" w:rsidP="0032700E">
      <w:pPr>
        <w:keepNext/>
        <w:keepLines/>
        <w:pBdr>
          <w:top w:val="single" w:sz="18" w:space="1" w:color="60B5D8"/>
        </w:pBdr>
        <w:spacing w:after="284" w:line="276" w:lineRule="auto"/>
        <w:outlineLvl w:val="1"/>
        <w:rPr>
          <w:rFonts w:ascii="Arial" w:hAnsi="Arial"/>
          <w:b/>
          <w:noProof w:val="0"/>
          <w:color w:val="60B5D8"/>
          <w:sz w:val="32"/>
          <w:szCs w:val="26"/>
        </w:rPr>
      </w:pPr>
      <w:bookmarkStart w:id="4" w:name="_Toc71121971"/>
      <w:r w:rsidRPr="0032700E">
        <w:rPr>
          <w:rFonts w:ascii="Arial" w:hAnsi="Arial"/>
          <w:b/>
          <w:noProof w:val="0"/>
          <w:color w:val="60B5D8"/>
          <w:sz w:val="32"/>
          <w:szCs w:val="26"/>
        </w:rPr>
        <w:t>Timeline</w:t>
      </w:r>
      <w:bookmarkEnd w:id="4"/>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4482"/>
        <w:gridCol w:w="4449"/>
      </w:tblGrid>
      <w:tr w:rsidR="00E400B9" w:rsidRPr="00E400B9" w14:paraId="3C8FC152" w14:textId="77777777" w:rsidTr="00E400B9">
        <w:trPr>
          <w:trHeight w:val="20"/>
        </w:trPr>
        <w:tc>
          <w:tcPr>
            <w:tcW w:w="4482" w:type="dxa"/>
            <w:tcBorders>
              <w:top w:val="single" w:sz="4" w:space="0" w:color="4F81BD"/>
              <w:left w:val="single" w:sz="4" w:space="0" w:color="4F81BD"/>
              <w:bottom w:val="single" w:sz="4" w:space="0" w:color="4F81BD"/>
              <w:right w:val="nil"/>
            </w:tcBorders>
            <w:shd w:val="clear" w:color="auto" w:fill="4F81BD"/>
          </w:tcPr>
          <w:p w14:paraId="6C5AEF26" w14:textId="77777777" w:rsidR="00E400B9" w:rsidRPr="00E400B9" w:rsidRDefault="00E400B9" w:rsidP="00E400B9">
            <w:pPr>
              <w:spacing w:after="284" w:line="260" w:lineRule="exact"/>
              <w:rPr>
                <w:rFonts w:ascii="Arial" w:eastAsia="Cambria" w:hAnsi="Arial"/>
                <w:b/>
                <w:bCs/>
                <w:noProof w:val="0"/>
                <w:color w:val="FFFFFF"/>
                <w:sz w:val="20"/>
                <w:szCs w:val="24"/>
              </w:rPr>
            </w:pPr>
            <w:r w:rsidRPr="00E400B9">
              <w:rPr>
                <w:rFonts w:ascii="Arial" w:eastAsia="Cambria" w:hAnsi="Arial"/>
                <w:b/>
                <w:bCs/>
                <w:noProof w:val="0"/>
                <w:color w:val="FFFFFF"/>
                <w:sz w:val="20"/>
                <w:szCs w:val="24"/>
              </w:rPr>
              <w:t>Event</w:t>
            </w:r>
          </w:p>
        </w:tc>
        <w:tc>
          <w:tcPr>
            <w:tcW w:w="4449" w:type="dxa"/>
            <w:tcBorders>
              <w:top w:val="single" w:sz="4" w:space="0" w:color="4F81BD"/>
              <w:left w:val="nil"/>
              <w:bottom w:val="single" w:sz="4" w:space="0" w:color="4F81BD"/>
              <w:right w:val="single" w:sz="4" w:space="0" w:color="4F81BD"/>
            </w:tcBorders>
            <w:shd w:val="clear" w:color="auto" w:fill="4F81BD"/>
          </w:tcPr>
          <w:p w14:paraId="77957AAA" w14:textId="77777777" w:rsidR="00E400B9" w:rsidRPr="00E400B9" w:rsidRDefault="00E400B9" w:rsidP="00E400B9">
            <w:pPr>
              <w:spacing w:after="284" w:line="260" w:lineRule="exact"/>
              <w:rPr>
                <w:rFonts w:ascii="Arial" w:eastAsia="Cambria" w:hAnsi="Arial"/>
                <w:b/>
                <w:bCs/>
                <w:noProof w:val="0"/>
                <w:color w:val="FFFFFF"/>
                <w:sz w:val="20"/>
                <w:szCs w:val="24"/>
              </w:rPr>
            </w:pPr>
            <w:r w:rsidRPr="00E400B9">
              <w:rPr>
                <w:rFonts w:ascii="Arial" w:eastAsia="Cambria" w:hAnsi="Arial"/>
                <w:b/>
                <w:bCs/>
                <w:noProof w:val="0"/>
                <w:color w:val="FFFFFF"/>
                <w:sz w:val="20"/>
                <w:szCs w:val="24"/>
              </w:rPr>
              <w:t>Date and Time</w:t>
            </w:r>
          </w:p>
        </w:tc>
      </w:tr>
      <w:tr w:rsidR="00E400B9" w:rsidRPr="00E400B9" w14:paraId="1A085481" w14:textId="77777777" w:rsidTr="00E400B9">
        <w:trPr>
          <w:trHeight w:val="20"/>
        </w:trPr>
        <w:tc>
          <w:tcPr>
            <w:tcW w:w="4482" w:type="dxa"/>
            <w:shd w:val="clear" w:color="auto" w:fill="DBE5F1"/>
          </w:tcPr>
          <w:p w14:paraId="71F8407A" w14:textId="77777777" w:rsidR="00E400B9" w:rsidRPr="00E400B9" w:rsidRDefault="00E400B9" w:rsidP="00E400B9">
            <w:pPr>
              <w:spacing w:after="284" w:line="260" w:lineRule="exact"/>
              <w:rPr>
                <w:rFonts w:ascii="Arial" w:eastAsia="Cambria" w:hAnsi="Arial"/>
                <w:b/>
                <w:bCs/>
                <w:noProof w:val="0"/>
                <w:color w:val="000000"/>
                <w:sz w:val="18"/>
                <w:szCs w:val="18"/>
              </w:rPr>
            </w:pPr>
            <w:r w:rsidRPr="00E400B9">
              <w:rPr>
                <w:rFonts w:ascii="Arial" w:eastAsia="Cambria" w:hAnsi="Arial"/>
                <w:b/>
                <w:bCs/>
                <w:noProof w:val="0"/>
                <w:color w:val="000000"/>
                <w:sz w:val="18"/>
                <w:szCs w:val="18"/>
              </w:rPr>
              <w:t>Tender launch</w:t>
            </w:r>
          </w:p>
        </w:tc>
        <w:tc>
          <w:tcPr>
            <w:tcW w:w="4449" w:type="dxa"/>
            <w:shd w:val="clear" w:color="auto" w:fill="DBE5F1"/>
          </w:tcPr>
          <w:p w14:paraId="5BCE726B" w14:textId="3AA11737" w:rsidR="00E400B9" w:rsidRPr="00E400B9" w:rsidRDefault="00416C25" w:rsidP="00E400B9">
            <w:pPr>
              <w:spacing w:after="284" w:line="260" w:lineRule="exact"/>
              <w:rPr>
                <w:rFonts w:ascii="Arial" w:eastAsia="Cambria" w:hAnsi="Arial"/>
                <w:noProof w:val="0"/>
                <w:color w:val="000000"/>
                <w:sz w:val="18"/>
                <w:szCs w:val="18"/>
              </w:rPr>
            </w:pPr>
            <w:r>
              <w:rPr>
                <w:rFonts w:ascii="Arial" w:eastAsia="Arial" w:hAnsi="Arial"/>
                <w:noProof w:val="0"/>
                <w:color w:val="636463"/>
                <w:sz w:val="20"/>
                <w:szCs w:val="24"/>
              </w:rPr>
              <w:t>Friday 10</w:t>
            </w:r>
            <w:proofErr w:type="gramStart"/>
            <w:r w:rsidR="003D25B2" w:rsidRPr="003D25B2">
              <w:rPr>
                <w:rFonts w:ascii="Arial" w:eastAsia="Arial" w:hAnsi="Arial"/>
                <w:noProof w:val="0"/>
                <w:color w:val="636463"/>
                <w:sz w:val="20"/>
                <w:szCs w:val="24"/>
                <w:vertAlign w:val="superscript"/>
              </w:rPr>
              <w:t>th</w:t>
            </w:r>
            <w:r w:rsidR="003D25B2">
              <w:rPr>
                <w:rFonts w:ascii="Arial" w:eastAsia="Arial" w:hAnsi="Arial"/>
                <w:noProof w:val="0"/>
                <w:color w:val="636463"/>
                <w:sz w:val="20"/>
                <w:szCs w:val="24"/>
              </w:rPr>
              <w:t xml:space="preserve"> </w:t>
            </w:r>
            <w:r w:rsidR="009C5FB3">
              <w:rPr>
                <w:rFonts w:ascii="Arial" w:eastAsia="Arial" w:hAnsi="Arial"/>
                <w:noProof w:val="0"/>
                <w:color w:val="636463"/>
                <w:sz w:val="20"/>
                <w:szCs w:val="24"/>
              </w:rPr>
              <w:t xml:space="preserve"> </w:t>
            </w:r>
            <w:r w:rsidR="00F33D64">
              <w:rPr>
                <w:rFonts w:ascii="Arial" w:eastAsia="Arial" w:hAnsi="Arial"/>
                <w:noProof w:val="0"/>
                <w:color w:val="636463"/>
                <w:sz w:val="20"/>
                <w:szCs w:val="24"/>
              </w:rPr>
              <w:t>November</w:t>
            </w:r>
            <w:proofErr w:type="gramEnd"/>
            <w:r w:rsidR="009C5FB3">
              <w:rPr>
                <w:rFonts w:ascii="Arial" w:eastAsia="Arial" w:hAnsi="Arial"/>
                <w:noProof w:val="0"/>
                <w:color w:val="636463"/>
                <w:sz w:val="20"/>
                <w:szCs w:val="24"/>
              </w:rPr>
              <w:t xml:space="preserve"> 2023</w:t>
            </w:r>
          </w:p>
        </w:tc>
      </w:tr>
      <w:tr w:rsidR="00E400B9" w:rsidRPr="00E400B9" w14:paraId="6D47803D" w14:textId="77777777" w:rsidTr="00E400B9">
        <w:trPr>
          <w:trHeight w:val="20"/>
        </w:trPr>
        <w:tc>
          <w:tcPr>
            <w:tcW w:w="4482" w:type="dxa"/>
            <w:shd w:val="clear" w:color="auto" w:fill="auto"/>
          </w:tcPr>
          <w:p w14:paraId="4C9EA657" w14:textId="77777777" w:rsidR="00E400B9" w:rsidRPr="00E400B9" w:rsidRDefault="00E400B9" w:rsidP="00E400B9">
            <w:pPr>
              <w:spacing w:after="284" w:line="260" w:lineRule="exact"/>
              <w:rPr>
                <w:rFonts w:ascii="Arial" w:eastAsia="Cambria" w:hAnsi="Arial"/>
                <w:b/>
                <w:bCs/>
                <w:noProof w:val="0"/>
                <w:color w:val="000000"/>
                <w:sz w:val="18"/>
                <w:szCs w:val="18"/>
              </w:rPr>
            </w:pPr>
            <w:r w:rsidRPr="00E400B9">
              <w:rPr>
                <w:rFonts w:ascii="Arial" w:eastAsia="Cambria" w:hAnsi="Arial"/>
                <w:b/>
                <w:bCs/>
                <w:noProof w:val="0"/>
                <w:color w:val="000000"/>
                <w:sz w:val="18"/>
                <w:szCs w:val="18"/>
              </w:rPr>
              <w:t>Request for clarification deadline</w:t>
            </w:r>
          </w:p>
        </w:tc>
        <w:tc>
          <w:tcPr>
            <w:tcW w:w="4449" w:type="dxa"/>
            <w:shd w:val="clear" w:color="auto" w:fill="auto"/>
          </w:tcPr>
          <w:p w14:paraId="7D602A66" w14:textId="275FC59A" w:rsidR="00E400B9" w:rsidRPr="00E400B9" w:rsidRDefault="00F33D64" w:rsidP="00E400B9">
            <w:pPr>
              <w:spacing w:after="284" w:line="260" w:lineRule="exact"/>
              <w:rPr>
                <w:rFonts w:ascii="Arial" w:eastAsia="Cambria" w:hAnsi="Arial"/>
                <w:noProof w:val="0"/>
                <w:color w:val="000000"/>
                <w:sz w:val="18"/>
                <w:szCs w:val="18"/>
              </w:rPr>
            </w:pPr>
            <w:r>
              <w:rPr>
                <w:rFonts w:ascii="Arial" w:eastAsia="Arial" w:hAnsi="Arial"/>
                <w:noProof w:val="0"/>
                <w:color w:val="636463"/>
                <w:sz w:val="20"/>
                <w:szCs w:val="24"/>
              </w:rPr>
              <w:t>Monday</w:t>
            </w:r>
            <w:r w:rsidR="009C5FB3">
              <w:rPr>
                <w:rFonts w:ascii="Arial" w:eastAsia="Arial" w:hAnsi="Arial"/>
                <w:noProof w:val="0"/>
                <w:color w:val="636463"/>
                <w:sz w:val="20"/>
                <w:szCs w:val="24"/>
              </w:rPr>
              <w:t xml:space="preserve"> </w:t>
            </w:r>
            <w:r>
              <w:rPr>
                <w:rFonts w:ascii="Arial" w:eastAsia="Arial" w:hAnsi="Arial"/>
                <w:noProof w:val="0"/>
                <w:color w:val="636463"/>
                <w:sz w:val="20"/>
                <w:szCs w:val="24"/>
              </w:rPr>
              <w:t>4</w:t>
            </w:r>
            <w:r w:rsidR="00EA7FCF" w:rsidRPr="007A55B9">
              <w:rPr>
                <w:rFonts w:ascii="Arial" w:eastAsia="Arial" w:hAnsi="Arial"/>
                <w:noProof w:val="0"/>
                <w:color w:val="636463"/>
                <w:sz w:val="20"/>
                <w:szCs w:val="24"/>
                <w:vertAlign w:val="superscript"/>
              </w:rPr>
              <w:t>th</w:t>
            </w:r>
            <w:r w:rsidR="009C5FB3">
              <w:rPr>
                <w:rFonts w:ascii="Arial" w:eastAsia="Arial" w:hAnsi="Arial"/>
                <w:noProof w:val="0"/>
                <w:color w:val="636463"/>
                <w:sz w:val="20"/>
                <w:szCs w:val="24"/>
              </w:rPr>
              <w:t xml:space="preserve"> </w:t>
            </w:r>
            <w:r>
              <w:rPr>
                <w:rFonts w:ascii="Arial" w:eastAsia="Arial" w:hAnsi="Arial"/>
                <w:noProof w:val="0"/>
                <w:color w:val="636463"/>
                <w:sz w:val="20"/>
                <w:szCs w:val="24"/>
              </w:rPr>
              <w:t>December</w:t>
            </w:r>
            <w:r w:rsidR="009C5FB3">
              <w:rPr>
                <w:rFonts w:ascii="Arial" w:eastAsia="Arial" w:hAnsi="Arial"/>
                <w:noProof w:val="0"/>
                <w:color w:val="636463"/>
                <w:sz w:val="20"/>
                <w:szCs w:val="24"/>
              </w:rPr>
              <w:t xml:space="preserve"> 2023</w:t>
            </w:r>
          </w:p>
        </w:tc>
      </w:tr>
      <w:tr w:rsidR="00E400B9" w:rsidRPr="00E400B9" w14:paraId="57F55607" w14:textId="77777777" w:rsidTr="00E400B9">
        <w:trPr>
          <w:trHeight w:val="20"/>
        </w:trPr>
        <w:tc>
          <w:tcPr>
            <w:tcW w:w="4482" w:type="dxa"/>
            <w:shd w:val="clear" w:color="auto" w:fill="DBE5F1"/>
          </w:tcPr>
          <w:p w14:paraId="6B0FA7A8" w14:textId="77777777" w:rsidR="00E400B9" w:rsidRPr="00E400B9" w:rsidRDefault="00E400B9" w:rsidP="00E400B9">
            <w:pPr>
              <w:spacing w:after="284" w:line="260" w:lineRule="exact"/>
              <w:rPr>
                <w:rFonts w:ascii="Arial" w:eastAsia="Cambria" w:hAnsi="Arial"/>
                <w:b/>
                <w:bCs/>
                <w:noProof w:val="0"/>
                <w:color w:val="000000"/>
                <w:sz w:val="18"/>
                <w:szCs w:val="18"/>
              </w:rPr>
            </w:pPr>
            <w:r w:rsidRPr="00E400B9">
              <w:rPr>
                <w:rFonts w:ascii="Arial" w:eastAsia="Cambria" w:hAnsi="Arial"/>
                <w:b/>
                <w:bCs/>
                <w:noProof w:val="0"/>
                <w:color w:val="000000"/>
                <w:sz w:val="18"/>
                <w:szCs w:val="18"/>
              </w:rPr>
              <w:t>Clarifications sent out to interested bidders</w:t>
            </w:r>
          </w:p>
        </w:tc>
        <w:tc>
          <w:tcPr>
            <w:tcW w:w="4449" w:type="dxa"/>
            <w:shd w:val="clear" w:color="auto" w:fill="DBE5F1"/>
          </w:tcPr>
          <w:p w14:paraId="529FCFD7" w14:textId="32C8CD9E" w:rsidR="00E400B9" w:rsidRPr="00E400B9" w:rsidRDefault="009C5FB3" w:rsidP="00E400B9">
            <w:pPr>
              <w:spacing w:after="284" w:line="260" w:lineRule="exact"/>
              <w:rPr>
                <w:rFonts w:ascii="Arial" w:eastAsia="Cambria" w:hAnsi="Arial"/>
                <w:noProof w:val="0"/>
                <w:color w:val="000000"/>
                <w:sz w:val="18"/>
                <w:szCs w:val="18"/>
              </w:rPr>
            </w:pPr>
            <w:r>
              <w:rPr>
                <w:rFonts w:ascii="Arial" w:eastAsia="Arial" w:hAnsi="Arial"/>
                <w:noProof w:val="0"/>
                <w:color w:val="636463"/>
                <w:sz w:val="20"/>
                <w:szCs w:val="24"/>
              </w:rPr>
              <w:t>Thursday</w:t>
            </w:r>
            <w:r w:rsidR="00797A2F">
              <w:rPr>
                <w:rFonts w:ascii="Arial" w:eastAsia="Arial" w:hAnsi="Arial"/>
                <w:noProof w:val="0"/>
                <w:color w:val="636463"/>
                <w:sz w:val="20"/>
                <w:szCs w:val="24"/>
              </w:rPr>
              <w:t xml:space="preserve"> </w:t>
            </w:r>
            <w:r w:rsidR="00F33D64">
              <w:rPr>
                <w:rFonts w:ascii="Arial" w:eastAsia="Arial" w:hAnsi="Arial"/>
                <w:noProof w:val="0"/>
                <w:color w:val="636463"/>
                <w:sz w:val="20"/>
                <w:szCs w:val="24"/>
              </w:rPr>
              <w:t>7</w:t>
            </w:r>
            <w:r w:rsidR="00EA7FCF" w:rsidRPr="007A55B9">
              <w:rPr>
                <w:rFonts w:ascii="Arial" w:eastAsia="Arial" w:hAnsi="Arial"/>
                <w:noProof w:val="0"/>
                <w:color w:val="636463"/>
                <w:sz w:val="20"/>
                <w:szCs w:val="24"/>
                <w:vertAlign w:val="superscript"/>
              </w:rPr>
              <w:t>th</w:t>
            </w:r>
            <w:r w:rsidR="00797A2F">
              <w:rPr>
                <w:rFonts w:ascii="Arial" w:eastAsia="Arial" w:hAnsi="Arial"/>
                <w:noProof w:val="0"/>
                <w:color w:val="636463"/>
                <w:sz w:val="20"/>
                <w:szCs w:val="24"/>
              </w:rPr>
              <w:t xml:space="preserve"> </w:t>
            </w:r>
            <w:r w:rsidR="00F33D64">
              <w:rPr>
                <w:rFonts w:ascii="Arial" w:eastAsia="Arial" w:hAnsi="Arial"/>
                <w:noProof w:val="0"/>
                <w:color w:val="636463"/>
                <w:sz w:val="20"/>
                <w:szCs w:val="24"/>
              </w:rPr>
              <w:t>December</w:t>
            </w:r>
            <w:r w:rsidR="00797A2F">
              <w:rPr>
                <w:rFonts w:ascii="Arial" w:eastAsia="Arial" w:hAnsi="Arial"/>
                <w:noProof w:val="0"/>
                <w:color w:val="636463"/>
                <w:sz w:val="20"/>
                <w:szCs w:val="24"/>
              </w:rPr>
              <w:t xml:space="preserve"> 2023</w:t>
            </w:r>
          </w:p>
        </w:tc>
      </w:tr>
      <w:tr w:rsidR="00E400B9" w:rsidRPr="00E400B9" w14:paraId="474212A2" w14:textId="77777777" w:rsidTr="00E400B9">
        <w:trPr>
          <w:trHeight w:val="20"/>
        </w:trPr>
        <w:tc>
          <w:tcPr>
            <w:tcW w:w="4482" w:type="dxa"/>
            <w:shd w:val="clear" w:color="auto" w:fill="auto"/>
          </w:tcPr>
          <w:p w14:paraId="79F22C19" w14:textId="77777777" w:rsidR="00E400B9" w:rsidRPr="00E400B9" w:rsidRDefault="00E400B9" w:rsidP="00E400B9">
            <w:pPr>
              <w:spacing w:after="284" w:line="260" w:lineRule="exact"/>
              <w:rPr>
                <w:rFonts w:ascii="Arial" w:eastAsia="Cambria" w:hAnsi="Arial"/>
                <w:b/>
                <w:bCs/>
                <w:noProof w:val="0"/>
                <w:color w:val="000000"/>
                <w:sz w:val="18"/>
                <w:szCs w:val="18"/>
              </w:rPr>
            </w:pPr>
            <w:r w:rsidRPr="00E400B9">
              <w:rPr>
                <w:rFonts w:ascii="Arial" w:eastAsia="Cambria" w:hAnsi="Arial"/>
                <w:b/>
                <w:bCs/>
                <w:noProof w:val="0"/>
                <w:color w:val="000000"/>
                <w:sz w:val="18"/>
                <w:szCs w:val="18"/>
              </w:rPr>
              <w:t>Deadline for bid submission</w:t>
            </w:r>
          </w:p>
        </w:tc>
        <w:tc>
          <w:tcPr>
            <w:tcW w:w="4449" w:type="dxa"/>
            <w:shd w:val="clear" w:color="auto" w:fill="auto"/>
          </w:tcPr>
          <w:p w14:paraId="5A92A7F4" w14:textId="01A0896A" w:rsidR="00E400B9" w:rsidRPr="00E400B9" w:rsidRDefault="00352999" w:rsidP="00E400B9">
            <w:pPr>
              <w:spacing w:after="284" w:line="260" w:lineRule="exact"/>
              <w:rPr>
                <w:rFonts w:ascii="Arial" w:eastAsia="Cambria" w:hAnsi="Arial"/>
                <w:noProof w:val="0"/>
                <w:color w:val="000000"/>
                <w:sz w:val="18"/>
                <w:szCs w:val="18"/>
              </w:rPr>
            </w:pPr>
            <w:r>
              <w:rPr>
                <w:rFonts w:ascii="Arial" w:eastAsia="Arial" w:hAnsi="Arial"/>
                <w:noProof w:val="0"/>
                <w:color w:val="636463"/>
                <w:sz w:val="20"/>
                <w:szCs w:val="24"/>
              </w:rPr>
              <w:t>Tuesday</w:t>
            </w:r>
            <w:r w:rsidR="00797A2F">
              <w:rPr>
                <w:rFonts w:ascii="Arial" w:eastAsia="Arial" w:hAnsi="Arial"/>
                <w:noProof w:val="0"/>
                <w:color w:val="636463"/>
                <w:sz w:val="20"/>
                <w:szCs w:val="24"/>
              </w:rPr>
              <w:t xml:space="preserve"> </w:t>
            </w:r>
            <w:r>
              <w:rPr>
                <w:rFonts w:ascii="Arial" w:eastAsia="Arial" w:hAnsi="Arial"/>
                <w:noProof w:val="0"/>
                <w:color w:val="636463"/>
                <w:sz w:val="20"/>
                <w:szCs w:val="24"/>
              </w:rPr>
              <w:t>19</w:t>
            </w:r>
            <w:r w:rsidR="00797A2F" w:rsidRPr="007A55B9">
              <w:rPr>
                <w:rFonts w:ascii="Arial" w:eastAsia="Arial" w:hAnsi="Arial"/>
                <w:noProof w:val="0"/>
                <w:color w:val="636463"/>
                <w:sz w:val="20"/>
                <w:szCs w:val="24"/>
                <w:vertAlign w:val="superscript"/>
              </w:rPr>
              <w:t>th</w:t>
            </w:r>
            <w:r w:rsidR="00797A2F">
              <w:rPr>
                <w:rFonts w:ascii="Arial" w:eastAsia="Arial" w:hAnsi="Arial"/>
                <w:noProof w:val="0"/>
                <w:color w:val="636463"/>
                <w:sz w:val="20"/>
                <w:szCs w:val="24"/>
              </w:rPr>
              <w:t xml:space="preserve"> </w:t>
            </w:r>
            <w:r>
              <w:rPr>
                <w:rFonts w:ascii="Arial" w:eastAsia="Arial" w:hAnsi="Arial"/>
                <w:noProof w:val="0"/>
                <w:color w:val="636463"/>
                <w:sz w:val="20"/>
                <w:szCs w:val="24"/>
              </w:rPr>
              <w:t>December</w:t>
            </w:r>
            <w:r w:rsidR="00EA7FCF">
              <w:rPr>
                <w:rFonts w:ascii="Arial" w:eastAsia="Arial" w:hAnsi="Arial"/>
                <w:noProof w:val="0"/>
                <w:color w:val="636463"/>
                <w:sz w:val="20"/>
                <w:szCs w:val="24"/>
              </w:rPr>
              <w:t xml:space="preserve"> </w:t>
            </w:r>
            <w:r w:rsidR="00797A2F">
              <w:rPr>
                <w:rFonts w:ascii="Arial" w:eastAsia="Arial" w:hAnsi="Arial"/>
                <w:noProof w:val="0"/>
                <w:color w:val="636463"/>
                <w:sz w:val="20"/>
                <w:szCs w:val="24"/>
              </w:rPr>
              <w:t xml:space="preserve">2023 </w:t>
            </w:r>
          </w:p>
        </w:tc>
      </w:tr>
      <w:tr w:rsidR="00E400B9" w:rsidRPr="00E400B9" w14:paraId="564CD74C" w14:textId="77777777" w:rsidTr="00E400B9">
        <w:trPr>
          <w:trHeight w:val="20"/>
        </w:trPr>
        <w:tc>
          <w:tcPr>
            <w:tcW w:w="4482" w:type="dxa"/>
            <w:shd w:val="clear" w:color="auto" w:fill="DBE5F1"/>
          </w:tcPr>
          <w:p w14:paraId="4CD1A645" w14:textId="77777777" w:rsidR="00E400B9" w:rsidRPr="00E400B9" w:rsidRDefault="00E400B9" w:rsidP="00E400B9">
            <w:pPr>
              <w:spacing w:after="284" w:line="260" w:lineRule="exact"/>
              <w:rPr>
                <w:rFonts w:ascii="Arial" w:eastAsia="Cambria" w:hAnsi="Arial"/>
                <w:b/>
                <w:bCs/>
                <w:noProof w:val="0"/>
                <w:color w:val="000000"/>
                <w:sz w:val="18"/>
                <w:szCs w:val="18"/>
              </w:rPr>
            </w:pPr>
            <w:r w:rsidRPr="00E400B9">
              <w:rPr>
                <w:rFonts w:ascii="Arial" w:eastAsia="Cambria" w:hAnsi="Arial"/>
                <w:b/>
                <w:bCs/>
                <w:noProof w:val="0"/>
                <w:color w:val="000000"/>
                <w:sz w:val="18"/>
                <w:szCs w:val="18"/>
              </w:rPr>
              <w:t>Opening bids</w:t>
            </w:r>
          </w:p>
        </w:tc>
        <w:tc>
          <w:tcPr>
            <w:tcW w:w="4449" w:type="dxa"/>
            <w:shd w:val="clear" w:color="auto" w:fill="DBE5F1"/>
          </w:tcPr>
          <w:p w14:paraId="21E4819B" w14:textId="7ADCDA6A" w:rsidR="00E400B9" w:rsidRPr="00E400B9" w:rsidRDefault="00352999" w:rsidP="00E400B9">
            <w:pPr>
              <w:spacing w:after="284" w:line="260" w:lineRule="exact"/>
              <w:rPr>
                <w:rFonts w:ascii="Arial" w:eastAsia="Cambria" w:hAnsi="Arial"/>
                <w:noProof w:val="0"/>
                <w:color w:val="000000"/>
                <w:sz w:val="18"/>
                <w:szCs w:val="18"/>
              </w:rPr>
            </w:pPr>
            <w:r>
              <w:rPr>
                <w:rFonts w:ascii="Arial" w:eastAsia="Arial" w:hAnsi="Arial"/>
                <w:noProof w:val="0"/>
                <w:color w:val="636463"/>
                <w:sz w:val="20"/>
                <w:szCs w:val="24"/>
              </w:rPr>
              <w:t>Thu</w:t>
            </w:r>
            <w:r w:rsidR="00DD5558">
              <w:rPr>
                <w:rFonts w:ascii="Arial" w:eastAsia="Arial" w:hAnsi="Arial"/>
                <w:noProof w:val="0"/>
                <w:color w:val="636463"/>
                <w:sz w:val="20"/>
                <w:szCs w:val="24"/>
              </w:rPr>
              <w:t>rsday</w:t>
            </w:r>
            <w:r w:rsidR="00797A2F">
              <w:rPr>
                <w:rFonts w:ascii="Arial" w:eastAsia="Arial" w:hAnsi="Arial"/>
                <w:noProof w:val="0"/>
                <w:color w:val="636463"/>
                <w:sz w:val="20"/>
                <w:szCs w:val="24"/>
              </w:rPr>
              <w:t xml:space="preserve"> </w:t>
            </w:r>
            <w:r w:rsidR="00DD5558">
              <w:rPr>
                <w:rFonts w:ascii="Arial" w:eastAsia="Arial" w:hAnsi="Arial"/>
                <w:noProof w:val="0"/>
                <w:color w:val="636463"/>
                <w:sz w:val="20"/>
                <w:szCs w:val="24"/>
              </w:rPr>
              <w:t>21</w:t>
            </w:r>
            <w:proofErr w:type="gramStart"/>
            <w:r w:rsidR="00DD5558" w:rsidRPr="00DD5558">
              <w:rPr>
                <w:rFonts w:ascii="Arial" w:eastAsia="Arial" w:hAnsi="Arial"/>
                <w:noProof w:val="0"/>
                <w:color w:val="636463"/>
                <w:sz w:val="20"/>
                <w:szCs w:val="24"/>
                <w:vertAlign w:val="superscript"/>
              </w:rPr>
              <w:t>st</w:t>
            </w:r>
            <w:r w:rsidR="00DD5558">
              <w:rPr>
                <w:rFonts w:ascii="Arial" w:eastAsia="Arial" w:hAnsi="Arial"/>
                <w:noProof w:val="0"/>
                <w:color w:val="636463"/>
                <w:sz w:val="20"/>
                <w:szCs w:val="24"/>
              </w:rPr>
              <w:t xml:space="preserve"> </w:t>
            </w:r>
            <w:r w:rsidR="008B5259">
              <w:rPr>
                <w:rFonts w:ascii="Arial" w:eastAsia="Arial" w:hAnsi="Arial"/>
                <w:noProof w:val="0"/>
                <w:color w:val="636463"/>
                <w:sz w:val="20"/>
                <w:szCs w:val="24"/>
              </w:rPr>
              <w:t xml:space="preserve"> </w:t>
            </w:r>
            <w:r w:rsidR="00DD5558">
              <w:rPr>
                <w:rFonts w:ascii="Arial" w:eastAsia="Arial" w:hAnsi="Arial"/>
                <w:noProof w:val="0"/>
                <w:color w:val="636463"/>
                <w:sz w:val="20"/>
                <w:szCs w:val="24"/>
              </w:rPr>
              <w:t>December</w:t>
            </w:r>
            <w:proofErr w:type="gramEnd"/>
            <w:r w:rsidR="008B5259">
              <w:rPr>
                <w:rFonts w:ascii="Arial" w:eastAsia="Arial" w:hAnsi="Arial"/>
                <w:noProof w:val="0"/>
                <w:color w:val="636463"/>
                <w:sz w:val="20"/>
                <w:szCs w:val="24"/>
              </w:rPr>
              <w:t xml:space="preserve"> 2023 </w:t>
            </w:r>
          </w:p>
        </w:tc>
      </w:tr>
    </w:tbl>
    <w:p w14:paraId="25C72356" w14:textId="4BC36B92" w:rsidR="00E400B9" w:rsidRDefault="00E400B9" w:rsidP="0032700E">
      <w:pPr>
        <w:keepNext/>
        <w:keepLines/>
        <w:pBdr>
          <w:top w:val="single" w:sz="18" w:space="1" w:color="60B5D8"/>
        </w:pBdr>
        <w:spacing w:after="284" w:line="276" w:lineRule="auto"/>
        <w:outlineLvl w:val="1"/>
        <w:rPr>
          <w:rFonts w:ascii="Arial" w:hAnsi="Arial"/>
          <w:b/>
          <w:noProof w:val="0"/>
          <w:color w:val="60B5D8"/>
          <w:sz w:val="32"/>
          <w:szCs w:val="26"/>
        </w:rPr>
      </w:pPr>
    </w:p>
    <w:p w14:paraId="2302AD10" w14:textId="77777777" w:rsidR="00E400B9" w:rsidRPr="0032700E" w:rsidRDefault="00E400B9" w:rsidP="0032700E">
      <w:pPr>
        <w:keepNext/>
        <w:keepLines/>
        <w:pBdr>
          <w:top w:val="single" w:sz="18" w:space="1" w:color="60B5D8"/>
        </w:pBdr>
        <w:spacing w:after="284" w:line="276" w:lineRule="auto"/>
        <w:outlineLvl w:val="1"/>
        <w:rPr>
          <w:rFonts w:ascii="Arial" w:hAnsi="Arial"/>
          <w:b/>
          <w:noProof w:val="0"/>
          <w:color w:val="60B5D8"/>
          <w:sz w:val="32"/>
          <w:szCs w:val="26"/>
        </w:rPr>
      </w:pPr>
    </w:p>
    <w:p w14:paraId="58660CAA" w14:textId="18168D15" w:rsidR="0032700E" w:rsidRDefault="0032700E" w:rsidP="00D6735A">
      <w:pPr>
        <w:spacing w:after="200"/>
        <w:rPr>
          <w:rFonts w:ascii="Arial" w:hAnsi="Arial" w:cs="Arial"/>
          <w:noProof w:val="0"/>
          <w:lang w:val="en-US"/>
        </w:rPr>
      </w:pPr>
    </w:p>
    <w:p w14:paraId="342F1DB8" w14:textId="0A22F335" w:rsidR="00DD3D28" w:rsidRPr="00C86236" w:rsidRDefault="00DD3D28" w:rsidP="00FD55C4">
      <w:pPr>
        <w:spacing w:after="200"/>
        <w:jc w:val="center"/>
        <w:rPr>
          <w:rFonts w:ascii="Arial" w:hAnsi="Arial" w:cs="Arial"/>
          <w:caps/>
          <w:noProof w:val="0"/>
          <w:sz w:val="32"/>
          <w:u w:val="single"/>
          <w:lang w:val="en-US"/>
        </w:rPr>
      </w:pPr>
      <w:r w:rsidRPr="00D6735A">
        <w:rPr>
          <w:rFonts w:ascii="Arial" w:hAnsi="Arial" w:cs="Arial"/>
          <w:lang w:val="en-US"/>
        </w:rPr>
        <w:br w:type="page"/>
      </w:r>
    </w:p>
    <w:p w14:paraId="5E00B7FD" w14:textId="77777777" w:rsidR="00DD3D28" w:rsidRPr="00C86236" w:rsidRDefault="00DD3D28" w:rsidP="00DD3D28">
      <w:pPr>
        <w:pStyle w:val="Style7"/>
        <w:spacing w:line="240" w:lineRule="auto"/>
        <w:rPr>
          <w:rFonts w:ascii="Arial" w:hAnsi="Arial" w:cs="Arial"/>
          <w:b/>
          <w:noProof w:val="0"/>
          <w:sz w:val="34"/>
          <w:szCs w:val="34"/>
          <w:lang w:val="en-US"/>
        </w:rPr>
      </w:pPr>
    </w:p>
    <w:p w14:paraId="5C9F43C5" w14:textId="443B1003" w:rsidR="00DD3D28" w:rsidRPr="00C86236" w:rsidRDefault="00DD3D28" w:rsidP="00DD3D28">
      <w:pPr>
        <w:pStyle w:val="Style7"/>
        <w:spacing w:line="240" w:lineRule="auto"/>
        <w:rPr>
          <w:rFonts w:ascii="Arial" w:hAnsi="Arial" w:cs="Arial"/>
          <w:b/>
          <w:noProof w:val="0"/>
          <w:sz w:val="34"/>
          <w:szCs w:val="34"/>
          <w:lang w:val="en-US"/>
        </w:rPr>
      </w:pPr>
      <w:r w:rsidRPr="00C86236">
        <w:rPr>
          <w:rFonts w:ascii="Arial" w:hAnsi="Arial" w:cs="Arial"/>
          <w:b/>
          <w:noProof w:val="0"/>
          <w:sz w:val="34"/>
          <w:szCs w:val="34"/>
          <w:lang w:val="en-US"/>
        </w:rPr>
        <w:t xml:space="preserve">German Financial Cooperation with </w:t>
      </w:r>
      <w:r w:rsidR="005F2F23" w:rsidRPr="00D6735A">
        <w:rPr>
          <w:rFonts w:ascii="Arial" w:hAnsi="Arial" w:cs="Arial"/>
          <w:b/>
          <w:noProof w:val="0"/>
          <w:sz w:val="34"/>
          <w:szCs w:val="34"/>
          <w:lang w:val="en-US"/>
        </w:rPr>
        <w:t>Yemen</w:t>
      </w:r>
    </w:p>
    <w:p w14:paraId="64F7B4C1" w14:textId="77777777" w:rsidR="00DD3D28" w:rsidRPr="00C86236" w:rsidRDefault="00DD3D28" w:rsidP="00DD3D28">
      <w:pPr>
        <w:pStyle w:val="Style7"/>
        <w:spacing w:line="240" w:lineRule="auto"/>
        <w:rPr>
          <w:rFonts w:ascii="Arial" w:hAnsi="Arial" w:cs="Arial"/>
          <w:b/>
          <w:noProof w:val="0"/>
          <w:sz w:val="34"/>
          <w:szCs w:val="34"/>
          <w:lang w:val="en-US"/>
        </w:rPr>
      </w:pPr>
    </w:p>
    <w:p w14:paraId="0DDE484D" w14:textId="77777777" w:rsidR="00DD3D28" w:rsidRPr="00C86236" w:rsidRDefault="00DD3D28" w:rsidP="00DD3D28">
      <w:pPr>
        <w:pStyle w:val="Style7"/>
        <w:spacing w:line="240" w:lineRule="auto"/>
        <w:rPr>
          <w:rFonts w:ascii="Arial" w:hAnsi="Arial" w:cs="Arial"/>
          <w:b/>
          <w:noProof w:val="0"/>
          <w:sz w:val="34"/>
          <w:szCs w:val="34"/>
          <w:lang w:val="en-US"/>
        </w:rPr>
      </w:pPr>
    </w:p>
    <w:p w14:paraId="238872F0" w14:textId="77777777" w:rsidR="00DD3D28" w:rsidRPr="00C86236" w:rsidRDefault="00DD3D28" w:rsidP="00DD3D28">
      <w:pPr>
        <w:pStyle w:val="Style7"/>
        <w:spacing w:line="240" w:lineRule="auto"/>
        <w:rPr>
          <w:rFonts w:ascii="Arial" w:hAnsi="Arial" w:cs="Arial"/>
          <w:b/>
          <w:noProof w:val="0"/>
          <w:sz w:val="34"/>
          <w:szCs w:val="34"/>
          <w:lang w:val="en-US"/>
        </w:rPr>
      </w:pPr>
    </w:p>
    <w:p w14:paraId="44AE272C" w14:textId="49AAB3CD" w:rsidR="00DD3D28" w:rsidRDefault="001D707A" w:rsidP="007F0F81">
      <w:pPr>
        <w:pStyle w:val="Style7"/>
        <w:spacing w:line="240" w:lineRule="auto"/>
        <w:rPr>
          <w:rFonts w:ascii="Arial" w:hAnsi="Arial" w:cs="Arial"/>
          <w:i/>
          <w:noProof w:val="0"/>
          <w:sz w:val="34"/>
          <w:szCs w:val="34"/>
          <w:lang w:val="en-US"/>
        </w:rPr>
      </w:pPr>
      <w:r>
        <w:rPr>
          <w:rFonts w:ascii="Arial" w:hAnsi="Arial" w:cs="Arial"/>
          <w:i/>
          <w:noProof w:val="0"/>
          <w:sz w:val="34"/>
          <w:szCs w:val="34"/>
          <w:lang w:val="en-US"/>
        </w:rPr>
        <w:t xml:space="preserve">Integrated </w:t>
      </w:r>
      <w:r w:rsidR="00C326FE">
        <w:rPr>
          <w:rFonts w:ascii="Arial" w:hAnsi="Arial" w:cs="Arial"/>
          <w:i/>
          <w:noProof w:val="0"/>
          <w:sz w:val="34"/>
          <w:szCs w:val="34"/>
          <w:lang w:val="en-US"/>
        </w:rPr>
        <w:t>H</w:t>
      </w:r>
      <w:r>
        <w:rPr>
          <w:rFonts w:ascii="Arial" w:hAnsi="Arial" w:cs="Arial"/>
          <w:i/>
          <w:noProof w:val="0"/>
          <w:sz w:val="34"/>
          <w:szCs w:val="34"/>
          <w:lang w:val="en-US"/>
        </w:rPr>
        <w:t xml:space="preserve">ealth </w:t>
      </w:r>
      <w:r w:rsidR="00C326FE">
        <w:rPr>
          <w:rFonts w:ascii="Arial" w:hAnsi="Arial" w:cs="Arial"/>
          <w:i/>
          <w:noProof w:val="0"/>
          <w:sz w:val="34"/>
          <w:szCs w:val="34"/>
          <w:lang w:val="en-US"/>
        </w:rPr>
        <w:t>R</w:t>
      </w:r>
      <w:r>
        <w:rPr>
          <w:rFonts w:ascii="Arial" w:hAnsi="Arial" w:cs="Arial"/>
          <w:i/>
          <w:noProof w:val="0"/>
          <w:sz w:val="34"/>
          <w:szCs w:val="34"/>
          <w:lang w:val="en-US"/>
        </w:rPr>
        <w:t xml:space="preserve">esilience </w:t>
      </w:r>
      <w:r w:rsidR="00C326FE">
        <w:rPr>
          <w:rFonts w:ascii="Arial" w:hAnsi="Arial" w:cs="Arial"/>
          <w:i/>
          <w:noProof w:val="0"/>
          <w:sz w:val="34"/>
          <w:szCs w:val="34"/>
          <w:lang w:val="en-US"/>
        </w:rPr>
        <w:t>P</w:t>
      </w:r>
      <w:r>
        <w:rPr>
          <w:rFonts w:ascii="Arial" w:hAnsi="Arial" w:cs="Arial"/>
          <w:i/>
          <w:noProof w:val="0"/>
          <w:sz w:val="34"/>
          <w:szCs w:val="34"/>
          <w:lang w:val="en-US"/>
        </w:rPr>
        <w:t>rogram</w:t>
      </w:r>
      <w:r w:rsidR="00C326FE">
        <w:rPr>
          <w:rFonts w:ascii="Arial" w:hAnsi="Arial" w:cs="Arial"/>
          <w:i/>
          <w:noProof w:val="0"/>
          <w:sz w:val="34"/>
          <w:szCs w:val="34"/>
          <w:lang w:val="en-US"/>
        </w:rPr>
        <w:t xml:space="preserve"> </w:t>
      </w:r>
      <w:proofErr w:type="gramStart"/>
      <w:r w:rsidR="00C326FE">
        <w:rPr>
          <w:rFonts w:ascii="Arial" w:hAnsi="Arial" w:cs="Arial"/>
          <w:i/>
          <w:noProof w:val="0"/>
          <w:sz w:val="34"/>
          <w:szCs w:val="34"/>
          <w:lang w:val="en-US"/>
        </w:rPr>
        <w:t>( IHRP</w:t>
      </w:r>
      <w:proofErr w:type="gramEnd"/>
      <w:r w:rsidR="00C326FE">
        <w:rPr>
          <w:rFonts w:ascii="Arial" w:hAnsi="Arial" w:cs="Arial"/>
          <w:i/>
          <w:noProof w:val="0"/>
          <w:sz w:val="34"/>
          <w:szCs w:val="34"/>
          <w:lang w:val="en-US"/>
        </w:rPr>
        <w:t xml:space="preserve">) </w:t>
      </w:r>
      <w:r>
        <w:rPr>
          <w:rFonts w:ascii="Arial" w:hAnsi="Arial" w:cs="Arial"/>
          <w:i/>
          <w:noProof w:val="0"/>
          <w:sz w:val="34"/>
          <w:szCs w:val="34"/>
          <w:lang w:val="en-US"/>
        </w:rPr>
        <w:t xml:space="preserve"> </w:t>
      </w:r>
      <w:r w:rsidR="00D46C03">
        <w:rPr>
          <w:rFonts w:ascii="Arial" w:hAnsi="Arial" w:cs="Arial"/>
          <w:i/>
          <w:noProof w:val="0"/>
          <w:sz w:val="34"/>
          <w:szCs w:val="34"/>
          <w:lang w:val="en-US"/>
        </w:rPr>
        <w:t>-</w:t>
      </w:r>
    </w:p>
    <w:p w14:paraId="4E3DD880" w14:textId="230D8779" w:rsidR="00C326FE" w:rsidRPr="00C86236" w:rsidRDefault="00C326FE" w:rsidP="007F0F81">
      <w:pPr>
        <w:pStyle w:val="Style7"/>
        <w:spacing w:line="240" w:lineRule="auto"/>
        <w:rPr>
          <w:rFonts w:ascii="Arial" w:hAnsi="Arial" w:cs="Arial"/>
          <w:i/>
          <w:noProof w:val="0"/>
          <w:sz w:val="34"/>
          <w:szCs w:val="34"/>
          <w:lang w:val="en-US"/>
        </w:rPr>
      </w:pPr>
      <w:r>
        <w:rPr>
          <w:rFonts w:ascii="Arial" w:hAnsi="Arial" w:cs="Arial"/>
          <w:i/>
          <w:noProof w:val="0"/>
          <w:sz w:val="34"/>
          <w:szCs w:val="34"/>
          <w:lang w:val="en-US"/>
        </w:rPr>
        <w:t>BMZ-no. 20216</w:t>
      </w:r>
      <w:r w:rsidR="006B5099">
        <w:rPr>
          <w:rFonts w:ascii="Arial" w:hAnsi="Arial" w:cs="Arial"/>
          <w:i/>
          <w:noProof w:val="0"/>
          <w:sz w:val="34"/>
          <w:szCs w:val="34"/>
          <w:lang w:val="en-US"/>
        </w:rPr>
        <w:t xml:space="preserve">7088, </w:t>
      </w:r>
      <w:r>
        <w:rPr>
          <w:rFonts w:ascii="Arial" w:hAnsi="Arial" w:cs="Arial"/>
          <w:i/>
          <w:noProof w:val="0"/>
          <w:sz w:val="34"/>
          <w:szCs w:val="34"/>
          <w:lang w:val="en-US"/>
        </w:rPr>
        <w:t xml:space="preserve">Project no. 47862 </w:t>
      </w:r>
    </w:p>
    <w:p w14:paraId="68218F7C" w14:textId="1CE694E5" w:rsidR="00DD3D28" w:rsidRPr="00C86236" w:rsidRDefault="00DD3D28" w:rsidP="00DD3D28">
      <w:pPr>
        <w:pStyle w:val="Style7"/>
        <w:spacing w:line="240" w:lineRule="auto"/>
        <w:rPr>
          <w:rFonts w:ascii="Arial" w:hAnsi="Arial" w:cs="Arial"/>
          <w:b/>
          <w:noProof w:val="0"/>
          <w:sz w:val="34"/>
          <w:szCs w:val="34"/>
          <w:lang w:val="en-US"/>
        </w:rPr>
      </w:pPr>
    </w:p>
    <w:p w14:paraId="6A8A7358" w14:textId="5B7BA718" w:rsidR="00DD3D28" w:rsidRPr="00C86236" w:rsidRDefault="00DD3D28" w:rsidP="00DD3D28">
      <w:pPr>
        <w:pStyle w:val="Style7"/>
        <w:spacing w:line="240" w:lineRule="auto"/>
        <w:rPr>
          <w:rFonts w:ascii="Arial" w:hAnsi="Arial" w:cs="Arial"/>
          <w:b/>
          <w:noProof w:val="0"/>
          <w:sz w:val="34"/>
          <w:szCs w:val="34"/>
          <w:lang w:val="en-US"/>
        </w:rPr>
      </w:pPr>
    </w:p>
    <w:p w14:paraId="5C77D501" w14:textId="77777777" w:rsidR="00DD3D28" w:rsidRPr="00C86236" w:rsidRDefault="00DD3D28" w:rsidP="00DD3D28">
      <w:pPr>
        <w:pStyle w:val="Style7"/>
        <w:spacing w:line="240" w:lineRule="auto"/>
        <w:rPr>
          <w:rFonts w:ascii="Arial" w:hAnsi="Arial" w:cs="Arial"/>
          <w:b/>
          <w:noProof w:val="0"/>
          <w:sz w:val="34"/>
          <w:szCs w:val="34"/>
          <w:lang w:val="en-US"/>
        </w:rPr>
      </w:pPr>
      <w:r w:rsidRPr="00C86236">
        <w:rPr>
          <w:rFonts w:ascii="Arial" w:hAnsi="Arial" w:cs="Arial"/>
          <w:b/>
          <w:noProof w:val="0"/>
          <w:sz w:val="34"/>
          <w:szCs w:val="34"/>
          <w:lang w:val="en-US"/>
        </w:rPr>
        <w:t>Bidding Documents</w:t>
      </w:r>
    </w:p>
    <w:p w14:paraId="7C335FA0" w14:textId="77777777" w:rsidR="00DD3D28" w:rsidRPr="00C86236" w:rsidRDefault="00DD3D28" w:rsidP="00DD3D28">
      <w:pPr>
        <w:pStyle w:val="Style7"/>
        <w:spacing w:line="240" w:lineRule="auto"/>
        <w:rPr>
          <w:rFonts w:ascii="Arial" w:hAnsi="Arial" w:cs="Arial"/>
          <w:b/>
          <w:noProof w:val="0"/>
          <w:sz w:val="34"/>
          <w:szCs w:val="34"/>
          <w:lang w:val="en-US"/>
        </w:rPr>
      </w:pPr>
    </w:p>
    <w:p w14:paraId="59E87C47" w14:textId="77777777" w:rsidR="00DD3D28" w:rsidRPr="00C86236" w:rsidRDefault="00DD3D28" w:rsidP="00DD3D28">
      <w:pPr>
        <w:pStyle w:val="Style7"/>
        <w:spacing w:line="240" w:lineRule="auto"/>
        <w:rPr>
          <w:rFonts w:ascii="Arial" w:hAnsi="Arial" w:cs="Arial"/>
          <w:b/>
          <w:noProof w:val="0"/>
          <w:sz w:val="34"/>
          <w:szCs w:val="34"/>
          <w:lang w:val="en-US"/>
        </w:rPr>
      </w:pPr>
      <w:r w:rsidRPr="00C86236">
        <w:rPr>
          <w:rFonts w:ascii="Arial" w:hAnsi="Arial" w:cs="Arial"/>
          <w:b/>
          <w:noProof w:val="0"/>
          <w:sz w:val="34"/>
          <w:szCs w:val="34"/>
          <w:lang w:val="en-US"/>
        </w:rPr>
        <w:t>for</w:t>
      </w:r>
    </w:p>
    <w:p w14:paraId="46F49313" w14:textId="77777777" w:rsidR="00DD3D28" w:rsidRPr="00C86236" w:rsidRDefault="00DD3D28" w:rsidP="00DD3D28">
      <w:pPr>
        <w:pStyle w:val="Style7"/>
        <w:spacing w:line="240" w:lineRule="auto"/>
        <w:rPr>
          <w:rFonts w:ascii="Arial" w:hAnsi="Arial" w:cs="Arial"/>
          <w:b/>
          <w:noProof w:val="0"/>
          <w:sz w:val="34"/>
          <w:szCs w:val="34"/>
          <w:lang w:val="en-US"/>
        </w:rPr>
      </w:pPr>
    </w:p>
    <w:p w14:paraId="2FBB0D3B" w14:textId="5D869952" w:rsidR="00DD3D28" w:rsidRPr="00C86236" w:rsidRDefault="00DD3D28">
      <w:pPr>
        <w:pStyle w:val="Style7"/>
        <w:spacing w:line="240" w:lineRule="auto"/>
        <w:rPr>
          <w:rFonts w:ascii="Arial" w:hAnsi="Arial" w:cs="Arial"/>
          <w:b/>
          <w:noProof w:val="0"/>
          <w:sz w:val="34"/>
          <w:szCs w:val="34"/>
          <w:lang w:val="en-US"/>
        </w:rPr>
      </w:pPr>
      <w:r w:rsidRPr="00C86236">
        <w:rPr>
          <w:rFonts w:ascii="Arial" w:hAnsi="Arial" w:cs="Arial"/>
          <w:b/>
          <w:noProof w:val="0"/>
          <w:sz w:val="34"/>
          <w:szCs w:val="34"/>
          <w:lang w:val="en-US"/>
        </w:rPr>
        <w:t>Procurement of</w:t>
      </w:r>
      <w:r w:rsidR="00335008">
        <w:rPr>
          <w:rFonts w:ascii="Arial" w:hAnsi="Arial" w:cs="Arial"/>
          <w:b/>
          <w:noProof w:val="0"/>
          <w:sz w:val="34"/>
          <w:szCs w:val="34"/>
          <w:lang w:val="en-US"/>
        </w:rPr>
        <w:t>:</w:t>
      </w:r>
      <w:r w:rsidRPr="00C86236">
        <w:rPr>
          <w:rFonts w:ascii="Arial" w:hAnsi="Arial" w:cs="Arial"/>
          <w:b/>
          <w:noProof w:val="0"/>
          <w:sz w:val="34"/>
          <w:szCs w:val="34"/>
          <w:lang w:val="en-US"/>
        </w:rPr>
        <w:t xml:space="preserve"> </w:t>
      </w:r>
      <w:r w:rsidR="00A00AE3">
        <w:rPr>
          <w:rFonts w:ascii="Arial" w:hAnsi="Arial" w:cs="Arial"/>
          <w:i/>
          <w:noProof w:val="0"/>
          <w:sz w:val="34"/>
          <w:szCs w:val="34"/>
          <w:lang w:val="en-US"/>
        </w:rPr>
        <w:t xml:space="preserve">Contraceptives </w:t>
      </w:r>
      <w:r w:rsidR="009326F1">
        <w:rPr>
          <w:rFonts w:ascii="Arial" w:hAnsi="Arial" w:cs="Arial"/>
          <w:i/>
          <w:noProof w:val="0"/>
          <w:sz w:val="34"/>
          <w:szCs w:val="34"/>
          <w:lang w:val="en-US"/>
        </w:rPr>
        <w:t>(Oral</w:t>
      </w:r>
      <w:r w:rsidR="00A00AE3">
        <w:rPr>
          <w:rFonts w:ascii="Arial" w:hAnsi="Arial" w:cs="Arial"/>
          <w:i/>
          <w:noProof w:val="0"/>
          <w:sz w:val="34"/>
          <w:szCs w:val="34"/>
          <w:lang w:val="en-US"/>
        </w:rPr>
        <w:t xml:space="preserve"> </w:t>
      </w:r>
      <w:r w:rsidR="009326F1">
        <w:rPr>
          <w:rFonts w:ascii="Arial" w:hAnsi="Arial" w:cs="Arial"/>
          <w:i/>
          <w:noProof w:val="0"/>
          <w:sz w:val="34"/>
          <w:szCs w:val="34"/>
          <w:lang w:val="en-US"/>
        </w:rPr>
        <w:t>pills,</w:t>
      </w:r>
      <w:r w:rsidR="00A00AE3">
        <w:rPr>
          <w:rFonts w:ascii="Arial" w:hAnsi="Arial" w:cs="Arial"/>
          <w:i/>
          <w:noProof w:val="0"/>
          <w:sz w:val="34"/>
          <w:szCs w:val="34"/>
          <w:lang w:val="en-US"/>
        </w:rPr>
        <w:t xml:space="preserve"> DMPA </w:t>
      </w:r>
      <w:r w:rsidR="001A275F">
        <w:rPr>
          <w:rFonts w:ascii="Arial" w:hAnsi="Arial" w:cs="Arial"/>
          <w:i/>
          <w:noProof w:val="0"/>
          <w:sz w:val="34"/>
          <w:szCs w:val="34"/>
          <w:lang w:val="en-US"/>
        </w:rPr>
        <w:t>injectable</w:t>
      </w:r>
      <w:r w:rsidR="00A00AE3">
        <w:rPr>
          <w:rFonts w:ascii="Arial" w:hAnsi="Arial" w:cs="Arial"/>
          <w:i/>
          <w:noProof w:val="0"/>
          <w:sz w:val="34"/>
          <w:szCs w:val="34"/>
          <w:lang w:val="en-US"/>
        </w:rPr>
        <w:t xml:space="preserve"> &amp;</w:t>
      </w:r>
      <w:r w:rsidR="00655E4E">
        <w:rPr>
          <w:rFonts w:ascii="Arial" w:hAnsi="Arial" w:cs="Arial"/>
          <w:i/>
          <w:noProof w:val="0"/>
          <w:sz w:val="34"/>
          <w:szCs w:val="34"/>
          <w:lang w:val="en-US"/>
        </w:rPr>
        <w:t xml:space="preserve"> </w:t>
      </w:r>
      <w:r w:rsidR="009326F1">
        <w:rPr>
          <w:rFonts w:ascii="Arial" w:hAnsi="Arial" w:cs="Arial"/>
          <w:i/>
          <w:noProof w:val="0"/>
          <w:sz w:val="34"/>
          <w:szCs w:val="34"/>
          <w:lang w:val="en-US"/>
        </w:rPr>
        <w:t>syringes</w:t>
      </w:r>
      <w:r w:rsidR="00D46C03">
        <w:rPr>
          <w:rFonts w:ascii="Arial" w:hAnsi="Arial" w:cs="Arial"/>
          <w:i/>
          <w:noProof w:val="0"/>
          <w:sz w:val="34"/>
          <w:szCs w:val="34"/>
          <w:lang w:val="en-US"/>
        </w:rPr>
        <w:t xml:space="preserve"> </w:t>
      </w:r>
      <w:proofErr w:type="gramStart"/>
      <w:r w:rsidR="00D46C03">
        <w:rPr>
          <w:rFonts w:ascii="Arial" w:hAnsi="Arial" w:cs="Arial"/>
          <w:i/>
          <w:noProof w:val="0"/>
          <w:sz w:val="34"/>
          <w:szCs w:val="34"/>
          <w:lang w:val="en-US"/>
        </w:rPr>
        <w:t xml:space="preserve">and </w:t>
      </w:r>
      <w:r w:rsidR="009326F1">
        <w:rPr>
          <w:rFonts w:ascii="Arial" w:hAnsi="Arial" w:cs="Arial"/>
          <w:i/>
          <w:noProof w:val="0"/>
          <w:sz w:val="34"/>
          <w:szCs w:val="34"/>
          <w:lang w:val="en-US"/>
        </w:rPr>
        <w:t xml:space="preserve"> intra</w:t>
      </w:r>
      <w:r w:rsidR="001A275F">
        <w:rPr>
          <w:rFonts w:ascii="Arial" w:hAnsi="Arial" w:cs="Arial"/>
          <w:i/>
          <w:noProof w:val="0"/>
          <w:sz w:val="34"/>
          <w:szCs w:val="34"/>
          <w:lang w:val="en-US"/>
        </w:rPr>
        <w:t>uterine</w:t>
      </w:r>
      <w:proofErr w:type="gramEnd"/>
      <w:r w:rsidR="001A275F">
        <w:rPr>
          <w:rFonts w:ascii="Arial" w:hAnsi="Arial" w:cs="Arial"/>
          <w:i/>
          <w:noProof w:val="0"/>
          <w:sz w:val="34"/>
          <w:szCs w:val="34"/>
          <w:lang w:val="en-US"/>
        </w:rPr>
        <w:t xml:space="preserve"> devices </w:t>
      </w:r>
      <w:r w:rsidR="009326F1">
        <w:rPr>
          <w:rFonts w:ascii="Arial" w:hAnsi="Arial" w:cs="Arial"/>
          <w:i/>
          <w:noProof w:val="0"/>
          <w:sz w:val="34"/>
          <w:szCs w:val="34"/>
          <w:lang w:val="en-US"/>
        </w:rPr>
        <w:t>(IUDs</w:t>
      </w:r>
      <w:r w:rsidR="001A275F">
        <w:rPr>
          <w:rFonts w:ascii="Arial" w:hAnsi="Arial" w:cs="Arial"/>
          <w:i/>
          <w:noProof w:val="0"/>
          <w:sz w:val="34"/>
          <w:szCs w:val="34"/>
          <w:lang w:val="en-US"/>
        </w:rPr>
        <w:t>)</w:t>
      </w:r>
      <w:r w:rsidR="00D0631F">
        <w:rPr>
          <w:rFonts w:ascii="Arial" w:hAnsi="Arial" w:cs="Arial"/>
          <w:i/>
          <w:noProof w:val="0"/>
          <w:sz w:val="34"/>
          <w:szCs w:val="34"/>
          <w:lang w:val="en-US"/>
        </w:rPr>
        <w:t>)</w:t>
      </w:r>
      <w:r w:rsidR="001A275F">
        <w:rPr>
          <w:rFonts w:ascii="Arial" w:hAnsi="Arial" w:cs="Arial"/>
          <w:i/>
          <w:noProof w:val="0"/>
          <w:sz w:val="34"/>
          <w:szCs w:val="34"/>
          <w:lang w:val="en-US"/>
        </w:rPr>
        <w:t xml:space="preserve"> </w:t>
      </w:r>
    </w:p>
    <w:p w14:paraId="35F7554B" w14:textId="77777777" w:rsidR="00DD3D28" w:rsidRPr="00C86236" w:rsidRDefault="00DD3D28" w:rsidP="00DD3D28">
      <w:pPr>
        <w:pStyle w:val="Style7"/>
        <w:spacing w:line="240" w:lineRule="auto"/>
        <w:rPr>
          <w:rFonts w:ascii="Arial" w:hAnsi="Arial" w:cs="Arial"/>
          <w:b/>
          <w:noProof w:val="0"/>
          <w:sz w:val="34"/>
          <w:szCs w:val="34"/>
          <w:lang w:val="en-US"/>
        </w:rPr>
      </w:pPr>
    </w:p>
    <w:p w14:paraId="69C2DA72" w14:textId="77777777" w:rsidR="00DD3D28" w:rsidRPr="00C86236" w:rsidRDefault="00DD3D28" w:rsidP="00DD3D28">
      <w:pPr>
        <w:pStyle w:val="Style7"/>
        <w:spacing w:line="240" w:lineRule="auto"/>
        <w:rPr>
          <w:rFonts w:ascii="Arial" w:hAnsi="Arial" w:cs="Arial"/>
          <w:b/>
          <w:noProof w:val="0"/>
          <w:sz w:val="34"/>
          <w:szCs w:val="34"/>
          <w:lang w:val="en-US"/>
        </w:rPr>
      </w:pPr>
    </w:p>
    <w:p w14:paraId="354E5ABE" w14:textId="5F868C18" w:rsidR="006F3FBC" w:rsidRDefault="00E01DAA" w:rsidP="00212A7A">
      <w:pPr>
        <w:pStyle w:val="Style7"/>
        <w:spacing w:line="240" w:lineRule="auto"/>
        <w:rPr>
          <w:rFonts w:ascii="Arial" w:hAnsi="Arial" w:cs="Arial"/>
          <w:i/>
          <w:noProof w:val="0"/>
          <w:sz w:val="34"/>
          <w:szCs w:val="34"/>
          <w:lang w:val="en-US"/>
        </w:rPr>
      </w:pPr>
      <w:r w:rsidRPr="00C86236">
        <w:rPr>
          <w:rFonts w:ascii="Arial" w:hAnsi="Arial" w:cs="Arial"/>
          <w:b/>
          <w:noProof w:val="0"/>
          <w:sz w:val="34"/>
          <w:szCs w:val="34"/>
          <w:lang w:val="en-US"/>
        </w:rPr>
        <w:t>Purchaser</w:t>
      </w:r>
      <w:r w:rsidR="00DD3D28" w:rsidRPr="00C86236">
        <w:rPr>
          <w:rFonts w:ascii="Arial" w:hAnsi="Arial" w:cs="Arial"/>
          <w:b/>
          <w:noProof w:val="0"/>
          <w:sz w:val="34"/>
          <w:szCs w:val="34"/>
          <w:lang w:val="en-US"/>
        </w:rPr>
        <w:t xml:space="preserve">: </w:t>
      </w:r>
      <w:r w:rsidR="000634AB">
        <w:rPr>
          <w:rFonts w:ascii="Arial" w:hAnsi="Arial" w:cs="Arial"/>
          <w:i/>
          <w:noProof w:val="0"/>
          <w:sz w:val="34"/>
          <w:szCs w:val="34"/>
          <w:lang w:val="en-US"/>
        </w:rPr>
        <w:t>Yamaan Foundation for Health &amp; Social Development</w:t>
      </w:r>
    </w:p>
    <w:p w14:paraId="17E0C922" w14:textId="36E025AB" w:rsidR="004E0326" w:rsidRPr="004E0326" w:rsidRDefault="006F3FBC" w:rsidP="004E0326">
      <w:pPr>
        <w:pStyle w:val="Style7"/>
        <w:rPr>
          <w:rFonts w:ascii="Arial" w:hAnsi="Arial" w:cs="Arial"/>
          <w:i/>
          <w:noProof w:val="0"/>
          <w:sz w:val="34"/>
          <w:szCs w:val="34"/>
          <w:lang w:val="en-US"/>
        </w:rPr>
      </w:pPr>
      <w:r>
        <w:rPr>
          <w:rFonts w:ascii="Arial" w:hAnsi="Arial" w:cs="Arial"/>
          <w:i/>
          <w:noProof w:val="0"/>
          <w:sz w:val="34"/>
          <w:szCs w:val="34"/>
          <w:lang w:val="en-US"/>
        </w:rPr>
        <w:t>Address:</w:t>
      </w:r>
      <w:r w:rsidR="00212A7A" w:rsidRPr="00212A7A">
        <w:rPr>
          <w:rFonts w:ascii="Calibri Light" w:eastAsia="Calibri" w:hAnsi="Calibri Light" w:cs="Calibri Light"/>
          <w:noProof w:val="0"/>
          <w:color w:val="1F497D"/>
          <w:szCs w:val="22"/>
          <w:lang w:val="en-US"/>
        </w:rPr>
        <w:t xml:space="preserve"> </w:t>
      </w:r>
      <w:r w:rsidR="004E0326" w:rsidRPr="004E0326">
        <w:rPr>
          <w:rFonts w:ascii="Arial" w:hAnsi="Arial" w:cs="Arial"/>
          <w:i/>
          <w:noProof w:val="0"/>
          <w:sz w:val="34"/>
          <w:szCs w:val="34"/>
          <w:lang w:val="en-US"/>
        </w:rPr>
        <w:t>Al-Mansoura Area,90 Street,</w:t>
      </w:r>
    </w:p>
    <w:p w14:paraId="2590D3E7" w14:textId="77777777" w:rsidR="004E0326" w:rsidRPr="004E0326" w:rsidRDefault="004E0326" w:rsidP="004E0326">
      <w:pPr>
        <w:pStyle w:val="Style7"/>
        <w:spacing w:line="240" w:lineRule="auto"/>
        <w:rPr>
          <w:rFonts w:ascii="Arial" w:hAnsi="Arial" w:cs="Arial"/>
          <w:i/>
          <w:noProof w:val="0"/>
          <w:sz w:val="34"/>
          <w:szCs w:val="34"/>
          <w:lang w:val="en-US"/>
        </w:rPr>
      </w:pPr>
      <w:r w:rsidRPr="004E0326">
        <w:rPr>
          <w:rFonts w:ascii="Arial" w:hAnsi="Arial" w:cs="Arial"/>
          <w:i/>
          <w:noProof w:val="0"/>
          <w:sz w:val="34"/>
          <w:szCs w:val="34"/>
          <w:lang w:val="en-US"/>
        </w:rPr>
        <w:t xml:space="preserve">Alsafina Round, Al-Qadi Trade Center, Office No.701 </w:t>
      </w:r>
    </w:p>
    <w:p w14:paraId="401E0163" w14:textId="77777777" w:rsidR="004E0326" w:rsidRPr="004E0326" w:rsidRDefault="004E0326" w:rsidP="004E0326">
      <w:pPr>
        <w:pStyle w:val="Style7"/>
        <w:spacing w:line="240" w:lineRule="auto"/>
        <w:rPr>
          <w:rFonts w:ascii="Arial" w:hAnsi="Arial" w:cs="Arial"/>
          <w:i/>
          <w:noProof w:val="0"/>
          <w:sz w:val="34"/>
          <w:szCs w:val="34"/>
          <w:lang w:val="en-US"/>
        </w:rPr>
      </w:pPr>
      <w:r w:rsidRPr="004E0326">
        <w:rPr>
          <w:rFonts w:ascii="Arial" w:hAnsi="Arial" w:cs="Arial"/>
          <w:i/>
          <w:noProof w:val="0"/>
          <w:sz w:val="34"/>
          <w:szCs w:val="34"/>
          <w:lang w:val="en-US"/>
        </w:rPr>
        <w:t>Aden Yemen</w:t>
      </w:r>
    </w:p>
    <w:p w14:paraId="739929D7" w14:textId="77777777" w:rsidR="00212A7A" w:rsidRPr="00212A7A" w:rsidRDefault="00212A7A" w:rsidP="00212A7A">
      <w:pPr>
        <w:pStyle w:val="Style7"/>
        <w:spacing w:line="240" w:lineRule="auto"/>
        <w:rPr>
          <w:rFonts w:ascii="Arial" w:hAnsi="Arial" w:cs="Arial"/>
          <w:i/>
          <w:noProof w:val="0"/>
          <w:sz w:val="34"/>
          <w:szCs w:val="34"/>
          <w:lang w:val="en-US"/>
        </w:rPr>
      </w:pPr>
      <w:r w:rsidRPr="00212A7A">
        <w:rPr>
          <w:rFonts w:ascii="Arial" w:hAnsi="Arial" w:cs="Arial"/>
          <w:i/>
          <w:noProof w:val="0"/>
          <w:sz w:val="34"/>
          <w:szCs w:val="34"/>
          <w:lang w:val="en-US"/>
        </w:rPr>
        <w:t xml:space="preserve">P.O. Box: 7335 </w:t>
      </w:r>
    </w:p>
    <w:p w14:paraId="73434644" w14:textId="76864A98" w:rsidR="00DD3D28" w:rsidRPr="00C86236" w:rsidRDefault="00DD3D28" w:rsidP="00212A7A">
      <w:pPr>
        <w:pStyle w:val="Style7"/>
        <w:spacing w:line="240" w:lineRule="auto"/>
        <w:rPr>
          <w:rFonts w:ascii="Arial" w:hAnsi="Arial" w:cs="Arial"/>
          <w:b/>
          <w:i/>
          <w:noProof w:val="0"/>
          <w:sz w:val="34"/>
          <w:szCs w:val="34"/>
          <w:lang w:val="en-US"/>
        </w:rPr>
      </w:pPr>
    </w:p>
    <w:p w14:paraId="76EB8C65" w14:textId="3A48E420" w:rsidR="00DD3D28" w:rsidRPr="00C86236" w:rsidRDefault="00DD3D28" w:rsidP="008F420B">
      <w:pPr>
        <w:pStyle w:val="Style7"/>
        <w:spacing w:line="240" w:lineRule="auto"/>
        <w:jc w:val="left"/>
        <w:rPr>
          <w:rFonts w:ascii="Arial" w:hAnsi="Arial" w:cs="Arial"/>
          <w:b/>
          <w:noProof w:val="0"/>
          <w:sz w:val="34"/>
          <w:szCs w:val="34"/>
          <w:lang w:val="en-US"/>
        </w:rPr>
      </w:pPr>
    </w:p>
    <w:p w14:paraId="67B6AF2E" w14:textId="77777777" w:rsidR="00DE6BBC" w:rsidRPr="00C86236" w:rsidRDefault="00DE6BBC" w:rsidP="00DD3D28">
      <w:pPr>
        <w:pStyle w:val="Style7"/>
        <w:spacing w:line="240" w:lineRule="auto"/>
        <w:rPr>
          <w:rFonts w:ascii="Arial" w:hAnsi="Arial" w:cs="Arial"/>
          <w:i/>
          <w:noProof w:val="0"/>
          <w:sz w:val="34"/>
          <w:szCs w:val="34"/>
          <w:lang w:val="en-US"/>
        </w:rPr>
      </w:pPr>
    </w:p>
    <w:p w14:paraId="7A092F62" w14:textId="772EE6D2" w:rsidR="005D2391" w:rsidRPr="005D2391" w:rsidRDefault="00DE6BBC" w:rsidP="005D2391">
      <w:pPr>
        <w:pStyle w:val="Style7"/>
        <w:rPr>
          <w:rFonts w:ascii="Arial" w:hAnsi="Arial" w:cs="Arial"/>
          <w:i/>
          <w:noProof w:val="0"/>
          <w:sz w:val="34"/>
          <w:szCs w:val="34"/>
          <w:lang w:val="en-US"/>
        </w:rPr>
      </w:pPr>
      <w:r w:rsidRPr="00596C17">
        <w:rPr>
          <w:rFonts w:ascii="Arial" w:hAnsi="Arial" w:cs="Arial"/>
          <w:i/>
          <w:noProof w:val="0"/>
          <w:sz w:val="34"/>
          <w:szCs w:val="34"/>
          <w:lang w:val="en-US"/>
        </w:rPr>
        <w:t>ICB No</w:t>
      </w:r>
      <w:r w:rsidR="00596C17">
        <w:rPr>
          <w:rFonts w:ascii="Arial" w:hAnsi="Arial" w:cs="Arial"/>
          <w:i/>
          <w:noProof w:val="0"/>
          <w:sz w:val="34"/>
          <w:szCs w:val="34"/>
          <w:lang w:val="en-US"/>
        </w:rPr>
        <w:t>.</w:t>
      </w:r>
      <w:r w:rsidR="005D2391" w:rsidRPr="00596C17">
        <w:rPr>
          <w:rFonts w:ascii="Arial" w:hAnsi="Arial" w:cs="Arial"/>
          <w:i/>
          <w:noProof w:val="0"/>
          <w:lang w:val="en-US"/>
        </w:rPr>
        <w:t xml:space="preserve"> </w:t>
      </w:r>
      <w:r w:rsidR="005D2391" w:rsidRPr="00596C17">
        <w:rPr>
          <w:rFonts w:ascii="Arial" w:hAnsi="Arial" w:cs="Arial"/>
          <w:i/>
          <w:noProof w:val="0"/>
          <w:sz w:val="34"/>
          <w:szCs w:val="34"/>
          <w:lang w:val="en-US"/>
        </w:rPr>
        <w:t>YAM 23-11</w:t>
      </w:r>
    </w:p>
    <w:p w14:paraId="0157757F" w14:textId="4D6BB5EA" w:rsidR="00DE6BBC" w:rsidRPr="00DE6BBC" w:rsidRDefault="00DE6BBC" w:rsidP="00DE6BBC">
      <w:pPr>
        <w:pStyle w:val="Style7"/>
        <w:rPr>
          <w:rFonts w:ascii="Arial" w:hAnsi="Arial" w:cs="Arial"/>
          <w:i/>
          <w:noProof w:val="0"/>
          <w:sz w:val="34"/>
          <w:szCs w:val="34"/>
          <w:lang w:val="en-US"/>
        </w:rPr>
      </w:pPr>
    </w:p>
    <w:p w14:paraId="134327DC" w14:textId="7B335451" w:rsidR="00DE6BBC" w:rsidRPr="00DE6BBC" w:rsidRDefault="00DE6BBC" w:rsidP="00DE6BBC">
      <w:pPr>
        <w:pStyle w:val="Style7"/>
        <w:rPr>
          <w:rFonts w:ascii="Arial" w:hAnsi="Arial" w:cs="Arial"/>
          <w:i/>
          <w:iCs/>
          <w:noProof w:val="0"/>
          <w:sz w:val="34"/>
          <w:szCs w:val="34"/>
          <w:lang w:val="en-US"/>
        </w:rPr>
      </w:pPr>
      <w:r w:rsidRPr="00596C17">
        <w:rPr>
          <w:rFonts w:ascii="Arial" w:hAnsi="Arial" w:cs="Arial"/>
          <w:i/>
          <w:iCs/>
          <w:noProof w:val="0"/>
          <w:sz w:val="34"/>
          <w:szCs w:val="34"/>
          <w:lang w:val="en-US"/>
        </w:rPr>
        <w:t xml:space="preserve">KfW Procurement Number: </w:t>
      </w:r>
      <w:r w:rsidR="005D2391" w:rsidRPr="00596C17">
        <w:rPr>
          <w:rFonts w:ascii="Arial" w:hAnsi="Arial" w:cs="Arial"/>
          <w:i/>
          <w:iCs/>
          <w:noProof w:val="0"/>
          <w:sz w:val="34"/>
          <w:szCs w:val="34"/>
          <w:lang w:val="en-US"/>
        </w:rPr>
        <w:t>510538</w:t>
      </w:r>
    </w:p>
    <w:p w14:paraId="6E157E1E" w14:textId="77777777" w:rsidR="00DD3D28" w:rsidRPr="00C86236" w:rsidRDefault="00DD3D28" w:rsidP="00DD3D28">
      <w:pPr>
        <w:rPr>
          <w:rFonts w:ascii="Arial" w:hAnsi="Arial" w:cs="Arial"/>
          <w:b/>
          <w:noProof w:val="0"/>
          <w:sz w:val="40"/>
          <w:szCs w:val="40"/>
          <w:lang w:val="en-US"/>
        </w:rPr>
        <w:sectPr w:rsidR="00DD3D28" w:rsidRPr="00C86236" w:rsidSect="009B3E0F">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6" w:h="16837" w:code="9"/>
          <w:pgMar w:top="1440" w:right="1133" w:bottom="1440" w:left="1797" w:header="1009" w:footer="720" w:gutter="0"/>
          <w:paperSrc w:first="7" w:other="7"/>
          <w:pgNumType w:start="1"/>
          <w:cols w:space="720"/>
          <w:titlePg/>
          <w:docGrid w:linePitch="326"/>
        </w:sectPr>
      </w:pPr>
    </w:p>
    <w:p w14:paraId="7AC669E6" w14:textId="5F88B6DA" w:rsidR="00677CF9" w:rsidRPr="00C86236" w:rsidRDefault="00455149" w:rsidP="006C352E">
      <w:pPr>
        <w:spacing w:before="240" w:after="720"/>
        <w:jc w:val="center"/>
        <w:rPr>
          <w:rFonts w:ascii="Arial" w:hAnsi="Arial" w:cs="Arial"/>
          <w:b/>
          <w:noProof w:val="0"/>
          <w:sz w:val="36"/>
          <w:szCs w:val="36"/>
          <w:lang w:val="en-US"/>
        </w:rPr>
      </w:pPr>
      <w:r w:rsidRPr="00C86236">
        <w:rPr>
          <w:rFonts w:ascii="Arial" w:hAnsi="Arial" w:cs="Arial"/>
          <w:b/>
          <w:noProof w:val="0"/>
          <w:sz w:val="36"/>
          <w:szCs w:val="36"/>
          <w:lang w:val="en-US"/>
        </w:rPr>
        <w:lastRenderedPageBreak/>
        <w:t>Table of Contents</w:t>
      </w:r>
    </w:p>
    <w:p w14:paraId="7D418345" w14:textId="77777777" w:rsidR="00E61B4D" w:rsidRDefault="00150222" w:rsidP="00E61B4D">
      <w:pPr>
        <w:pStyle w:val="TOC1"/>
        <w:rPr>
          <w:rFonts w:asciiTheme="minorHAnsi" w:eastAsiaTheme="minorEastAsia" w:hAnsiTheme="minorHAnsi" w:cstheme="minorBidi"/>
          <w:b w:val="0"/>
          <w:szCs w:val="22"/>
          <w:lang w:val="de-DE" w:eastAsia="de-DE"/>
        </w:rPr>
      </w:pPr>
      <w:r w:rsidRPr="00C86236">
        <w:rPr>
          <w:rFonts w:cs="Arial"/>
          <w:b w:val="0"/>
          <w:i/>
          <w:noProof w:val="0"/>
          <w:lang w:val="en-US"/>
        </w:rPr>
        <w:fldChar w:fldCharType="begin"/>
      </w:r>
      <w:r w:rsidRPr="00C86236">
        <w:rPr>
          <w:rFonts w:cs="Arial"/>
          <w:b w:val="0"/>
          <w:i/>
          <w:noProof w:val="0"/>
          <w:lang w:val="en-US"/>
        </w:rPr>
        <w:instrText xml:space="preserve"> TOC \t "Titel;2;Titel2;1"</w:instrText>
      </w:r>
      <w:r w:rsidR="009344CD" w:rsidRPr="00C86236">
        <w:rPr>
          <w:rFonts w:cs="Arial"/>
          <w:b w:val="0"/>
          <w:i/>
          <w:noProof w:val="0"/>
          <w:lang w:val="en-US"/>
        </w:rPr>
        <w:instrText>\h</w:instrText>
      </w:r>
      <w:r w:rsidRPr="00C86236">
        <w:rPr>
          <w:rFonts w:cs="Arial"/>
          <w:b w:val="0"/>
          <w:i/>
          <w:noProof w:val="0"/>
          <w:lang w:val="en-US"/>
        </w:rPr>
        <w:instrText xml:space="preserve"> </w:instrText>
      </w:r>
      <w:r w:rsidRPr="00C86236">
        <w:rPr>
          <w:rFonts w:cs="Arial"/>
          <w:b w:val="0"/>
          <w:i/>
          <w:noProof w:val="0"/>
          <w:lang w:val="en-US"/>
        </w:rPr>
        <w:fldChar w:fldCharType="separate"/>
      </w:r>
      <w:hyperlink w:anchor="_Toc527650522" w:history="1">
        <w:bookmarkStart w:id="5" w:name="_Toc71121972"/>
        <w:r w:rsidR="00E61B4D" w:rsidRPr="00200143">
          <w:rPr>
            <w:rStyle w:val="Hyperlink"/>
            <w:rFonts w:cs="Arial"/>
            <w:lang w:val="en-US"/>
          </w:rPr>
          <w:t>PART 1 – Bidding Procedures</w:t>
        </w:r>
        <w:r w:rsidR="00E61B4D">
          <w:tab/>
        </w:r>
        <w:bookmarkEnd w:id="5"/>
        <w:r w:rsidR="00E61B4D">
          <w:t>8</w:t>
        </w:r>
      </w:hyperlink>
    </w:p>
    <w:p w14:paraId="5555D71D" w14:textId="77777777" w:rsidR="00E61B4D" w:rsidRDefault="002C39AD" w:rsidP="00E61B4D">
      <w:pPr>
        <w:pStyle w:val="TOC2"/>
        <w:rPr>
          <w:rFonts w:asciiTheme="minorHAnsi" w:eastAsiaTheme="minorEastAsia" w:hAnsiTheme="minorHAnsi" w:cstheme="minorBidi"/>
          <w:szCs w:val="22"/>
          <w:lang w:val="de-DE" w:eastAsia="de-DE"/>
        </w:rPr>
      </w:pPr>
      <w:hyperlink w:anchor="_Toc527650523" w:history="1">
        <w:bookmarkStart w:id="6" w:name="_Toc71121973"/>
        <w:r w:rsidR="00E61B4D" w:rsidRPr="00200143">
          <w:rPr>
            <w:rStyle w:val="Hyperlink"/>
            <w:rFonts w:cs="Arial"/>
            <w:lang w:val="en-US"/>
          </w:rPr>
          <w:t>Section I.  Instructions to Bidders</w:t>
        </w:r>
        <w:r w:rsidR="00E61B4D">
          <w:tab/>
        </w:r>
        <w:bookmarkEnd w:id="6"/>
        <w:r w:rsidR="00E61B4D">
          <w:t>9</w:t>
        </w:r>
      </w:hyperlink>
    </w:p>
    <w:p w14:paraId="592A66D9" w14:textId="77777777" w:rsidR="00E61B4D" w:rsidRDefault="002C39AD" w:rsidP="00E61B4D">
      <w:pPr>
        <w:pStyle w:val="TOC2"/>
        <w:rPr>
          <w:rFonts w:asciiTheme="minorHAnsi" w:eastAsiaTheme="minorEastAsia" w:hAnsiTheme="minorHAnsi" w:cstheme="minorBidi"/>
          <w:szCs w:val="22"/>
          <w:lang w:val="de-DE" w:eastAsia="de-DE"/>
        </w:rPr>
      </w:pPr>
      <w:hyperlink w:anchor="_Toc527650524" w:history="1">
        <w:bookmarkStart w:id="7" w:name="_Toc71121974"/>
        <w:r w:rsidR="00E61B4D" w:rsidRPr="00200143">
          <w:rPr>
            <w:rStyle w:val="Hyperlink"/>
            <w:rFonts w:cs="Arial"/>
            <w:lang w:val="en-US"/>
          </w:rPr>
          <w:t>Section II. Bid Data Sheet (BDS)</w:t>
        </w:r>
        <w:r w:rsidR="00E61B4D">
          <w:tab/>
        </w:r>
        <w:r w:rsidR="00E61B4D">
          <w:fldChar w:fldCharType="begin"/>
        </w:r>
        <w:r w:rsidR="00E61B4D">
          <w:instrText xml:space="preserve"> PAGEREF _Toc527650524 \h </w:instrText>
        </w:r>
        <w:r w:rsidR="00E61B4D">
          <w:fldChar w:fldCharType="separate"/>
        </w:r>
        <w:r w:rsidR="00E61B4D">
          <w:t>3</w:t>
        </w:r>
        <w:bookmarkEnd w:id="7"/>
        <w:r w:rsidR="00E61B4D">
          <w:t>1</w:t>
        </w:r>
        <w:r w:rsidR="00E61B4D">
          <w:fldChar w:fldCharType="end"/>
        </w:r>
      </w:hyperlink>
    </w:p>
    <w:p w14:paraId="4AB88193" w14:textId="77777777" w:rsidR="00E61B4D" w:rsidRDefault="002C39AD" w:rsidP="00E61B4D">
      <w:pPr>
        <w:pStyle w:val="TOC2"/>
        <w:rPr>
          <w:rFonts w:asciiTheme="minorHAnsi" w:eastAsiaTheme="minorEastAsia" w:hAnsiTheme="minorHAnsi" w:cstheme="minorBidi"/>
          <w:szCs w:val="22"/>
          <w:lang w:val="de-DE" w:eastAsia="de-DE"/>
        </w:rPr>
      </w:pPr>
      <w:hyperlink w:anchor="_Toc527650525" w:history="1">
        <w:bookmarkStart w:id="8" w:name="_Toc71121975"/>
        <w:r w:rsidR="00E61B4D" w:rsidRPr="00200143">
          <w:rPr>
            <w:rStyle w:val="Hyperlink"/>
            <w:rFonts w:cs="Arial"/>
            <w:lang w:val="en-US"/>
          </w:rPr>
          <w:t>Section III. Qualification and Evaluation Criteria</w:t>
        </w:r>
        <w:r w:rsidR="00E61B4D">
          <w:tab/>
        </w:r>
        <w:r w:rsidR="00E61B4D">
          <w:fldChar w:fldCharType="begin"/>
        </w:r>
        <w:r w:rsidR="00E61B4D">
          <w:instrText xml:space="preserve"> PAGEREF _Toc527650525 \h </w:instrText>
        </w:r>
        <w:r w:rsidR="00E61B4D">
          <w:fldChar w:fldCharType="separate"/>
        </w:r>
        <w:r w:rsidR="00E61B4D">
          <w:t>3</w:t>
        </w:r>
        <w:bookmarkEnd w:id="8"/>
        <w:r w:rsidR="00E61B4D">
          <w:t>5</w:t>
        </w:r>
        <w:r w:rsidR="00E61B4D">
          <w:fldChar w:fldCharType="end"/>
        </w:r>
      </w:hyperlink>
    </w:p>
    <w:p w14:paraId="234FD014" w14:textId="77777777" w:rsidR="00E61B4D" w:rsidRDefault="002C39AD" w:rsidP="00E61B4D">
      <w:pPr>
        <w:pStyle w:val="TOC2"/>
        <w:rPr>
          <w:rFonts w:asciiTheme="minorHAnsi" w:eastAsiaTheme="minorEastAsia" w:hAnsiTheme="minorHAnsi" w:cstheme="minorBidi"/>
          <w:szCs w:val="22"/>
          <w:lang w:val="de-DE" w:eastAsia="de-DE"/>
        </w:rPr>
      </w:pPr>
      <w:hyperlink w:anchor="_Toc527650526" w:history="1">
        <w:bookmarkStart w:id="9" w:name="_Toc71121976"/>
        <w:r w:rsidR="00E61B4D" w:rsidRPr="00200143">
          <w:rPr>
            <w:rStyle w:val="Hyperlink"/>
            <w:rFonts w:cs="Arial"/>
            <w:lang w:val="en-US"/>
          </w:rPr>
          <w:t>Section IV. Bidding Forms</w:t>
        </w:r>
        <w:r w:rsidR="00E61B4D">
          <w:tab/>
        </w:r>
        <w:r w:rsidR="00E61B4D">
          <w:fldChar w:fldCharType="begin"/>
        </w:r>
        <w:r w:rsidR="00E61B4D">
          <w:instrText xml:space="preserve"> PAGEREF _Toc527650526 \h </w:instrText>
        </w:r>
        <w:r w:rsidR="00E61B4D">
          <w:fldChar w:fldCharType="separate"/>
        </w:r>
        <w:r w:rsidR="00E61B4D">
          <w:t>4</w:t>
        </w:r>
        <w:bookmarkEnd w:id="9"/>
        <w:r w:rsidR="00E61B4D">
          <w:t>5</w:t>
        </w:r>
        <w:r w:rsidR="00E61B4D">
          <w:fldChar w:fldCharType="end"/>
        </w:r>
      </w:hyperlink>
    </w:p>
    <w:p w14:paraId="47EE436A" w14:textId="77777777" w:rsidR="00E61B4D" w:rsidRDefault="002C39AD" w:rsidP="00E61B4D">
      <w:pPr>
        <w:pStyle w:val="TOC2"/>
        <w:rPr>
          <w:rFonts w:asciiTheme="minorHAnsi" w:eastAsiaTheme="minorEastAsia" w:hAnsiTheme="minorHAnsi" w:cstheme="minorBidi"/>
          <w:szCs w:val="22"/>
          <w:lang w:val="de-DE" w:eastAsia="de-DE"/>
        </w:rPr>
      </w:pPr>
      <w:hyperlink w:anchor="_Toc527650527" w:history="1">
        <w:bookmarkStart w:id="10" w:name="_Toc71121977"/>
        <w:r w:rsidR="00E61B4D" w:rsidRPr="00200143">
          <w:rPr>
            <w:rStyle w:val="Hyperlink"/>
            <w:rFonts w:cs="Arial"/>
            <w:lang w:val="en-US"/>
          </w:rPr>
          <w:t>Section V. Eligibility Criteria</w:t>
        </w:r>
        <w:r w:rsidR="00E61B4D">
          <w:tab/>
        </w:r>
        <w:r w:rsidR="00E61B4D">
          <w:fldChar w:fldCharType="begin"/>
        </w:r>
        <w:r w:rsidR="00E61B4D">
          <w:instrText xml:space="preserve"> PAGEREF _Toc527650527 \h </w:instrText>
        </w:r>
        <w:r w:rsidR="00E61B4D">
          <w:fldChar w:fldCharType="separate"/>
        </w:r>
        <w:r w:rsidR="00E61B4D">
          <w:t>6</w:t>
        </w:r>
        <w:bookmarkEnd w:id="10"/>
        <w:r w:rsidR="00E61B4D">
          <w:t>3</w:t>
        </w:r>
        <w:r w:rsidR="00E61B4D">
          <w:fldChar w:fldCharType="end"/>
        </w:r>
      </w:hyperlink>
    </w:p>
    <w:p w14:paraId="1A9D2389" w14:textId="77777777" w:rsidR="00E61B4D" w:rsidRDefault="002C39AD" w:rsidP="00E61B4D">
      <w:pPr>
        <w:pStyle w:val="TOC2"/>
        <w:rPr>
          <w:rFonts w:asciiTheme="minorHAnsi" w:eastAsiaTheme="minorEastAsia" w:hAnsiTheme="minorHAnsi" w:cstheme="minorBidi"/>
          <w:szCs w:val="22"/>
          <w:lang w:val="de-DE" w:eastAsia="de-DE"/>
        </w:rPr>
      </w:pPr>
      <w:hyperlink w:anchor="_Toc527650528" w:history="1">
        <w:bookmarkStart w:id="11" w:name="_Toc71121978"/>
        <w:r w:rsidR="00E61B4D" w:rsidRPr="00200143">
          <w:rPr>
            <w:rStyle w:val="Hyperlink"/>
            <w:rFonts w:cs="Arial"/>
            <w:lang w:val="en-US"/>
          </w:rPr>
          <w:t>Section VI. KfW Policy – Sanctionable Practice – Social and Environmental Responsibility</w:t>
        </w:r>
        <w:r w:rsidR="00E61B4D">
          <w:tab/>
        </w:r>
        <w:bookmarkEnd w:id="11"/>
        <w:r w:rsidR="00E61B4D">
          <w:t>65</w:t>
        </w:r>
      </w:hyperlink>
    </w:p>
    <w:p w14:paraId="1968F312" w14:textId="77777777" w:rsidR="00E61B4D" w:rsidRDefault="002C39AD" w:rsidP="00E61B4D">
      <w:pPr>
        <w:pStyle w:val="TOC1"/>
        <w:rPr>
          <w:rFonts w:asciiTheme="minorHAnsi" w:eastAsiaTheme="minorEastAsia" w:hAnsiTheme="minorHAnsi" w:cstheme="minorBidi"/>
          <w:b w:val="0"/>
          <w:szCs w:val="22"/>
          <w:lang w:val="de-DE" w:eastAsia="de-DE"/>
        </w:rPr>
      </w:pPr>
      <w:hyperlink w:anchor="_Toc527650529" w:history="1">
        <w:bookmarkStart w:id="12" w:name="_Toc71121979"/>
        <w:r w:rsidR="00E61B4D" w:rsidRPr="00200143">
          <w:rPr>
            <w:rStyle w:val="Hyperlink"/>
            <w:rFonts w:cs="Arial"/>
            <w:lang w:val="en-US"/>
          </w:rPr>
          <w:t>PART 2 – Supply Requirements</w:t>
        </w:r>
        <w:r w:rsidR="00E61B4D">
          <w:tab/>
        </w:r>
        <w:bookmarkEnd w:id="12"/>
        <w:r w:rsidR="00E61B4D">
          <w:t>67</w:t>
        </w:r>
      </w:hyperlink>
    </w:p>
    <w:p w14:paraId="6A41CB22" w14:textId="77777777" w:rsidR="00E61B4D" w:rsidRDefault="002C39AD" w:rsidP="00E61B4D">
      <w:pPr>
        <w:pStyle w:val="TOC2"/>
        <w:rPr>
          <w:rFonts w:asciiTheme="minorHAnsi" w:eastAsiaTheme="minorEastAsia" w:hAnsiTheme="minorHAnsi" w:cstheme="minorBidi"/>
          <w:szCs w:val="22"/>
          <w:lang w:val="de-DE" w:eastAsia="de-DE"/>
        </w:rPr>
      </w:pPr>
      <w:hyperlink w:anchor="_Toc527650530" w:history="1">
        <w:bookmarkStart w:id="13" w:name="_Toc71121980"/>
        <w:r w:rsidR="00E61B4D" w:rsidRPr="00200143">
          <w:rPr>
            <w:rStyle w:val="Hyperlink"/>
            <w:rFonts w:cs="Arial"/>
            <w:lang w:val="en-US"/>
          </w:rPr>
          <w:t>Section VII. Schedule of Requirements</w:t>
        </w:r>
        <w:r w:rsidR="00E61B4D">
          <w:tab/>
        </w:r>
        <w:bookmarkEnd w:id="13"/>
        <w:r w:rsidR="00E61B4D">
          <w:t>68</w:t>
        </w:r>
      </w:hyperlink>
    </w:p>
    <w:p w14:paraId="386BF986" w14:textId="791AD022" w:rsidR="00555F26" w:rsidRDefault="00555F26" w:rsidP="00E61B4D">
      <w:pPr>
        <w:pStyle w:val="TOC1"/>
        <w:rPr>
          <w:rFonts w:asciiTheme="minorHAnsi" w:eastAsiaTheme="minorEastAsia" w:hAnsiTheme="minorHAnsi" w:cstheme="minorBidi"/>
          <w:szCs w:val="22"/>
          <w:lang w:val="de-DE" w:eastAsia="de-DE"/>
        </w:rPr>
      </w:pPr>
    </w:p>
    <w:p w14:paraId="75C1E0AE" w14:textId="77777777" w:rsidR="00150222" w:rsidRPr="00C86236" w:rsidRDefault="00150222" w:rsidP="00150222">
      <w:pPr>
        <w:rPr>
          <w:rFonts w:ascii="Arial" w:hAnsi="Arial" w:cs="Arial"/>
          <w:i/>
          <w:noProof w:val="0"/>
          <w:lang w:val="en-US"/>
        </w:rPr>
      </w:pPr>
      <w:r w:rsidRPr="00C86236">
        <w:rPr>
          <w:rFonts w:ascii="Arial" w:hAnsi="Arial" w:cs="Arial"/>
          <w:b/>
          <w:i/>
          <w:noProof w:val="0"/>
          <w:lang w:val="en-US"/>
        </w:rPr>
        <w:fldChar w:fldCharType="end"/>
      </w:r>
    </w:p>
    <w:p w14:paraId="29D571D7" w14:textId="77777777" w:rsidR="00455149" w:rsidRPr="00C86236" w:rsidRDefault="00455149">
      <w:pPr>
        <w:spacing w:before="120" w:after="120"/>
        <w:rPr>
          <w:rFonts w:ascii="Arial" w:hAnsi="Arial" w:cs="Arial"/>
          <w:iCs/>
          <w:noProof w:val="0"/>
          <w:lang w:val="en-US"/>
        </w:rPr>
      </w:pPr>
    </w:p>
    <w:p w14:paraId="7C7D1E0B" w14:textId="77777777" w:rsidR="00455149" w:rsidRPr="00C86236" w:rsidRDefault="00455149">
      <w:pPr>
        <w:rPr>
          <w:rFonts w:ascii="Arial" w:hAnsi="Arial" w:cs="Arial"/>
          <w:noProof w:val="0"/>
          <w:lang w:val="en-US"/>
        </w:rPr>
        <w:sectPr w:rsidR="00455149" w:rsidRPr="00C86236" w:rsidSect="00B14931">
          <w:headerReference w:type="even" r:id="rId21"/>
          <w:headerReference w:type="default" r:id="rId22"/>
          <w:footerReference w:type="even" r:id="rId23"/>
          <w:headerReference w:type="first" r:id="rId24"/>
          <w:footnotePr>
            <w:numRestart w:val="eachSect"/>
          </w:footnotePr>
          <w:pgSz w:w="11906" w:h="16837" w:code="9"/>
          <w:pgMar w:top="1440" w:right="1440" w:bottom="1440" w:left="1800" w:header="720" w:footer="720" w:gutter="0"/>
          <w:paperSrc w:first="7" w:other="7"/>
          <w:pgNumType w:chapStyle="1"/>
          <w:cols w:space="720"/>
        </w:sectPr>
      </w:pPr>
    </w:p>
    <w:p w14:paraId="483CC2BB" w14:textId="77777777" w:rsidR="00B22153" w:rsidRPr="00C86236" w:rsidRDefault="00B22153" w:rsidP="00B22153">
      <w:pPr>
        <w:rPr>
          <w:rFonts w:ascii="Arial" w:hAnsi="Arial" w:cs="Arial"/>
          <w:noProof w:val="0"/>
          <w:lang w:val="en-US"/>
        </w:rPr>
      </w:pPr>
      <w:bookmarkStart w:id="14" w:name="_Toc438529596"/>
      <w:bookmarkStart w:id="15" w:name="_Toc438725752"/>
      <w:bookmarkStart w:id="16" w:name="_Toc438817747"/>
      <w:bookmarkStart w:id="17" w:name="_Toc438954441"/>
      <w:bookmarkStart w:id="18" w:name="_Toc461939615"/>
      <w:bookmarkStart w:id="19" w:name="_Toc381781819"/>
      <w:bookmarkStart w:id="20" w:name="TOC2"/>
    </w:p>
    <w:p w14:paraId="096CD221" w14:textId="77777777" w:rsidR="00B22153" w:rsidRPr="00C86236" w:rsidRDefault="00B22153" w:rsidP="00B22153">
      <w:pPr>
        <w:rPr>
          <w:rFonts w:ascii="Arial" w:hAnsi="Arial" w:cs="Arial"/>
          <w:noProof w:val="0"/>
          <w:lang w:val="en-US"/>
        </w:rPr>
      </w:pPr>
    </w:p>
    <w:p w14:paraId="4010AD7E" w14:textId="77777777" w:rsidR="00B22153" w:rsidRPr="00C86236" w:rsidRDefault="00B22153" w:rsidP="00B22153">
      <w:pPr>
        <w:rPr>
          <w:rFonts w:ascii="Arial" w:hAnsi="Arial" w:cs="Arial"/>
          <w:noProof w:val="0"/>
          <w:lang w:val="en-US"/>
        </w:rPr>
      </w:pPr>
    </w:p>
    <w:p w14:paraId="5ADC96EF" w14:textId="77777777" w:rsidR="00B22153" w:rsidRPr="00C86236" w:rsidRDefault="00B22153" w:rsidP="00B22153">
      <w:pPr>
        <w:rPr>
          <w:rFonts w:ascii="Arial" w:hAnsi="Arial" w:cs="Arial"/>
          <w:noProof w:val="0"/>
          <w:lang w:val="en-US"/>
        </w:rPr>
      </w:pPr>
    </w:p>
    <w:p w14:paraId="5B9738B2" w14:textId="77777777" w:rsidR="00B22153" w:rsidRPr="00C86236" w:rsidRDefault="00B22153" w:rsidP="00B22153">
      <w:pPr>
        <w:rPr>
          <w:rFonts w:ascii="Arial" w:hAnsi="Arial" w:cs="Arial"/>
          <w:noProof w:val="0"/>
          <w:lang w:val="en-US"/>
        </w:rPr>
      </w:pPr>
    </w:p>
    <w:p w14:paraId="5366F7C1" w14:textId="77777777" w:rsidR="00B22153" w:rsidRPr="00C86236" w:rsidRDefault="00B22153" w:rsidP="00B22153">
      <w:pPr>
        <w:rPr>
          <w:rFonts w:ascii="Arial" w:hAnsi="Arial" w:cs="Arial"/>
          <w:noProof w:val="0"/>
          <w:lang w:val="en-US"/>
        </w:rPr>
      </w:pPr>
    </w:p>
    <w:p w14:paraId="303B80F4" w14:textId="77777777" w:rsidR="00B22153" w:rsidRPr="00C86236" w:rsidRDefault="00B22153" w:rsidP="00B22153">
      <w:pPr>
        <w:rPr>
          <w:rFonts w:ascii="Arial" w:hAnsi="Arial" w:cs="Arial"/>
          <w:noProof w:val="0"/>
          <w:lang w:val="en-US"/>
        </w:rPr>
      </w:pPr>
    </w:p>
    <w:p w14:paraId="75CEE24F" w14:textId="77777777" w:rsidR="00B22153" w:rsidRPr="00C86236" w:rsidRDefault="00B22153" w:rsidP="00B22153">
      <w:pPr>
        <w:rPr>
          <w:rFonts w:ascii="Arial" w:hAnsi="Arial" w:cs="Arial"/>
          <w:noProof w:val="0"/>
          <w:lang w:val="en-US"/>
        </w:rPr>
      </w:pPr>
    </w:p>
    <w:p w14:paraId="66F67D23" w14:textId="77777777" w:rsidR="00455149" w:rsidRPr="00C86236" w:rsidRDefault="00455149" w:rsidP="00955573">
      <w:pPr>
        <w:pStyle w:val="Titel2"/>
        <w:rPr>
          <w:rFonts w:ascii="Arial" w:hAnsi="Arial" w:cs="Arial"/>
          <w:noProof w:val="0"/>
          <w:lang w:val="en-US"/>
        </w:rPr>
      </w:pPr>
      <w:bookmarkStart w:id="21" w:name="_Toc527650522"/>
      <w:r w:rsidRPr="00C86236">
        <w:rPr>
          <w:rFonts w:ascii="Arial" w:hAnsi="Arial" w:cs="Arial"/>
          <w:noProof w:val="0"/>
          <w:lang w:val="en-US"/>
        </w:rPr>
        <w:t>PART 1 – Bidding Procedures</w:t>
      </w:r>
      <w:bookmarkEnd w:id="14"/>
      <w:bookmarkEnd w:id="15"/>
      <w:bookmarkEnd w:id="16"/>
      <w:bookmarkEnd w:id="17"/>
      <w:bookmarkEnd w:id="18"/>
      <w:bookmarkEnd w:id="19"/>
      <w:bookmarkEnd w:id="21"/>
    </w:p>
    <w:p w14:paraId="192B8C59" w14:textId="77777777" w:rsidR="00455149" w:rsidRPr="00C86236" w:rsidRDefault="00455149">
      <w:pPr>
        <w:rPr>
          <w:rFonts w:ascii="Arial" w:hAnsi="Arial" w:cs="Arial"/>
          <w:noProof w:val="0"/>
          <w:lang w:val="en-US"/>
        </w:rPr>
      </w:pPr>
    </w:p>
    <w:p w14:paraId="36B3E3A3" w14:textId="77777777" w:rsidR="00455149" w:rsidRPr="00C86236" w:rsidRDefault="00455149">
      <w:pPr>
        <w:rPr>
          <w:rFonts w:ascii="Arial" w:hAnsi="Arial" w:cs="Arial"/>
          <w:noProof w:val="0"/>
          <w:lang w:val="en-US"/>
        </w:rPr>
        <w:sectPr w:rsidR="00455149" w:rsidRPr="00C86236" w:rsidSect="00226E65">
          <w:footerReference w:type="default" r:id="rId25"/>
          <w:headerReference w:type="first" r:id="rId26"/>
          <w:footnotePr>
            <w:numRestart w:val="eachSect"/>
          </w:footnotePr>
          <w:pgSz w:w="11906" w:h="16837" w:code="9"/>
          <w:pgMar w:top="1440" w:right="1440" w:bottom="1440" w:left="1797" w:header="720" w:footer="720" w:gutter="0"/>
          <w:paperSrc w:first="7" w:other="7"/>
          <w:pgNumType w:chapStyle="1"/>
          <w:cols w:space="720"/>
        </w:sectPr>
      </w:pPr>
    </w:p>
    <w:tbl>
      <w:tblPr>
        <w:tblW w:w="0" w:type="auto"/>
        <w:tblLayout w:type="fixed"/>
        <w:tblLook w:val="0000" w:firstRow="0" w:lastRow="0" w:firstColumn="0" w:lastColumn="0" w:noHBand="0" w:noVBand="0"/>
      </w:tblPr>
      <w:tblGrid>
        <w:gridCol w:w="9198"/>
      </w:tblGrid>
      <w:tr w:rsidR="003D54B0" w:rsidRPr="00C86236" w14:paraId="1C34D093" w14:textId="77777777" w:rsidTr="00EC4CBF">
        <w:trPr>
          <w:trHeight w:val="801"/>
        </w:trPr>
        <w:tc>
          <w:tcPr>
            <w:tcW w:w="9198" w:type="dxa"/>
            <w:vAlign w:val="center"/>
          </w:tcPr>
          <w:p w14:paraId="2E30AB9F" w14:textId="77777777" w:rsidR="00EC4CBF" w:rsidRPr="00C86236" w:rsidRDefault="00EC4CBF" w:rsidP="002A0301">
            <w:pPr>
              <w:pStyle w:val="Title"/>
              <w:rPr>
                <w:rFonts w:ascii="Arial" w:hAnsi="Arial" w:cs="Arial"/>
                <w:noProof w:val="0"/>
                <w:szCs w:val="36"/>
                <w:lang w:val="en-US"/>
              </w:rPr>
            </w:pPr>
            <w:bookmarkStart w:id="22" w:name="_Toc347227539"/>
            <w:bookmarkStart w:id="23" w:name="_Toc527650523"/>
            <w:bookmarkStart w:id="24" w:name="_Toc438954442"/>
            <w:r w:rsidRPr="00C86236">
              <w:rPr>
                <w:rFonts w:ascii="Arial" w:hAnsi="Arial" w:cs="Arial"/>
                <w:noProof w:val="0"/>
                <w:szCs w:val="36"/>
                <w:lang w:val="en-US"/>
              </w:rPr>
              <w:lastRenderedPageBreak/>
              <w:t>Section I.  Instructions to Bidders</w:t>
            </w:r>
            <w:bookmarkEnd w:id="22"/>
            <w:bookmarkEnd w:id="23"/>
          </w:p>
        </w:tc>
      </w:tr>
    </w:tbl>
    <w:p w14:paraId="31325AC4" w14:textId="77777777" w:rsidR="00EC4CBF" w:rsidRPr="00C86236" w:rsidRDefault="00EC4CBF" w:rsidP="003D54B0">
      <w:pPr>
        <w:spacing w:after="480"/>
        <w:jc w:val="center"/>
        <w:rPr>
          <w:rFonts w:ascii="Arial" w:hAnsi="Arial" w:cs="Arial"/>
          <w:b/>
          <w:noProof w:val="0"/>
          <w:sz w:val="36"/>
          <w:szCs w:val="24"/>
          <w:lang w:val="en-US"/>
        </w:rPr>
      </w:pPr>
      <w:r w:rsidRPr="00C86236">
        <w:rPr>
          <w:rFonts w:ascii="Arial" w:hAnsi="Arial" w:cs="Arial"/>
          <w:b/>
          <w:noProof w:val="0"/>
          <w:sz w:val="36"/>
          <w:szCs w:val="24"/>
          <w:lang w:val="en-US"/>
        </w:rPr>
        <w:t>Table of Clauses</w:t>
      </w:r>
    </w:p>
    <w:p w14:paraId="628C82F5" w14:textId="77777777" w:rsidR="00A30505" w:rsidRDefault="005F4CA3">
      <w:pPr>
        <w:pStyle w:val="TOC1"/>
        <w:rPr>
          <w:rFonts w:asciiTheme="minorHAnsi" w:eastAsiaTheme="minorEastAsia" w:hAnsiTheme="minorHAnsi" w:cstheme="minorBidi"/>
          <w:b w:val="0"/>
          <w:szCs w:val="22"/>
          <w:lang w:val="en-US"/>
        </w:rPr>
      </w:pPr>
      <w:r w:rsidRPr="00C86236">
        <w:rPr>
          <w:rFonts w:cs="Arial"/>
          <w:b w:val="0"/>
          <w:noProof w:val="0"/>
          <w:szCs w:val="22"/>
          <w:lang w:val="en-US"/>
        </w:rPr>
        <w:fldChar w:fldCharType="begin"/>
      </w:r>
      <w:r w:rsidRPr="00C86236">
        <w:rPr>
          <w:rFonts w:cs="Arial"/>
          <w:b w:val="0"/>
          <w:noProof w:val="0"/>
          <w:szCs w:val="22"/>
          <w:lang w:val="en-US"/>
        </w:rPr>
        <w:instrText xml:space="preserve"> TOC \h \z \t "Section1-Überschrift-Ebene1;1;Section1-Überschrift-Ebene2;2" </w:instrText>
      </w:r>
      <w:r w:rsidRPr="00C86236">
        <w:rPr>
          <w:rFonts w:cs="Arial"/>
          <w:b w:val="0"/>
          <w:noProof w:val="0"/>
          <w:szCs w:val="22"/>
          <w:lang w:val="en-US"/>
        </w:rPr>
        <w:fldChar w:fldCharType="separate"/>
      </w:r>
      <w:hyperlink w:anchor="_Toc523754662" w:history="1">
        <w:bookmarkStart w:id="25" w:name="_Toc71121985"/>
        <w:r w:rsidR="00A30505" w:rsidRPr="001A0C94">
          <w:rPr>
            <w:rStyle w:val="Hyperlink"/>
            <w:rFonts w:cs="Arial"/>
            <w:lang w:val="en-US"/>
          </w:rPr>
          <w:t>A.</w:t>
        </w:r>
        <w:r w:rsidR="00A30505">
          <w:rPr>
            <w:rFonts w:asciiTheme="minorHAnsi" w:eastAsiaTheme="minorEastAsia" w:hAnsiTheme="minorHAnsi" w:cstheme="minorBidi"/>
            <w:b w:val="0"/>
            <w:szCs w:val="22"/>
            <w:lang w:val="en-US"/>
          </w:rPr>
          <w:tab/>
        </w:r>
        <w:r w:rsidR="00A30505" w:rsidRPr="001A0C94">
          <w:rPr>
            <w:rStyle w:val="Hyperlink"/>
            <w:rFonts w:cs="Arial"/>
            <w:lang w:val="en-US"/>
          </w:rPr>
          <w:t>General</w:t>
        </w:r>
        <w:r w:rsidR="00A30505">
          <w:rPr>
            <w:webHidden/>
          </w:rPr>
          <w:tab/>
        </w:r>
        <w:r w:rsidR="00A30505">
          <w:rPr>
            <w:webHidden/>
          </w:rPr>
          <w:fldChar w:fldCharType="begin"/>
        </w:r>
        <w:r w:rsidR="00A30505">
          <w:rPr>
            <w:webHidden/>
          </w:rPr>
          <w:instrText xml:space="preserve"> PAGEREF _Toc523754662 \h </w:instrText>
        </w:r>
        <w:r w:rsidR="00A30505">
          <w:rPr>
            <w:webHidden/>
          </w:rPr>
        </w:r>
        <w:r w:rsidR="00A30505">
          <w:rPr>
            <w:webHidden/>
          </w:rPr>
          <w:fldChar w:fldCharType="separate"/>
        </w:r>
        <w:r w:rsidR="00C01E0A">
          <w:rPr>
            <w:webHidden/>
          </w:rPr>
          <w:t>10</w:t>
        </w:r>
        <w:bookmarkEnd w:id="25"/>
        <w:r w:rsidR="00A30505">
          <w:rPr>
            <w:webHidden/>
          </w:rPr>
          <w:fldChar w:fldCharType="end"/>
        </w:r>
      </w:hyperlink>
    </w:p>
    <w:p w14:paraId="4388EF55" w14:textId="77777777" w:rsidR="00A30505" w:rsidRDefault="002C39AD">
      <w:pPr>
        <w:pStyle w:val="TOC2"/>
        <w:rPr>
          <w:rFonts w:asciiTheme="minorHAnsi" w:eastAsiaTheme="minorEastAsia" w:hAnsiTheme="minorHAnsi" w:cstheme="minorBidi"/>
          <w:szCs w:val="22"/>
          <w:lang w:val="en-US"/>
        </w:rPr>
      </w:pPr>
      <w:hyperlink w:anchor="_Toc523754663" w:history="1">
        <w:bookmarkStart w:id="26" w:name="_Toc71121986"/>
        <w:r w:rsidR="00A30505" w:rsidRPr="001A0C94">
          <w:rPr>
            <w:rStyle w:val="Hyperlink"/>
            <w:rFonts w:cs="Arial"/>
            <w:lang w:val="en-US"/>
          </w:rPr>
          <w:t>1.</w:t>
        </w:r>
        <w:r w:rsidR="00A30505">
          <w:rPr>
            <w:rFonts w:asciiTheme="minorHAnsi" w:eastAsiaTheme="minorEastAsia" w:hAnsiTheme="minorHAnsi" w:cstheme="minorBidi"/>
            <w:szCs w:val="22"/>
            <w:lang w:val="en-US"/>
          </w:rPr>
          <w:tab/>
        </w:r>
        <w:r w:rsidR="00A30505" w:rsidRPr="001A0C94">
          <w:rPr>
            <w:rStyle w:val="Hyperlink"/>
            <w:rFonts w:cs="Arial"/>
            <w:lang w:val="en-US"/>
          </w:rPr>
          <w:t>Scope of Bid</w:t>
        </w:r>
        <w:r w:rsidR="00A30505">
          <w:rPr>
            <w:webHidden/>
          </w:rPr>
          <w:tab/>
        </w:r>
        <w:r w:rsidR="00A30505">
          <w:rPr>
            <w:webHidden/>
          </w:rPr>
          <w:fldChar w:fldCharType="begin"/>
        </w:r>
        <w:r w:rsidR="00A30505">
          <w:rPr>
            <w:webHidden/>
          </w:rPr>
          <w:instrText xml:space="preserve"> PAGEREF _Toc523754663 \h </w:instrText>
        </w:r>
        <w:r w:rsidR="00A30505">
          <w:rPr>
            <w:webHidden/>
          </w:rPr>
        </w:r>
        <w:r w:rsidR="00A30505">
          <w:rPr>
            <w:webHidden/>
          </w:rPr>
          <w:fldChar w:fldCharType="separate"/>
        </w:r>
        <w:r w:rsidR="00C01E0A">
          <w:rPr>
            <w:webHidden/>
          </w:rPr>
          <w:t>10</w:t>
        </w:r>
        <w:bookmarkEnd w:id="26"/>
        <w:r w:rsidR="00A30505">
          <w:rPr>
            <w:webHidden/>
          </w:rPr>
          <w:fldChar w:fldCharType="end"/>
        </w:r>
      </w:hyperlink>
    </w:p>
    <w:p w14:paraId="77527328" w14:textId="77777777" w:rsidR="00A30505" w:rsidRDefault="002C39AD">
      <w:pPr>
        <w:pStyle w:val="TOC2"/>
        <w:rPr>
          <w:rFonts w:asciiTheme="minorHAnsi" w:eastAsiaTheme="minorEastAsia" w:hAnsiTheme="minorHAnsi" w:cstheme="minorBidi"/>
          <w:szCs w:val="22"/>
          <w:lang w:val="en-US"/>
        </w:rPr>
      </w:pPr>
      <w:hyperlink w:anchor="_Toc523754664" w:history="1">
        <w:bookmarkStart w:id="27" w:name="_Toc71121987"/>
        <w:r w:rsidR="00A30505" w:rsidRPr="001A0C94">
          <w:rPr>
            <w:rStyle w:val="Hyperlink"/>
            <w:rFonts w:cs="Arial"/>
            <w:lang w:val="en-US"/>
          </w:rPr>
          <w:t>2.</w:t>
        </w:r>
        <w:r w:rsidR="00A30505">
          <w:rPr>
            <w:rFonts w:asciiTheme="minorHAnsi" w:eastAsiaTheme="minorEastAsia" w:hAnsiTheme="minorHAnsi" w:cstheme="minorBidi"/>
            <w:szCs w:val="22"/>
            <w:lang w:val="en-US"/>
          </w:rPr>
          <w:tab/>
        </w:r>
        <w:r w:rsidR="00A30505" w:rsidRPr="001A0C94">
          <w:rPr>
            <w:rStyle w:val="Hyperlink"/>
            <w:rFonts w:cs="Arial"/>
            <w:lang w:val="en-US"/>
          </w:rPr>
          <w:t>Source of Funds</w:t>
        </w:r>
        <w:r w:rsidR="00A30505">
          <w:rPr>
            <w:webHidden/>
          </w:rPr>
          <w:tab/>
        </w:r>
        <w:r w:rsidR="00A30505">
          <w:rPr>
            <w:webHidden/>
          </w:rPr>
          <w:fldChar w:fldCharType="begin"/>
        </w:r>
        <w:r w:rsidR="00A30505">
          <w:rPr>
            <w:webHidden/>
          </w:rPr>
          <w:instrText xml:space="preserve"> PAGEREF _Toc523754664 \h </w:instrText>
        </w:r>
        <w:r w:rsidR="00A30505">
          <w:rPr>
            <w:webHidden/>
          </w:rPr>
        </w:r>
        <w:r w:rsidR="00A30505">
          <w:rPr>
            <w:webHidden/>
          </w:rPr>
          <w:fldChar w:fldCharType="separate"/>
        </w:r>
        <w:r w:rsidR="00C01E0A">
          <w:rPr>
            <w:webHidden/>
          </w:rPr>
          <w:t>10</w:t>
        </w:r>
        <w:bookmarkEnd w:id="27"/>
        <w:r w:rsidR="00A30505">
          <w:rPr>
            <w:webHidden/>
          </w:rPr>
          <w:fldChar w:fldCharType="end"/>
        </w:r>
      </w:hyperlink>
    </w:p>
    <w:p w14:paraId="3118B939" w14:textId="77777777" w:rsidR="00A30505" w:rsidRDefault="002C39AD">
      <w:pPr>
        <w:pStyle w:val="TOC2"/>
        <w:rPr>
          <w:rFonts w:asciiTheme="minorHAnsi" w:eastAsiaTheme="minorEastAsia" w:hAnsiTheme="minorHAnsi" w:cstheme="minorBidi"/>
          <w:szCs w:val="22"/>
          <w:lang w:val="en-US"/>
        </w:rPr>
      </w:pPr>
      <w:hyperlink w:anchor="_Toc523754665" w:history="1">
        <w:bookmarkStart w:id="28" w:name="_Toc71121988"/>
        <w:r w:rsidR="00A30505" w:rsidRPr="001A0C94">
          <w:rPr>
            <w:rStyle w:val="Hyperlink"/>
            <w:rFonts w:cs="Arial"/>
            <w:lang w:val="en-US"/>
          </w:rPr>
          <w:t>3.</w:t>
        </w:r>
        <w:r w:rsidR="00A30505">
          <w:rPr>
            <w:rFonts w:asciiTheme="minorHAnsi" w:eastAsiaTheme="minorEastAsia" w:hAnsiTheme="minorHAnsi" w:cstheme="minorBidi"/>
            <w:szCs w:val="22"/>
            <w:lang w:val="en-US"/>
          </w:rPr>
          <w:tab/>
        </w:r>
        <w:r w:rsidR="00A30505" w:rsidRPr="001A0C94">
          <w:rPr>
            <w:rStyle w:val="Hyperlink"/>
            <w:rFonts w:cs="Arial"/>
            <w:lang w:val="en-US"/>
          </w:rPr>
          <w:t>Corrupt and Fraudulent Practices</w:t>
        </w:r>
        <w:r w:rsidR="00A30505">
          <w:rPr>
            <w:webHidden/>
          </w:rPr>
          <w:tab/>
        </w:r>
        <w:r w:rsidR="00A30505">
          <w:rPr>
            <w:webHidden/>
          </w:rPr>
          <w:fldChar w:fldCharType="begin"/>
        </w:r>
        <w:r w:rsidR="00A30505">
          <w:rPr>
            <w:webHidden/>
          </w:rPr>
          <w:instrText xml:space="preserve"> PAGEREF _Toc523754665 \h </w:instrText>
        </w:r>
        <w:r w:rsidR="00A30505">
          <w:rPr>
            <w:webHidden/>
          </w:rPr>
        </w:r>
        <w:r w:rsidR="00A30505">
          <w:rPr>
            <w:webHidden/>
          </w:rPr>
          <w:fldChar w:fldCharType="separate"/>
        </w:r>
        <w:r w:rsidR="00C01E0A">
          <w:rPr>
            <w:webHidden/>
          </w:rPr>
          <w:t>10</w:t>
        </w:r>
        <w:bookmarkEnd w:id="28"/>
        <w:r w:rsidR="00A30505">
          <w:rPr>
            <w:webHidden/>
          </w:rPr>
          <w:fldChar w:fldCharType="end"/>
        </w:r>
      </w:hyperlink>
    </w:p>
    <w:p w14:paraId="1C868492" w14:textId="77777777" w:rsidR="00A30505" w:rsidRDefault="002C39AD">
      <w:pPr>
        <w:pStyle w:val="TOC2"/>
        <w:rPr>
          <w:rFonts w:asciiTheme="minorHAnsi" w:eastAsiaTheme="minorEastAsia" w:hAnsiTheme="minorHAnsi" w:cstheme="minorBidi"/>
          <w:szCs w:val="22"/>
          <w:lang w:val="en-US"/>
        </w:rPr>
      </w:pPr>
      <w:hyperlink w:anchor="_Toc523754666" w:history="1">
        <w:bookmarkStart w:id="29" w:name="_Toc71121989"/>
        <w:r w:rsidR="00A30505" w:rsidRPr="001A0C94">
          <w:rPr>
            <w:rStyle w:val="Hyperlink"/>
            <w:rFonts w:cs="Arial"/>
            <w:lang w:val="en-US"/>
          </w:rPr>
          <w:t>4.</w:t>
        </w:r>
        <w:r w:rsidR="00A30505">
          <w:rPr>
            <w:rFonts w:asciiTheme="minorHAnsi" w:eastAsiaTheme="minorEastAsia" w:hAnsiTheme="minorHAnsi" w:cstheme="minorBidi"/>
            <w:szCs w:val="22"/>
            <w:lang w:val="en-US"/>
          </w:rPr>
          <w:tab/>
        </w:r>
        <w:r w:rsidR="00A30505" w:rsidRPr="001A0C94">
          <w:rPr>
            <w:rStyle w:val="Hyperlink"/>
            <w:rFonts w:cs="Arial"/>
            <w:lang w:val="en-US"/>
          </w:rPr>
          <w:t>Eligible Bidders</w:t>
        </w:r>
        <w:r w:rsidR="00A30505">
          <w:rPr>
            <w:webHidden/>
          </w:rPr>
          <w:tab/>
        </w:r>
        <w:r w:rsidR="00A30505">
          <w:rPr>
            <w:webHidden/>
          </w:rPr>
          <w:fldChar w:fldCharType="begin"/>
        </w:r>
        <w:r w:rsidR="00A30505">
          <w:rPr>
            <w:webHidden/>
          </w:rPr>
          <w:instrText xml:space="preserve"> PAGEREF _Toc523754666 \h </w:instrText>
        </w:r>
        <w:r w:rsidR="00A30505">
          <w:rPr>
            <w:webHidden/>
          </w:rPr>
        </w:r>
        <w:r w:rsidR="00A30505">
          <w:rPr>
            <w:webHidden/>
          </w:rPr>
          <w:fldChar w:fldCharType="separate"/>
        </w:r>
        <w:r w:rsidR="00C01E0A">
          <w:rPr>
            <w:webHidden/>
          </w:rPr>
          <w:t>10</w:t>
        </w:r>
        <w:bookmarkEnd w:id="29"/>
        <w:r w:rsidR="00A30505">
          <w:rPr>
            <w:webHidden/>
          </w:rPr>
          <w:fldChar w:fldCharType="end"/>
        </w:r>
      </w:hyperlink>
    </w:p>
    <w:p w14:paraId="6F9885BD" w14:textId="77777777" w:rsidR="00A30505" w:rsidRDefault="002C39AD">
      <w:pPr>
        <w:pStyle w:val="TOC2"/>
        <w:rPr>
          <w:rFonts w:asciiTheme="minorHAnsi" w:eastAsiaTheme="minorEastAsia" w:hAnsiTheme="minorHAnsi" w:cstheme="minorBidi"/>
          <w:szCs w:val="22"/>
          <w:lang w:val="en-US"/>
        </w:rPr>
      </w:pPr>
      <w:hyperlink w:anchor="_Toc523754667" w:history="1">
        <w:bookmarkStart w:id="30" w:name="_Toc71121990"/>
        <w:r w:rsidR="00A30505" w:rsidRPr="001A0C94">
          <w:rPr>
            <w:rStyle w:val="Hyperlink"/>
            <w:rFonts w:cs="Arial"/>
            <w:lang w:val="en-US"/>
          </w:rPr>
          <w:t>5.</w:t>
        </w:r>
        <w:r w:rsidR="00A30505">
          <w:rPr>
            <w:rFonts w:asciiTheme="minorHAnsi" w:eastAsiaTheme="minorEastAsia" w:hAnsiTheme="minorHAnsi" w:cstheme="minorBidi"/>
            <w:szCs w:val="22"/>
            <w:lang w:val="en-US"/>
          </w:rPr>
          <w:tab/>
        </w:r>
        <w:r w:rsidR="00A30505" w:rsidRPr="001A0C94">
          <w:rPr>
            <w:rStyle w:val="Hyperlink"/>
            <w:rFonts w:cs="Arial"/>
            <w:lang w:val="en-US"/>
          </w:rPr>
          <w:t>Eligible Goods and Related Services</w:t>
        </w:r>
        <w:r w:rsidR="00A30505">
          <w:rPr>
            <w:webHidden/>
          </w:rPr>
          <w:tab/>
        </w:r>
        <w:r w:rsidR="00A30505">
          <w:rPr>
            <w:webHidden/>
          </w:rPr>
          <w:fldChar w:fldCharType="begin"/>
        </w:r>
        <w:r w:rsidR="00A30505">
          <w:rPr>
            <w:webHidden/>
          </w:rPr>
          <w:instrText xml:space="preserve"> PAGEREF _Toc523754667 \h </w:instrText>
        </w:r>
        <w:r w:rsidR="00A30505">
          <w:rPr>
            <w:webHidden/>
          </w:rPr>
        </w:r>
        <w:r w:rsidR="00A30505">
          <w:rPr>
            <w:webHidden/>
          </w:rPr>
          <w:fldChar w:fldCharType="separate"/>
        </w:r>
        <w:r w:rsidR="00C01E0A">
          <w:rPr>
            <w:webHidden/>
          </w:rPr>
          <w:t>12</w:t>
        </w:r>
        <w:bookmarkEnd w:id="30"/>
        <w:r w:rsidR="00A30505">
          <w:rPr>
            <w:webHidden/>
          </w:rPr>
          <w:fldChar w:fldCharType="end"/>
        </w:r>
      </w:hyperlink>
    </w:p>
    <w:p w14:paraId="494FA669" w14:textId="77777777" w:rsidR="00A30505" w:rsidRDefault="002C39AD">
      <w:pPr>
        <w:pStyle w:val="TOC1"/>
        <w:rPr>
          <w:rFonts w:asciiTheme="minorHAnsi" w:eastAsiaTheme="minorEastAsia" w:hAnsiTheme="minorHAnsi" w:cstheme="minorBidi"/>
          <w:b w:val="0"/>
          <w:szCs w:val="22"/>
          <w:lang w:val="en-US"/>
        </w:rPr>
      </w:pPr>
      <w:hyperlink w:anchor="_Toc523754668" w:history="1">
        <w:bookmarkStart w:id="31" w:name="_Toc71121991"/>
        <w:r w:rsidR="00A30505" w:rsidRPr="001A0C94">
          <w:rPr>
            <w:rStyle w:val="Hyperlink"/>
            <w:rFonts w:cs="Arial"/>
            <w:lang w:val="en-US"/>
          </w:rPr>
          <w:t>B.</w:t>
        </w:r>
        <w:r w:rsidR="00A30505">
          <w:rPr>
            <w:rFonts w:asciiTheme="minorHAnsi" w:eastAsiaTheme="minorEastAsia" w:hAnsiTheme="minorHAnsi" w:cstheme="minorBidi"/>
            <w:b w:val="0"/>
            <w:szCs w:val="22"/>
            <w:lang w:val="en-US"/>
          </w:rPr>
          <w:tab/>
        </w:r>
        <w:r w:rsidR="00A30505" w:rsidRPr="001A0C94">
          <w:rPr>
            <w:rStyle w:val="Hyperlink"/>
            <w:rFonts w:cs="Arial"/>
            <w:lang w:val="en-US"/>
          </w:rPr>
          <w:t xml:space="preserve">Contents </w:t>
        </w:r>
        <w:r w:rsidR="00A30505" w:rsidRPr="001A0C94">
          <w:rPr>
            <w:rStyle w:val="Hyperlink"/>
            <w:rFonts w:cs="Arial"/>
            <w:bCs/>
            <w:lang w:val="en-US"/>
          </w:rPr>
          <w:t>of</w:t>
        </w:r>
        <w:r w:rsidR="00A30505" w:rsidRPr="001A0C94">
          <w:rPr>
            <w:rStyle w:val="Hyperlink"/>
            <w:rFonts w:cs="Arial"/>
            <w:lang w:val="en-US"/>
          </w:rPr>
          <w:t xml:space="preserve"> Bidding Documents</w:t>
        </w:r>
        <w:r w:rsidR="00A30505">
          <w:rPr>
            <w:webHidden/>
          </w:rPr>
          <w:tab/>
        </w:r>
        <w:r w:rsidR="00A30505">
          <w:rPr>
            <w:webHidden/>
          </w:rPr>
          <w:fldChar w:fldCharType="begin"/>
        </w:r>
        <w:r w:rsidR="00A30505">
          <w:rPr>
            <w:webHidden/>
          </w:rPr>
          <w:instrText xml:space="preserve"> PAGEREF _Toc523754668 \h </w:instrText>
        </w:r>
        <w:r w:rsidR="00A30505">
          <w:rPr>
            <w:webHidden/>
          </w:rPr>
        </w:r>
        <w:r w:rsidR="00A30505">
          <w:rPr>
            <w:webHidden/>
          </w:rPr>
          <w:fldChar w:fldCharType="separate"/>
        </w:r>
        <w:r w:rsidR="00C01E0A">
          <w:rPr>
            <w:webHidden/>
          </w:rPr>
          <w:t>12</w:t>
        </w:r>
        <w:bookmarkEnd w:id="31"/>
        <w:r w:rsidR="00A30505">
          <w:rPr>
            <w:webHidden/>
          </w:rPr>
          <w:fldChar w:fldCharType="end"/>
        </w:r>
      </w:hyperlink>
    </w:p>
    <w:p w14:paraId="0FAFE2A3" w14:textId="77777777" w:rsidR="00A30505" w:rsidRDefault="002C39AD">
      <w:pPr>
        <w:pStyle w:val="TOC2"/>
        <w:rPr>
          <w:rFonts w:asciiTheme="minorHAnsi" w:eastAsiaTheme="minorEastAsia" w:hAnsiTheme="minorHAnsi" w:cstheme="minorBidi"/>
          <w:szCs w:val="22"/>
          <w:lang w:val="en-US"/>
        </w:rPr>
      </w:pPr>
      <w:hyperlink w:anchor="_Toc523754669" w:history="1">
        <w:bookmarkStart w:id="32" w:name="_Toc71121992"/>
        <w:r w:rsidR="00A30505" w:rsidRPr="001A0C94">
          <w:rPr>
            <w:rStyle w:val="Hyperlink"/>
            <w:rFonts w:cs="Arial"/>
            <w:lang w:val="en-US"/>
          </w:rPr>
          <w:t>6.</w:t>
        </w:r>
        <w:r w:rsidR="00A30505">
          <w:rPr>
            <w:rFonts w:asciiTheme="minorHAnsi" w:eastAsiaTheme="minorEastAsia" w:hAnsiTheme="minorHAnsi" w:cstheme="minorBidi"/>
            <w:szCs w:val="22"/>
            <w:lang w:val="en-US"/>
          </w:rPr>
          <w:tab/>
        </w:r>
        <w:r w:rsidR="00A30505" w:rsidRPr="001A0C94">
          <w:rPr>
            <w:rStyle w:val="Hyperlink"/>
            <w:rFonts w:cs="Arial"/>
            <w:lang w:val="en-US"/>
          </w:rPr>
          <w:t>Sections of Bidding Documents</w:t>
        </w:r>
        <w:r w:rsidR="00A30505">
          <w:rPr>
            <w:webHidden/>
          </w:rPr>
          <w:tab/>
        </w:r>
        <w:r w:rsidR="00A30505">
          <w:rPr>
            <w:webHidden/>
          </w:rPr>
          <w:fldChar w:fldCharType="begin"/>
        </w:r>
        <w:r w:rsidR="00A30505">
          <w:rPr>
            <w:webHidden/>
          </w:rPr>
          <w:instrText xml:space="preserve"> PAGEREF _Toc523754669 \h </w:instrText>
        </w:r>
        <w:r w:rsidR="00A30505">
          <w:rPr>
            <w:webHidden/>
          </w:rPr>
        </w:r>
        <w:r w:rsidR="00A30505">
          <w:rPr>
            <w:webHidden/>
          </w:rPr>
          <w:fldChar w:fldCharType="separate"/>
        </w:r>
        <w:r w:rsidR="00C01E0A">
          <w:rPr>
            <w:webHidden/>
          </w:rPr>
          <w:t>12</w:t>
        </w:r>
        <w:bookmarkEnd w:id="32"/>
        <w:r w:rsidR="00A30505">
          <w:rPr>
            <w:webHidden/>
          </w:rPr>
          <w:fldChar w:fldCharType="end"/>
        </w:r>
      </w:hyperlink>
    </w:p>
    <w:p w14:paraId="69964E8B" w14:textId="77777777" w:rsidR="00A30505" w:rsidRDefault="002C39AD">
      <w:pPr>
        <w:pStyle w:val="TOC2"/>
        <w:rPr>
          <w:rFonts w:asciiTheme="minorHAnsi" w:eastAsiaTheme="minorEastAsia" w:hAnsiTheme="minorHAnsi" w:cstheme="minorBidi"/>
          <w:szCs w:val="22"/>
          <w:lang w:val="en-US"/>
        </w:rPr>
      </w:pPr>
      <w:hyperlink w:anchor="_Toc523754670" w:history="1">
        <w:bookmarkStart w:id="33" w:name="_Toc71121993"/>
        <w:r w:rsidR="00A30505" w:rsidRPr="001A0C94">
          <w:rPr>
            <w:rStyle w:val="Hyperlink"/>
            <w:rFonts w:cs="Arial"/>
            <w:lang w:val="en-US"/>
          </w:rPr>
          <w:t>7.</w:t>
        </w:r>
        <w:r w:rsidR="00A30505">
          <w:rPr>
            <w:rFonts w:asciiTheme="minorHAnsi" w:eastAsiaTheme="minorEastAsia" w:hAnsiTheme="minorHAnsi" w:cstheme="minorBidi"/>
            <w:szCs w:val="22"/>
            <w:lang w:val="en-US"/>
          </w:rPr>
          <w:tab/>
        </w:r>
        <w:r w:rsidR="00A30505" w:rsidRPr="001A0C94">
          <w:rPr>
            <w:rStyle w:val="Hyperlink"/>
            <w:rFonts w:cs="Arial"/>
            <w:lang w:val="en-US"/>
          </w:rPr>
          <w:t>Clarification of Bidding Documents</w:t>
        </w:r>
        <w:r w:rsidR="00A30505">
          <w:rPr>
            <w:webHidden/>
          </w:rPr>
          <w:tab/>
        </w:r>
        <w:r w:rsidR="00A30505">
          <w:rPr>
            <w:webHidden/>
          </w:rPr>
          <w:fldChar w:fldCharType="begin"/>
        </w:r>
        <w:r w:rsidR="00A30505">
          <w:rPr>
            <w:webHidden/>
          </w:rPr>
          <w:instrText xml:space="preserve"> PAGEREF _Toc523754670 \h </w:instrText>
        </w:r>
        <w:r w:rsidR="00A30505">
          <w:rPr>
            <w:webHidden/>
          </w:rPr>
        </w:r>
        <w:r w:rsidR="00A30505">
          <w:rPr>
            <w:webHidden/>
          </w:rPr>
          <w:fldChar w:fldCharType="separate"/>
        </w:r>
        <w:r w:rsidR="00C01E0A">
          <w:rPr>
            <w:webHidden/>
          </w:rPr>
          <w:t>13</w:t>
        </w:r>
        <w:bookmarkEnd w:id="33"/>
        <w:r w:rsidR="00A30505">
          <w:rPr>
            <w:webHidden/>
          </w:rPr>
          <w:fldChar w:fldCharType="end"/>
        </w:r>
      </w:hyperlink>
    </w:p>
    <w:p w14:paraId="465027B4" w14:textId="77777777" w:rsidR="00A30505" w:rsidRDefault="002C39AD">
      <w:pPr>
        <w:pStyle w:val="TOC2"/>
        <w:rPr>
          <w:rFonts w:asciiTheme="minorHAnsi" w:eastAsiaTheme="minorEastAsia" w:hAnsiTheme="minorHAnsi" w:cstheme="minorBidi"/>
          <w:szCs w:val="22"/>
          <w:lang w:val="en-US"/>
        </w:rPr>
      </w:pPr>
      <w:hyperlink w:anchor="_Toc523754671" w:history="1">
        <w:bookmarkStart w:id="34" w:name="_Toc71121994"/>
        <w:r w:rsidR="00A30505" w:rsidRPr="001A0C94">
          <w:rPr>
            <w:rStyle w:val="Hyperlink"/>
            <w:rFonts w:cs="Arial"/>
            <w:lang w:val="en-US"/>
          </w:rPr>
          <w:t>8.</w:t>
        </w:r>
        <w:r w:rsidR="00A30505">
          <w:rPr>
            <w:rFonts w:asciiTheme="minorHAnsi" w:eastAsiaTheme="minorEastAsia" w:hAnsiTheme="minorHAnsi" w:cstheme="minorBidi"/>
            <w:szCs w:val="22"/>
            <w:lang w:val="en-US"/>
          </w:rPr>
          <w:tab/>
        </w:r>
        <w:r w:rsidR="00A30505" w:rsidRPr="001A0C94">
          <w:rPr>
            <w:rStyle w:val="Hyperlink"/>
            <w:rFonts w:cs="Arial"/>
            <w:lang w:val="en-US"/>
          </w:rPr>
          <w:t>Amendment of Bidding Document</w:t>
        </w:r>
        <w:r w:rsidR="00A30505">
          <w:rPr>
            <w:webHidden/>
          </w:rPr>
          <w:tab/>
        </w:r>
        <w:r w:rsidR="00A30505">
          <w:rPr>
            <w:webHidden/>
          </w:rPr>
          <w:fldChar w:fldCharType="begin"/>
        </w:r>
        <w:r w:rsidR="00A30505">
          <w:rPr>
            <w:webHidden/>
          </w:rPr>
          <w:instrText xml:space="preserve"> PAGEREF _Toc523754671 \h </w:instrText>
        </w:r>
        <w:r w:rsidR="00A30505">
          <w:rPr>
            <w:webHidden/>
          </w:rPr>
        </w:r>
        <w:r w:rsidR="00A30505">
          <w:rPr>
            <w:webHidden/>
          </w:rPr>
          <w:fldChar w:fldCharType="separate"/>
        </w:r>
        <w:r w:rsidR="00C01E0A">
          <w:rPr>
            <w:webHidden/>
          </w:rPr>
          <w:t>13</w:t>
        </w:r>
        <w:bookmarkEnd w:id="34"/>
        <w:r w:rsidR="00A30505">
          <w:rPr>
            <w:webHidden/>
          </w:rPr>
          <w:fldChar w:fldCharType="end"/>
        </w:r>
      </w:hyperlink>
    </w:p>
    <w:p w14:paraId="0C0FEBE0" w14:textId="77777777" w:rsidR="00A30505" w:rsidRDefault="002C39AD">
      <w:pPr>
        <w:pStyle w:val="TOC1"/>
        <w:rPr>
          <w:rFonts w:asciiTheme="minorHAnsi" w:eastAsiaTheme="minorEastAsia" w:hAnsiTheme="minorHAnsi" w:cstheme="minorBidi"/>
          <w:b w:val="0"/>
          <w:szCs w:val="22"/>
          <w:lang w:val="en-US"/>
        </w:rPr>
      </w:pPr>
      <w:hyperlink w:anchor="_Toc523754672" w:history="1">
        <w:bookmarkStart w:id="35" w:name="_Toc71121995"/>
        <w:r w:rsidR="00A30505" w:rsidRPr="001A0C94">
          <w:rPr>
            <w:rStyle w:val="Hyperlink"/>
            <w:rFonts w:cs="Arial"/>
            <w:lang w:val="en-US"/>
          </w:rPr>
          <w:t>C.</w:t>
        </w:r>
        <w:r w:rsidR="00A30505">
          <w:rPr>
            <w:rFonts w:asciiTheme="minorHAnsi" w:eastAsiaTheme="minorEastAsia" w:hAnsiTheme="minorHAnsi" w:cstheme="minorBidi"/>
            <w:b w:val="0"/>
            <w:szCs w:val="22"/>
            <w:lang w:val="en-US"/>
          </w:rPr>
          <w:tab/>
        </w:r>
        <w:r w:rsidR="00A30505" w:rsidRPr="001A0C94">
          <w:rPr>
            <w:rStyle w:val="Hyperlink"/>
            <w:rFonts w:cs="Arial"/>
            <w:lang w:val="en-US"/>
          </w:rPr>
          <w:t>Preparation of Bids</w:t>
        </w:r>
        <w:r w:rsidR="00A30505">
          <w:rPr>
            <w:webHidden/>
          </w:rPr>
          <w:tab/>
        </w:r>
        <w:r w:rsidR="00A30505">
          <w:rPr>
            <w:webHidden/>
          </w:rPr>
          <w:fldChar w:fldCharType="begin"/>
        </w:r>
        <w:r w:rsidR="00A30505">
          <w:rPr>
            <w:webHidden/>
          </w:rPr>
          <w:instrText xml:space="preserve"> PAGEREF _Toc523754672 \h </w:instrText>
        </w:r>
        <w:r w:rsidR="00A30505">
          <w:rPr>
            <w:webHidden/>
          </w:rPr>
        </w:r>
        <w:r w:rsidR="00A30505">
          <w:rPr>
            <w:webHidden/>
          </w:rPr>
          <w:fldChar w:fldCharType="separate"/>
        </w:r>
        <w:r w:rsidR="00C01E0A">
          <w:rPr>
            <w:webHidden/>
          </w:rPr>
          <w:t>14</w:t>
        </w:r>
        <w:bookmarkEnd w:id="35"/>
        <w:r w:rsidR="00A30505">
          <w:rPr>
            <w:webHidden/>
          </w:rPr>
          <w:fldChar w:fldCharType="end"/>
        </w:r>
      </w:hyperlink>
    </w:p>
    <w:p w14:paraId="59D8AECA" w14:textId="77777777" w:rsidR="00A30505" w:rsidRDefault="002C39AD">
      <w:pPr>
        <w:pStyle w:val="TOC2"/>
        <w:rPr>
          <w:rFonts w:asciiTheme="minorHAnsi" w:eastAsiaTheme="minorEastAsia" w:hAnsiTheme="minorHAnsi" w:cstheme="minorBidi"/>
          <w:szCs w:val="22"/>
          <w:lang w:val="en-US"/>
        </w:rPr>
      </w:pPr>
      <w:hyperlink w:anchor="_Toc523754673" w:history="1">
        <w:bookmarkStart w:id="36" w:name="_Toc71121996"/>
        <w:r w:rsidR="00A30505" w:rsidRPr="001A0C94">
          <w:rPr>
            <w:rStyle w:val="Hyperlink"/>
            <w:rFonts w:cs="Arial"/>
            <w:lang w:val="en-US"/>
          </w:rPr>
          <w:t>9.</w:t>
        </w:r>
        <w:r w:rsidR="00A30505">
          <w:rPr>
            <w:rFonts w:asciiTheme="minorHAnsi" w:eastAsiaTheme="minorEastAsia" w:hAnsiTheme="minorHAnsi" w:cstheme="minorBidi"/>
            <w:szCs w:val="22"/>
            <w:lang w:val="en-US"/>
          </w:rPr>
          <w:tab/>
        </w:r>
        <w:r w:rsidR="00A30505" w:rsidRPr="001A0C94">
          <w:rPr>
            <w:rStyle w:val="Hyperlink"/>
            <w:rFonts w:cs="Arial"/>
            <w:lang w:val="en-US"/>
          </w:rPr>
          <w:t>Cost of Bidding</w:t>
        </w:r>
        <w:r w:rsidR="00A30505">
          <w:rPr>
            <w:webHidden/>
          </w:rPr>
          <w:tab/>
        </w:r>
        <w:r w:rsidR="00A30505">
          <w:rPr>
            <w:webHidden/>
          </w:rPr>
          <w:fldChar w:fldCharType="begin"/>
        </w:r>
        <w:r w:rsidR="00A30505">
          <w:rPr>
            <w:webHidden/>
          </w:rPr>
          <w:instrText xml:space="preserve"> PAGEREF _Toc523754673 \h </w:instrText>
        </w:r>
        <w:r w:rsidR="00A30505">
          <w:rPr>
            <w:webHidden/>
          </w:rPr>
        </w:r>
        <w:r w:rsidR="00A30505">
          <w:rPr>
            <w:webHidden/>
          </w:rPr>
          <w:fldChar w:fldCharType="separate"/>
        </w:r>
        <w:r w:rsidR="00C01E0A">
          <w:rPr>
            <w:webHidden/>
          </w:rPr>
          <w:t>14</w:t>
        </w:r>
        <w:bookmarkEnd w:id="36"/>
        <w:r w:rsidR="00A30505">
          <w:rPr>
            <w:webHidden/>
          </w:rPr>
          <w:fldChar w:fldCharType="end"/>
        </w:r>
      </w:hyperlink>
    </w:p>
    <w:p w14:paraId="68B660FC" w14:textId="77777777" w:rsidR="00A30505" w:rsidRDefault="002C39AD">
      <w:pPr>
        <w:pStyle w:val="TOC2"/>
        <w:rPr>
          <w:rFonts w:asciiTheme="minorHAnsi" w:eastAsiaTheme="minorEastAsia" w:hAnsiTheme="minorHAnsi" w:cstheme="minorBidi"/>
          <w:szCs w:val="22"/>
          <w:lang w:val="en-US"/>
        </w:rPr>
      </w:pPr>
      <w:hyperlink w:anchor="_Toc523754674" w:history="1">
        <w:bookmarkStart w:id="37" w:name="_Toc71121997"/>
        <w:r w:rsidR="00A30505" w:rsidRPr="001A0C94">
          <w:rPr>
            <w:rStyle w:val="Hyperlink"/>
            <w:rFonts w:cs="Arial"/>
            <w:lang w:val="en-US"/>
          </w:rPr>
          <w:t>10.</w:t>
        </w:r>
        <w:r w:rsidR="00A30505">
          <w:rPr>
            <w:rFonts w:asciiTheme="minorHAnsi" w:eastAsiaTheme="minorEastAsia" w:hAnsiTheme="minorHAnsi" w:cstheme="minorBidi"/>
            <w:szCs w:val="22"/>
            <w:lang w:val="en-US"/>
          </w:rPr>
          <w:tab/>
        </w:r>
        <w:r w:rsidR="00A30505" w:rsidRPr="001A0C94">
          <w:rPr>
            <w:rStyle w:val="Hyperlink"/>
            <w:rFonts w:cs="Arial"/>
            <w:lang w:val="en-US"/>
          </w:rPr>
          <w:t>Language of Bid</w:t>
        </w:r>
        <w:r w:rsidR="00A30505">
          <w:rPr>
            <w:webHidden/>
          </w:rPr>
          <w:tab/>
        </w:r>
        <w:r w:rsidR="00A30505">
          <w:rPr>
            <w:webHidden/>
          </w:rPr>
          <w:fldChar w:fldCharType="begin"/>
        </w:r>
        <w:r w:rsidR="00A30505">
          <w:rPr>
            <w:webHidden/>
          </w:rPr>
          <w:instrText xml:space="preserve"> PAGEREF _Toc523754674 \h </w:instrText>
        </w:r>
        <w:r w:rsidR="00A30505">
          <w:rPr>
            <w:webHidden/>
          </w:rPr>
        </w:r>
        <w:r w:rsidR="00A30505">
          <w:rPr>
            <w:webHidden/>
          </w:rPr>
          <w:fldChar w:fldCharType="separate"/>
        </w:r>
        <w:r w:rsidR="00C01E0A">
          <w:rPr>
            <w:webHidden/>
          </w:rPr>
          <w:t>14</w:t>
        </w:r>
        <w:bookmarkEnd w:id="37"/>
        <w:r w:rsidR="00A30505">
          <w:rPr>
            <w:webHidden/>
          </w:rPr>
          <w:fldChar w:fldCharType="end"/>
        </w:r>
      </w:hyperlink>
    </w:p>
    <w:p w14:paraId="37B38913" w14:textId="77777777" w:rsidR="00A30505" w:rsidRDefault="002C39AD">
      <w:pPr>
        <w:pStyle w:val="TOC2"/>
        <w:rPr>
          <w:rFonts w:asciiTheme="minorHAnsi" w:eastAsiaTheme="minorEastAsia" w:hAnsiTheme="minorHAnsi" w:cstheme="minorBidi"/>
          <w:szCs w:val="22"/>
          <w:lang w:val="en-US"/>
        </w:rPr>
      </w:pPr>
      <w:hyperlink w:anchor="_Toc523754675" w:history="1">
        <w:bookmarkStart w:id="38" w:name="_Toc71121998"/>
        <w:r w:rsidR="00A30505" w:rsidRPr="001A0C94">
          <w:rPr>
            <w:rStyle w:val="Hyperlink"/>
            <w:rFonts w:cs="Arial"/>
            <w:lang w:val="en-US"/>
          </w:rPr>
          <w:t>11.</w:t>
        </w:r>
        <w:r w:rsidR="00A30505">
          <w:rPr>
            <w:rFonts w:asciiTheme="minorHAnsi" w:eastAsiaTheme="minorEastAsia" w:hAnsiTheme="minorHAnsi" w:cstheme="minorBidi"/>
            <w:szCs w:val="22"/>
            <w:lang w:val="en-US"/>
          </w:rPr>
          <w:tab/>
        </w:r>
        <w:r w:rsidR="00A30505" w:rsidRPr="001A0C94">
          <w:rPr>
            <w:rStyle w:val="Hyperlink"/>
            <w:rFonts w:cs="Arial"/>
            <w:lang w:val="en-US"/>
          </w:rPr>
          <w:t>Documents Comprising the Bid</w:t>
        </w:r>
        <w:r w:rsidR="00A30505">
          <w:rPr>
            <w:webHidden/>
          </w:rPr>
          <w:tab/>
        </w:r>
        <w:r w:rsidR="00A30505">
          <w:rPr>
            <w:webHidden/>
          </w:rPr>
          <w:fldChar w:fldCharType="begin"/>
        </w:r>
        <w:r w:rsidR="00A30505">
          <w:rPr>
            <w:webHidden/>
          </w:rPr>
          <w:instrText xml:space="preserve"> PAGEREF _Toc523754675 \h </w:instrText>
        </w:r>
        <w:r w:rsidR="00A30505">
          <w:rPr>
            <w:webHidden/>
          </w:rPr>
        </w:r>
        <w:r w:rsidR="00A30505">
          <w:rPr>
            <w:webHidden/>
          </w:rPr>
          <w:fldChar w:fldCharType="separate"/>
        </w:r>
        <w:r w:rsidR="00C01E0A">
          <w:rPr>
            <w:webHidden/>
          </w:rPr>
          <w:t>14</w:t>
        </w:r>
        <w:bookmarkEnd w:id="38"/>
        <w:r w:rsidR="00A30505">
          <w:rPr>
            <w:webHidden/>
          </w:rPr>
          <w:fldChar w:fldCharType="end"/>
        </w:r>
      </w:hyperlink>
    </w:p>
    <w:p w14:paraId="7D9E7C75" w14:textId="77777777" w:rsidR="00A30505" w:rsidRDefault="002C39AD">
      <w:pPr>
        <w:pStyle w:val="TOC2"/>
        <w:rPr>
          <w:rFonts w:asciiTheme="minorHAnsi" w:eastAsiaTheme="minorEastAsia" w:hAnsiTheme="minorHAnsi" w:cstheme="minorBidi"/>
          <w:szCs w:val="22"/>
          <w:lang w:val="en-US"/>
        </w:rPr>
      </w:pPr>
      <w:hyperlink w:anchor="_Toc523754676" w:history="1">
        <w:bookmarkStart w:id="39" w:name="_Toc71121999"/>
        <w:r w:rsidR="00A30505" w:rsidRPr="001A0C94">
          <w:rPr>
            <w:rStyle w:val="Hyperlink"/>
            <w:rFonts w:cs="Arial"/>
            <w:lang w:val="en-US"/>
          </w:rPr>
          <w:t>12.</w:t>
        </w:r>
        <w:r w:rsidR="00A30505">
          <w:rPr>
            <w:rFonts w:asciiTheme="minorHAnsi" w:eastAsiaTheme="minorEastAsia" w:hAnsiTheme="minorHAnsi" w:cstheme="minorBidi"/>
            <w:szCs w:val="22"/>
            <w:lang w:val="en-US"/>
          </w:rPr>
          <w:tab/>
        </w:r>
        <w:r w:rsidR="00A30505" w:rsidRPr="001A0C94">
          <w:rPr>
            <w:rStyle w:val="Hyperlink"/>
            <w:rFonts w:cs="Arial"/>
            <w:lang w:val="en-US"/>
          </w:rPr>
          <w:t>Declaration of Undertaking, Qualification Forms, and Bid Submission Form, Bidding Forms, Price Schedules</w:t>
        </w:r>
        <w:r w:rsidR="00A30505">
          <w:rPr>
            <w:webHidden/>
          </w:rPr>
          <w:tab/>
        </w:r>
        <w:r w:rsidR="00A30505">
          <w:rPr>
            <w:webHidden/>
          </w:rPr>
          <w:fldChar w:fldCharType="begin"/>
        </w:r>
        <w:r w:rsidR="00A30505">
          <w:rPr>
            <w:webHidden/>
          </w:rPr>
          <w:instrText xml:space="preserve"> PAGEREF _Toc523754676 \h </w:instrText>
        </w:r>
        <w:r w:rsidR="00A30505">
          <w:rPr>
            <w:webHidden/>
          </w:rPr>
        </w:r>
        <w:r w:rsidR="00A30505">
          <w:rPr>
            <w:webHidden/>
          </w:rPr>
          <w:fldChar w:fldCharType="separate"/>
        </w:r>
        <w:r w:rsidR="00C01E0A">
          <w:rPr>
            <w:webHidden/>
          </w:rPr>
          <w:t>15</w:t>
        </w:r>
        <w:bookmarkEnd w:id="39"/>
        <w:r w:rsidR="00A30505">
          <w:rPr>
            <w:webHidden/>
          </w:rPr>
          <w:fldChar w:fldCharType="end"/>
        </w:r>
      </w:hyperlink>
    </w:p>
    <w:p w14:paraId="44199D8C" w14:textId="77777777" w:rsidR="00A30505" w:rsidRDefault="002C39AD">
      <w:pPr>
        <w:pStyle w:val="TOC2"/>
        <w:rPr>
          <w:rFonts w:asciiTheme="minorHAnsi" w:eastAsiaTheme="minorEastAsia" w:hAnsiTheme="minorHAnsi" w:cstheme="minorBidi"/>
          <w:szCs w:val="22"/>
          <w:lang w:val="en-US"/>
        </w:rPr>
      </w:pPr>
      <w:hyperlink w:anchor="_Toc523754677" w:history="1">
        <w:bookmarkStart w:id="40" w:name="_Toc71122000"/>
        <w:r w:rsidR="00A30505" w:rsidRPr="001A0C94">
          <w:rPr>
            <w:rStyle w:val="Hyperlink"/>
            <w:rFonts w:cs="Arial"/>
            <w:lang w:val="en-US"/>
          </w:rPr>
          <w:t>13.</w:t>
        </w:r>
        <w:r w:rsidR="00A30505">
          <w:rPr>
            <w:rFonts w:asciiTheme="minorHAnsi" w:eastAsiaTheme="minorEastAsia" w:hAnsiTheme="minorHAnsi" w:cstheme="minorBidi"/>
            <w:szCs w:val="22"/>
            <w:lang w:val="en-US"/>
          </w:rPr>
          <w:tab/>
        </w:r>
        <w:r w:rsidR="00A30505" w:rsidRPr="001A0C94">
          <w:rPr>
            <w:rStyle w:val="Hyperlink"/>
            <w:rFonts w:cs="Arial"/>
            <w:lang w:val="en-US"/>
          </w:rPr>
          <w:t>Alternative Bids</w:t>
        </w:r>
        <w:r w:rsidR="00A30505">
          <w:rPr>
            <w:webHidden/>
          </w:rPr>
          <w:tab/>
        </w:r>
        <w:r w:rsidR="00A30505">
          <w:rPr>
            <w:webHidden/>
          </w:rPr>
          <w:fldChar w:fldCharType="begin"/>
        </w:r>
        <w:r w:rsidR="00A30505">
          <w:rPr>
            <w:webHidden/>
          </w:rPr>
          <w:instrText xml:space="preserve"> PAGEREF _Toc523754677 \h </w:instrText>
        </w:r>
        <w:r w:rsidR="00A30505">
          <w:rPr>
            <w:webHidden/>
          </w:rPr>
        </w:r>
        <w:r w:rsidR="00A30505">
          <w:rPr>
            <w:webHidden/>
          </w:rPr>
          <w:fldChar w:fldCharType="separate"/>
        </w:r>
        <w:r w:rsidR="00C01E0A">
          <w:rPr>
            <w:webHidden/>
          </w:rPr>
          <w:t>15</w:t>
        </w:r>
        <w:bookmarkEnd w:id="40"/>
        <w:r w:rsidR="00A30505">
          <w:rPr>
            <w:webHidden/>
          </w:rPr>
          <w:fldChar w:fldCharType="end"/>
        </w:r>
      </w:hyperlink>
    </w:p>
    <w:p w14:paraId="25BDE63E" w14:textId="77777777" w:rsidR="00A30505" w:rsidRDefault="002C39AD">
      <w:pPr>
        <w:pStyle w:val="TOC2"/>
        <w:rPr>
          <w:rFonts w:asciiTheme="minorHAnsi" w:eastAsiaTheme="minorEastAsia" w:hAnsiTheme="minorHAnsi" w:cstheme="minorBidi"/>
          <w:szCs w:val="22"/>
          <w:lang w:val="en-US"/>
        </w:rPr>
      </w:pPr>
      <w:hyperlink w:anchor="_Toc523754678" w:history="1">
        <w:bookmarkStart w:id="41" w:name="_Toc71122001"/>
        <w:r w:rsidR="00A30505" w:rsidRPr="001A0C94">
          <w:rPr>
            <w:rStyle w:val="Hyperlink"/>
            <w:rFonts w:cs="Arial"/>
            <w:lang w:val="en-US"/>
          </w:rPr>
          <w:t>14.</w:t>
        </w:r>
        <w:r w:rsidR="00A30505">
          <w:rPr>
            <w:rFonts w:asciiTheme="minorHAnsi" w:eastAsiaTheme="minorEastAsia" w:hAnsiTheme="minorHAnsi" w:cstheme="minorBidi"/>
            <w:szCs w:val="22"/>
            <w:lang w:val="en-US"/>
          </w:rPr>
          <w:tab/>
        </w:r>
        <w:r w:rsidR="00A30505" w:rsidRPr="001A0C94">
          <w:rPr>
            <w:rStyle w:val="Hyperlink"/>
            <w:rFonts w:cs="Arial"/>
            <w:lang w:val="en-US"/>
          </w:rPr>
          <w:t>Bid Prices and Discounts</w:t>
        </w:r>
        <w:r w:rsidR="00A30505">
          <w:rPr>
            <w:webHidden/>
          </w:rPr>
          <w:tab/>
        </w:r>
        <w:r w:rsidR="00A30505">
          <w:rPr>
            <w:webHidden/>
          </w:rPr>
          <w:fldChar w:fldCharType="begin"/>
        </w:r>
        <w:r w:rsidR="00A30505">
          <w:rPr>
            <w:webHidden/>
          </w:rPr>
          <w:instrText xml:space="preserve"> PAGEREF _Toc523754678 \h </w:instrText>
        </w:r>
        <w:r w:rsidR="00A30505">
          <w:rPr>
            <w:webHidden/>
          </w:rPr>
        </w:r>
        <w:r w:rsidR="00A30505">
          <w:rPr>
            <w:webHidden/>
          </w:rPr>
          <w:fldChar w:fldCharType="separate"/>
        </w:r>
        <w:r w:rsidR="00C01E0A">
          <w:rPr>
            <w:webHidden/>
          </w:rPr>
          <w:t>15</w:t>
        </w:r>
        <w:bookmarkEnd w:id="41"/>
        <w:r w:rsidR="00A30505">
          <w:rPr>
            <w:webHidden/>
          </w:rPr>
          <w:fldChar w:fldCharType="end"/>
        </w:r>
      </w:hyperlink>
    </w:p>
    <w:p w14:paraId="01369EF6" w14:textId="77777777" w:rsidR="00A30505" w:rsidRDefault="002C39AD">
      <w:pPr>
        <w:pStyle w:val="TOC2"/>
        <w:rPr>
          <w:rFonts w:asciiTheme="minorHAnsi" w:eastAsiaTheme="minorEastAsia" w:hAnsiTheme="minorHAnsi" w:cstheme="minorBidi"/>
          <w:szCs w:val="22"/>
          <w:lang w:val="en-US"/>
        </w:rPr>
      </w:pPr>
      <w:hyperlink w:anchor="_Toc523754679" w:history="1">
        <w:bookmarkStart w:id="42" w:name="_Toc71122002"/>
        <w:r w:rsidR="00A30505" w:rsidRPr="001A0C94">
          <w:rPr>
            <w:rStyle w:val="Hyperlink"/>
            <w:rFonts w:cs="Arial"/>
            <w:lang w:val="en-US"/>
          </w:rPr>
          <w:t>15.</w:t>
        </w:r>
        <w:r w:rsidR="00A30505">
          <w:rPr>
            <w:rFonts w:asciiTheme="minorHAnsi" w:eastAsiaTheme="minorEastAsia" w:hAnsiTheme="minorHAnsi" w:cstheme="minorBidi"/>
            <w:szCs w:val="22"/>
            <w:lang w:val="en-US"/>
          </w:rPr>
          <w:tab/>
        </w:r>
        <w:r w:rsidR="00A30505" w:rsidRPr="001A0C94">
          <w:rPr>
            <w:rStyle w:val="Hyperlink"/>
            <w:rFonts w:cs="Arial"/>
            <w:lang w:val="en-US"/>
          </w:rPr>
          <w:t>Currencies of Bid and Payment</w:t>
        </w:r>
        <w:r w:rsidR="00A30505">
          <w:rPr>
            <w:webHidden/>
          </w:rPr>
          <w:tab/>
        </w:r>
        <w:r w:rsidR="00A30505">
          <w:rPr>
            <w:webHidden/>
          </w:rPr>
          <w:fldChar w:fldCharType="begin"/>
        </w:r>
        <w:r w:rsidR="00A30505">
          <w:rPr>
            <w:webHidden/>
          </w:rPr>
          <w:instrText xml:space="preserve"> PAGEREF _Toc523754679 \h </w:instrText>
        </w:r>
        <w:r w:rsidR="00A30505">
          <w:rPr>
            <w:webHidden/>
          </w:rPr>
        </w:r>
        <w:r w:rsidR="00A30505">
          <w:rPr>
            <w:webHidden/>
          </w:rPr>
          <w:fldChar w:fldCharType="separate"/>
        </w:r>
        <w:r w:rsidR="00C01E0A">
          <w:rPr>
            <w:webHidden/>
          </w:rPr>
          <w:t>17</w:t>
        </w:r>
        <w:bookmarkEnd w:id="42"/>
        <w:r w:rsidR="00A30505">
          <w:rPr>
            <w:webHidden/>
          </w:rPr>
          <w:fldChar w:fldCharType="end"/>
        </w:r>
      </w:hyperlink>
    </w:p>
    <w:p w14:paraId="277CECF4" w14:textId="77777777" w:rsidR="00A30505" w:rsidRDefault="002C39AD">
      <w:pPr>
        <w:pStyle w:val="TOC2"/>
        <w:rPr>
          <w:rFonts w:asciiTheme="minorHAnsi" w:eastAsiaTheme="minorEastAsia" w:hAnsiTheme="minorHAnsi" w:cstheme="minorBidi"/>
          <w:szCs w:val="22"/>
          <w:lang w:val="en-US"/>
        </w:rPr>
      </w:pPr>
      <w:hyperlink w:anchor="_Toc523754680" w:history="1">
        <w:bookmarkStart w:id="43" w:name="_Toc71122003"/>
        <w:r w:rsidR="00A30505" w:rsidRPr="001A0C94">
          <w:rPr>
            <w:rStyle w:val="Hyperlink"/>
            <w:rFonts w:cs="Arial"/>
            <w:lang w:val="en-US"/>
          </w:rPr>
          <w:t>16.</w:t>
        </w:r>
        <w:r w:rsidR="00A30505">
          <w:rPr>
            <w:rFonts w:asciiTheme="minorHAnsi" w:eastAsiaTheme="minorEastAsia" w:hAnsiTheme="minorHAnsi" w:cstheme="minorBidi"/>
            <w:szCs w:val="22"/>
            <w:lang w:val="en-US"/>
          </w:rPr>
          <w:tab/>
        </w:r>
        <w:r w:rsidR="00A30505" w:rsidRPr="001A0C94">
          <w:rPr>
            <w:rStyle w:val="Hyperlink"/>
            <w:rFonts w:cs="Arial"/>
            <w:lang w:val="en-US"/>
          </w:rPr>
          <w:t>Documents Establishing the Eligibility and Conformity of the Goods and Related Services</w:t>
        </w:r>
        <w:r w:rsidR="00A30505">
          <w:rPr>
            <w:webHidden/>
          </w:rPr>
          <w:tab/>
        </w:r>
        <w:r w:rsidR="00A30505">
          <w:rPr>
            <w:webHidden/>
          </w:rPr>
          <w:fldChar w:fldCharType="begin"/>
        </w:r>
        <w:r w:rsidR="00A30505">
          <w:rPr>
            <w:webHidden/>
          </w:rPr>
          <w:instrText xml:space="preserve"> PAGEREF _Toc523754680 \h </w:instrText>
        </w:r>
        <w:r w:rsidR="00A30505">
          <w:rPr>
            <w:webHidden/>
          </w:rPr>
        </w:r>
        <w:r w:rsidR="00A30505">
          <w:rPr>
            <w:webHidden/>
          </w:rPr>
          <w:fldChar w:fldCharType="separate"/>
        </w:r>
        <w:r w:rsidR="00C01E0A">
          <w:rPr>
            <w:webHidden/>
          </w:rPr>
          <w:t>17</w:t>
        </w:r>
        <w:bookmarkEnd w:id="43"/>
        <w:r w:rsidR="00A30505">
          <w:rPr>
            <w:webHidden/>
          </w:rPr>
          <w:fldChar w:fldCharType="end"/>
        </w:r>
      </w:hyperlink>
    </w:p>
    <w:p w14:paraId="7E9B1F36" w14:textId="77777777" w:rsidR="00A30505" w:rsidRDefault="002C39AD">
      <w:pPr>
        <w:pStyle w:val="TOC2"/>
        <w:rPr>
          <w:rFonts w:asciiTheme="minorHAnsi" w:eastAsiaTheme="minorEastAsia" w:hAnsiTheme="minorHAnsi" w:cstheme="minorBidi"/>
          <w:szCs w:val="22"/>
          <w:lang w:val="en-US"/>
        </w:rPr>
      </w:pPr>
      <w:hyperlink w:anchor="_Toc523754681" w:history="1">
        <w:bookmarkStart w:id="44" w:name="_Toc71122004"/>
        <w:r w:rsidR="00A30505" w:rsidRPr="001A0C94">
          <w:rPr>
            <w:rStyle w:val="Hyperlink"/>
            <w:rFonts w:cs="Arial"/>
            <w:lang w:val="en-US"/>
          </w:rPr>
          <w:t>17.</w:t>
        </w:r>
        <w:r w:rsidR="00A30505">
          <w:rPr>
            <w:rFonts w:asciiTheme="minorHAnsi" w:eastAsiaTheme="minorEastAsia" w:hAnsiTheme="minorHAnsi" w:cstheme="minorBidi"/>
            <w:szCs w:val="22"/>
            <w:lang w:val="en-US"/>
          </w:rPr>
          <w:tab/>
        </w:r>
        <w:r w:rsidR="00A30505" w:rsidRPr="001A0C94">
          <w:rPr>
            <w:rStyle w:val="Hyperlink"/>
            <w:rFonts w:cs="Arial"/>
            <w:lang w:val="en-US"/>
          </w:rPr>
          <w:t>Documents Establishing the Eligibility and Qualifications of the Bidder</w:t>
        </w:r>
        <w:r w:rsidR="00A30505">
          <w:rPr>
            <w:webHidden/>
          </w:rPr>
          <w:tab/>
        </w:r>
        <w:r w:rsidR="00A30505">
          <w:rPr>
            <w:webHidden/>
          </w:rPr>
          <w:fldChar w:fldCharType="begin"/>
        </w:r>
        <w:r w:rsidR="00A30505">
          <w:rPr>
            <w:webHidden/>
          </w:rPr>
          <w:instrText xml:space="preserve"> PAGEREF _Toc523754681 \h </w:instrText>
        </w:r>
        <w:r w:rsidR="00A30505">
          <w:rPr>
            <w:webHidden/>
          </w:rPr>
        </w:r>
        <w:r w:rsidR="00A30505">
          <w:rPr>
            <w:webHidden/>
          </w:rPr>
          <w:fldChar w:fldCharType="separate"/>
        </w:r>
        <w:r w:rsidR="00C01E0A">
          <w:rPr>
            <w:webHidden/>
          </w:rPr>
          <w:t>18</w:t>
        </w:r>
        <w:bookmarkEnd w:id="44"/>
        <w:r w:rsidR="00A30505">
          <w:rPr>
            <w:webHidden/>
          </w:rPr>
          <w:fldChar w:fldCharType="end"/>
        </w:r>
      </w:hyperlink>
    </w:p>
    <w:p w14:paraId="20094667" w14:textId="77777777" w:rsidR="00A30505" w:rsidRDefault="002C39AD">
      <w:pPr>
        <w:pStyle w:val="TOC2"/>
        <w:rPr>
          <w:rFonts w:asciiTheme="minorHAnsi" w:eastAsiaTheme="minorEastAsia" w:hAnsiTheme="minorHAnsi" w:cstheme="minorBidi"/>
          <w:szCs w:val="22"/>
          <w:lang w:val="en-US"/>
        </w:rPr>
      </w:pPr>
      <w:hyperlink w:anchor="_Toc523754682" w:history="1">
        <w:bookmarkStart w:id="45" w:name="_Toc71122005"/>
        <w:r w:rsidR="00A30505" w:rsidRPr="001A0C94">
          <w:rPr>
            <w:rStyle w:val="Hyperlink"/>
            <w:rFonts w:cs="Arial"/>
            <w:lang w:val="en-US"/>
          </w:rPr>
          <w:t>18.</w:t>
        </w:r>
        <w:r w:rsidR="00A30505">
          <w:rPr>
            <w:rFonts w:asciiTheme="minorHAnsi" w:eastAsiaTheme="minorEastAsia" w:hAnsiTheme="minorHAnsi" w:cstheme="minorBidi"/>
            <w:szCs w:val="22"/>
            <w:lang w:val="en-US"/>
          </w:rPr>
          <w:tab/>
        </w:r>
        <w:r w:rsidR="00A30505" w:rsidRPr="001A0C94">
          <w:rPr>
            <w:rStyle w:val="Hyperlink"/>
            <w:rFonts w:cs="Arial"/>
            <w:lang w:val="en-US"/>
          </w:rPr>
          <w:t>Period of Validity of Bids</w:t>
        </w:r>
        <w:r w:rsidR="00A30505">
          <w:rPr>
            <w:webHidden/>
          </w:rPr>
          <w:tab/>
        </w:r>
        <w:r w:rsidR="00A30505">
          <w:rPr>
            <w:webHidden/>
          </w:rPr>
          <w:fldChar w:fldCharType="begin"/>
        </w:r>
        <w:r w:rsidR="00A30505">
          <w:rPr>
            <w:webHidden/>
          </w:rPr>
          <w:instrText xml:space="preserve"> PAGEREF _Toc523754682 \h </w:instrText>
        </w:r>
        <w:r w:rsidR="00A30505">
          <w:rPr>
            <w:webHidden/>
          </w:rPr>
        </w:r>
        <w:r w:rsidR="00A30505">
          <w:rPr>
            <w:webHidden/>
          </w:rPr>
          <w:fldChar w:fldCharType="separate"/>
        </w:r>
        <w:r w:rsidR="00C01E0A">
          <w:rPr>
            <w:webHidden/>
          </w:rPr>
          <w:t>18</w:t>
        </w:r>
        <w:bookmarkEnd w:id="45"/>
        <w:r w:rsidR="00A30505">
          <w:rPr>
            <w:webHidden/>
          </w:rPr>
          <w:fldChar w:fldCharType="end"/>
        </w:r>
      </w:hyperlink>
    </w:p>
    <w:p w14:paraId="1EDEAF51" w14:textId="77777777" w:rsidR="00A30505" w:rsidRDefault="002C39AD">
      <w:pPr>
        <w:pStyle w:val="TOC2"/>
        <w:rPr>
          <w:rFonts w:asciiTheme="minorHAnsi" w:eastAsiaTheme="minorEastAsia" w:hAnsiTheme="minorHAnsi" w:cstheme="minorBidi"/>
          <w:szCs w:val="22"/>
          <w:lang w:val="en-US"/>
        </w:rPr>
      </w:pPr>
      <w:hyperlink w:anchor="_Toc523754683" w:history="1">
        <w:bookmarkStart w:id="46" w:name="_Toc71122006"/>
        <w:r w:rsidR="00A30505" w:rsidRPr="001A0C94">
          <w:rPr>
            <w:rStyle w:val="Hyperlink"/>
            <w:rFonts w:cs="Arial"/>
            <w:lang w:val="en-US"/>
          </w:rPr>
          <w:t>19.</w:t>
        </w:r>
        <w:r w:rsidR="00A30505">
          <w:rPr>
            <w:rFonts w:asciiTheme="minorHAnsi" w:eastAsiaTheme="minorEastAsia" w:hAnsiTheme="minorHAnsi" w:cstheme="minorBidi"/>
            <w:szCs w:val="22"/>
            <w:lang w:val="en-US"/>
          </w:rPr>
          <w:tab/>
        </w:r>
        <w:r w:rsidR="00A30505" w:rsidRPr="001A0C94">
          <w:rPr>
            <w:rStyle w:val="Hyperlink"/>
            <w:rFonts w:cs="Arial"/>
            <w:lang w:val="en-US"/>
          </w:rPr>
          <w:t>Bid Security</w:t>
        </w:r>
        <w:r w:rsidR="00A30505">
          <w:rPr>
            <w:webHidden/>
          </w:rPr>
          <w:tab/>
        </w:r>
        <w:r w:rsidR="00A30505">
          <w:rPr>
            <w:webHidden/>
          </w:rPr>
          <w:fldChar w:fldCharType="begin"/>
        </w:r>
        <w:r w:rsidR="00A30505">
          <w:rPr>
            <w:webHidden/>
          </w:rPr>
          <w:instrText xml:space="preserve"> PAGEREF _Toc523754683 \h </w:instrText>
        </w:r>
        <w:r w:rsidR="00A30505">
          <w:rPr>
            <w:webHidden/>
          </w:rPr>
        </w:r>
        <w:r w:rsidR="00A30505">
          <w:rPr>
            <w:webHidden/>
          </w:rPr>
          <w:fldChar w:fldCharType="separate"/>
        </w:r>
        <w:r w:rsidR="00C01E0A">
          <w:rPr>
            <w:webHidden/>
          </w:rPr>
          <w:t>19</w:t>
        </w:r>
        <w:bookmarkEnd w:id="46"/>
        <w:r w:rsidR="00A30505">
          <w:rPr>
            <w:webHidden/>
          </w:rPr>
          <w:fldChar w:fldCharType="end"/>
        </w:r>
      </w:hyperlink>
    </w:p>
    <w:p w14:paraId="5FF87E5B" w14:textId="77777777" w:rsidR="00A30505" w:rsidRDefault="002C39AD">
      <w:pPr>
        <w:pStyle w:val="TOC2"/>
        <w:rPr>
          <w:rFonts w:asciiTheme="minorHAnsi" w:eastAsiaTheme="minorEastAsia" w:hAnsiTheme="minorHAnsi" w:cstheme="minorBidi"/>
          <w:szCs w:val="22"/>
          <w:lang w:val="en-US"/>
        </w:rPr>
      </w:pPr>
      <w:hyperlink w:anchor="_Toc523754684" w:history="1">
        <w:bookmarkStart w:id="47" w:name="_Toc71122007"/>
        <w:r w:rsidR="00A30505" w:rsidRPr="001A0C94">
          <w:rPr>
            <w:rStyle w:val="Hyperlink"/>
            <w:rFonts w:cs="Arial"/>
            <w:lang w:val="en-US"/>
          </w:rPr>
          <w:t>20.</w:t>
        </w:r>
        <w:r w:rsidR="00A30505">
          <w:rPr>
            <w:rFonts w:asciiTheme="minorHAnsi" w:eastAsiaTheme="minorEastAsia" w:hAnsiTheme="minorHAnsi" w:cstheme="minorBidi"/>
            <w:szCs w:val="22"/>
            <w:lang w:val="en-US"/>
          </w:rPr>
          <w:tab/>
        </w:r>
        <w:r w:rsidR="00A30505" w:rsidRPr="001A0C94">
          <w:rPr>
            <w:rStyle w:val="Hyperlink"/>
            <w:rFonts w:cs="Arial"/>
            <w:lang w:val="en-US"/>
          </w:rPr>
          <w:t>Format and Signing of Bid</w:t>
        </w:r>
        <w:r w:rsidR="00A30505">
          <w:rPr>
            <w:webHidden/>
          </w:rPr>
          <w:tab/>
        </w:r>
        <w:r w:rsidR="00A30505">
          <w:rPr>
            <w:webHidden/>
          </w:rPr>
          <w:fldChar w:fldCharType="begin"/>
        </w:r>
        <w:r w:rsidR="00A30505">
          <w:rPr>
            <w:webHidden/>
          </w:rPr>
          <w:instrText xml:space="preserve"> PAGEREF _Toc523754684 \h </w:instrText>
        </w:r>
        <w:r w:rsidR="00A30505">
          <w:rPr>
            <w:webHidden/>
          </w:rPr>
        </w:r>
        <w:r w:rsidR="00A30505">
          <w:rPr>
            <w:webHidden/>
          </w:rPr>
          <w:fldChar w:fldCharType="separate"/>
        </w:r>
        <w:r w:rsidR="00C01E0A">
          <w:rPr>
            <w:webHidden/>
          </w:rPr>
          <w:t>21</w:t>
        </w:r>
        <w:bookmarkEnd w:id="47"/>
        <w:r w:rsidR="00A30505">
          <w:rPr>
            <w:webHidden/>
          </w:rPr>
          <w:fldChar w:fldCharType="end"/>
        </w:r>
      </w:hyperlink>
    </w:p>
    <w:p w14:paraId="5B145148" w14:textId="77777777" w:rsidR="00A30505" w:rsidRDefault="002C39AD">
      <w:pPr>
        <w:pStyle w:val="TOC1"/>
        <w:rPr>
          <w:rFonts w:asciiTheme="minorHAnsi" w:eastAsiaTheme="minorEastAsia" w:hAnsiTheme="minorHAnsi" w:cstheme="minorBidi"/>
          <w:b w:val="0"/>
          <w:szCs w:val="22"/>
          <w:lang w:val="en-US"/>
        </w:rPr>
      </w:pPr>
      <w:hyperlink w:anchor="_Toc523754685" w:history="1">
        <w:bookmarkStart w:id="48" w:name="_Toc71122008"/>
        <w:r w:rsidR="00A30505" w:rsidRPr="001A0C94">
          <w:rPr>
            <w:rStyle w:val="Hyperlink"/>
            <w:rFonts w:cs="Arial"/>
            <w:lang w:val="en-US"/>
          </w:rPr>
          <w:t>D.</w:t>
        </w:r>
        <w:r w:rsidR="00A30505">
          <w:rPr>
            <w:rFonts w:asciiTheme="minorHAnsi" w:eastAsiaTheme="minorEastAsia" w:hAnsiTheme="minorHAnsi" w:cstheme="minorBidi"/>
            <w:b w:val="0"/>
            <w:szCs w:val="22"/>
            <w:lang w:val="en-US"/>
          </w:rPr>
          <w:tab/>
        </w:r>
        <w:r w:rsidR="00A30505" w:rsidRPr="001A0C94">
          <w:rPr>
            <w:rStyle w:val="Hyperlink"/>
            <w:rFonts w:cs="Arial"/>
            <w:lang w:val="en-US"/>
          </w:rPr>
          <w:t>Submission and Opening of Bids</w:t>
        </w:r>
        <w:r w:rsidR="00A30505">
          <w:rPr>
            <w:webHidden/>
          </w:rPr>
          <w:tab/>
        </w:r>
        <w:r w:rsidR="00A30505">
          <w:rPr>
            <w:webHidden/>
          </w:rPr>
          <w:fldChar w:fldCharType="begin"/>
        </w:r>
        <w:r w:rsidR="00A30505">
          <w:rPr>
            <w:webHidden/>
          </w:rPr>
          <w:instrText xml:space="preserve"> PAGEREF _Toc523754685 \h </w:instrText>
        </w:r>
        <w:r w:rsidR="00A30505">
          <w:rPr>
            <w:webHidden/>
          </w:rPr>
        </w:r>
        <w:r w:rsidR="00A30505">
          <w:rPr>
            <w:webHidden/>
          </w:rPr>
          <w:fldChar w:fldCharType="separate"/>
        </w:r>
        <w:r w:rsidR="00C01E0A">
          <w:rPr>
            <w:webHidden/>
          </w:rPr>
          <w:t>21</w:t>
        </w:r>
        <w:bookmarkEnd w:id="48"/>
        <w:r w:rsidR="00A30505">
          <w:rPr>
            <w:webHidden/>
          </w:rPr>
          <w:fldChar w:fldCharType="end"/>
        </w:r>
      </w:hyperlink>
    </w:p>
    <w:p w14:paraId="357F2A66" w14:textId="77777777" w:rsidR="00A30505" w:rsidRDefault="002C39AD">
      <w:pPr>
        <w:pStyle w:val="TOC2"/>
        <w:rPr>
          <w:rFonts w:asciiTheme="minorHAnsi" w:eastAsiaTheme="minorEastAsia" w:hAnsiTheme="minorHAnsi" w:cstheme="minorBidi"/>
          <w:szCs w:val="22"/>
          <w:lang w:val="en-US"/>
        </w:rPr>
      </w:pPr>
      <w:hyperlink w:anchor="_Toc523754686" w:history="1">
        <w:bookmarkStart w:id="49" w:name="_Toc71122009"/>
        <w:r w:rsidR="00A30505" w:rsidRPr="001A0C94">
          <w:rPr>
            <w:rStyle w:val="Hyperlink"/>
            <w:rFonts w:cs="Arial"/>
            <w:lang w:val="en-US"/>
          </w:rPr>
          <w:t>21.</w:t>
        </w:r>
        <w:r w:rsidR="00A30505">
          <w:rPr>
            <w:rFonts w:asciiTheme="minorHAnsi" w:eastAsiaTheme="minorEastAsia" w:hAnsiTheme="minorHAnsi" w:cstheme="minorBidi"/>
            <w:szCs w:val="22"/>
            <w:lang w:val="en-US"/>
          </w:rPr>
          <w:tab/>
        </w:r>
        <w:r w:rsidR="00A30505" w:rsidRPr="001A0C94">
          <w:rPr>
            <w:rStyle w:val="Hyperlink"/>
            <w:rFonts w:cs="Arial"/>
            <w:lang w:val="en-US"/>
          </w:rPr>
          <w:t>Sealing and Marking of Bids</w:t>
        </w:r>
        <w:r w:rsidR="00A30505">
          <w:rPr>
            <w:webHidden/>
          </w:rPr>
          <w:tab/>
        </w:r>
        <w:r w:rsidR="00A30505">
          <w:rPr>
            <w:webHidden/>
          </w:rPr>
          <w:fldChar w:fldCharType="begin"/>
        </w:r>
        <w:r w:rsidR="00A30505">
          <w:rPr>
            <w:webHidden/>
          </w:rPr>
          <w:instrText xml:space="preserve"> PAGEREF _Toc523754686 \h </w:instrText>
        </w:r>
        <w:r w:rsidR="00A30505">
          <w:rPr>
            <w:webHidden/>
          </w:rPr>
        </w:r>
        <w:r w:rsidR="00A30505">
          <w:rPr>
            <w:webHidden/>
          </w:rPr>
          <w:fldChar w:fldCharType="separate"/>
        </w:r>
        <w:r w:rsidR="00C01E0A">
          <w:rPr>
            <w:webHidden/>
          </w:rPr>
          <w:t>21</w:t>
        </w:r>
        <w:bookmarkEnd w:id="49"/>
        <w:r w:rsidR="00A30505">
          <w:rPr>
            <w:webHidden/>
          </w:rPr>
          <w:fldChar w:fldCharType="end"/>
        </w:r>
      </w:hyperlink>
    </w:p>
    <w:p w14:paraId="6A8A4C77" w14:textId="77777777" w:rsidR="00A30505" w:rsidRDefault="002C39AD">
      <w:pPr>
        <w:pStyle w:val="TOC2"/>
        <w:rPr>
          <w:rFonts w:asciiTheme="minorHAnsi" w:eastAsiaTheme="minorEastAsia" w:hAnsiTheme="minorHAnsi" w:cstheme="minorBidi"/>
          <w:szCs w:val="22"/>
          <w:lang w:val="en-US"/>
        </w:rPr>
      </w:pPr>
      <w:hyperlink w:anchor="_Toc523754687" w:history="1">
        <w:bookmarkStart w:id="50" w:name="_Toc71122010"/>
        <w:r w:rsidR="00A30505" w:rsidRPr="001A0C94">
          <w:rPr>
            <w:rStyle w:val="Hyperlink"/>
            <w:rFonts w:cs="Arial"/>
            <w:lang w:val="en-US"/>
          </w:rPr>
          <w:t>22.</w:t>
        </w:r>
        <w:r w:rsidR="00A30505">
          <w:rPr>
            <w:rFonts w:asciiTheme="minorHAnsi" w:eastAsiaTheme="minorEastAsia" w:hAnsiTheme="minorHAnsi" w:cstheme="minorBidi"/>
            <w:szCs w:val="22"/>
            <w:lang w:val="en-US"/>
          </w:rPr>
          <w:tab/>
        </w:r>
        <w:r w:rsidR="00A30505" w:rsidRPr="001A0C94">
          <w:rPr>
            <w:rStyle w:val="Hyperlink"/>
            <w:rFonts w:cs="Arial"/>
            <w:lang w:val="en-US"/>
          </w:rPr>
          <w:t>Deadline for Submission of Bids</w:t>
        </w:r>
        <w:r w:rsidR="00A30505">
          <w:rPr>
            <w:webHidden/>
          </w:rPr>
          <w:tab/>
        </w:r>
        <w:r w:rsidR="00A30505">
          <w:rPr>
            <w:webHidden/>
          </w:rPr>
          <w:fldChar w:fldCharType="begin"/>
        </w:r>
        <w:r w:rsidR="00A30505">
          <w:rPr>
            <w:webHidden/>
          </w:rPr>
          <w:instrText xml:space="preserve"> PAGEREF _Toc523754687 \h </w:instrText>
        </w:r>
        <w:r w:rsidR="00A30505">
          <w:rPr>
            <w:webHidden/>
          </w:rPr>
        </w:r>
        <w:r w:rsidR="00A30505">
          <w:rPr>
            <w:webHidden/>
          </w:rPr>
          <w:fldChar w:fldCharType="separate"/>
        </w:r>
        <w:r w:rsidR="00C01E0A">
          <w:rPr>
            <w:webHidden/>
          </w:rPr>
          <w:t>22</w:t>
        </w:r>
        <w:bookmarkEnd w:id="50"/>
        <w:r w:rsidR="00A30505">
          <w:rPr>
            <w:webHidden/>
          </w:rPr>
          <w:fldChar w:fldCharType="end"/>
        </w:r>
      </w:hyperlink>
    </w:p>
    <w:p w14:paraId="56A46106" w14:textId="77777777" w:rsidR="00A30505" w:rsidRDefault="002C39AD">
      <w:pPr>
        <w:pStyle w:val="TOC2"/>
        <w:rPr>
          <w:rFonts w:asciiTheme="minorHAnsi" w:eastAsiaTheme="minorEastAsia" w:hAnsiTheme="minorHAnsi" w:cstheme="minorBidi"/>
          <w:szCs w:val="22"/>
          <w:lang w:val="en-US"/>
        </w:rPr>
      </w:pPr>
      <w:hyperlink w:anchor="_Toc523754688" w:history="1">
        <w:bookmarkStart w:id="51" w:name="_Toc71122011"/>
        <w:r w:rsidR="00A30505" w:rsidRPr="001A0C94">
          <w:rPr>
            <w:rStyle w:val="Hyperlink"/>
            <w:rFonts w:cs="Arial"/>
            <w:lang w:val="en-US"/>
          </w:rPr>
          <w:t>23.</w:t>
        </w:r>
        <w:r w:rsidR="00A30505">
          <w:rPr>
            <w:rFonts w:asciiTheme="minorHAnsi" w:eastAsiaTheme="minorEastAsia" w:hAnsiTheme="minorHAnsi" w:cstheme="minorBidi"/>
            <w:szCs w:val="22"/>
            <w:lang w:val="en-US"/>
          </w:rPr>
          <w:tab/>
        </w:r>
        <w:r w:rsidR="00A30505" w:rsidRPr="001A0C94">
          <w:rPr>
            <w:rStyle w:val="Hyperlink"/>
            <w:rFonts w:cs="Arial"/>
            <w:lang w:val="en-US"/>
          </w:rPr>
          <w:t>Late Bids</w:t>
        </w:r>
        <w:r w:rsidR="00A30505">
          <w:rPr>
            <w:webHidden/>
          </w:rPr>
          <w:tab/>
        </w:r>
        <w:r w:rsidR="00A30505">
          <w:rPr>
            <w:webHidden/>
          </w:rPr>
          <w:fldChar w:fldCharType="begin"/>
        </w:r>
        <w:r w:rsidR="00A30505">
          <w:rPr>
            <w:webHidden/>
          </w:rPr>
          <w:instrText xml:space="preserve"> PAGEREF _Toc523754688 \h </w:instrText>
        </w:r>
        <w:r w:rsidR="00A30505">
          <w:rPr>
            <w:webHidden/>
          </w:rPr>
        </w:r>
        <w:r w:rsidR="00A30505">
          <w:rPr>
            <w:webHidden/>
          </w:rPr>
          <w:fldChar w:fldCharType="separate"/>
        </w:r>
        <w:r w:rsidR="00C01E0A">
          <w:rPr>
            <w:webHidden/>
          </w:rPr>
          <w:t>22</w:t>
        </w:r>
        <w:bookmarkEnd w:id="51"/>
        <w:r w:rsidR="00A30505">
          <w:rPr>
            <w:webHidden/>
          </w:rPr>
          <w:fldChar w:fldCharType="end"/>
        </w:r>
      </w:hyperlink>
    </w:p>
    <w:p w14:paraId="7B2AFD51" w14:textId="77777777" w:rsidR="00A30505" w:rsidRDefault="002C39AD">
      <w:pPr>
        <w:pStyle w:val="TOC2"/>
        <w:rPr>
          <w:rFonts w:asciiTheme="minorHAnsi" w:eastAsiaTheme="minorEastAsia" w:hAnsiTheme="minorHAnsi" w:cstheme="minorBidi"/>
          <w:szCs w:val="22"/>
          <w:lang w:val="en-US"/>
        </w:rPr>
      </w:pPr>
      <w:hyperlink w:anchor="_Toc523754689" w:history="1">
        <w:bookmarkStart w:id="52" w:name="_Toc71122012"/>
        <w:r w:rsidR="00A30505" w:rsidRPr="001A0C94">
          <w:rPr>
            <w:rStyle w:val="Hyperlink"/>
            <w:rFonts w:cs="Arial"/>
            <w:lang w:val="en-US"/>
          </w:rPr>
          <w:t>24.</w:t>
        </w:r>
        <w:r w:rsidR="00A30505">
          <w:rPr>
            <w:rFonts w:asciiTheme="minorHAnsi" w:eastAsiaTheme="minorEastAsia" w:hAnsiTheme="minorHAnsi" w:cstheme="minorBidi"/>
            <w:szCs w:val="22"/>
            <w:lang w:val="en-US"/>
          </w:rPr>
          <w:tab/>
        </w:r>
        <w:r w:rsidR="00A30505" w:rsidRPr="001A0C94">
          <w:rPr>
            <w:rStyle w:val="Hyperlink"/>
            <w:rFonts w:cs="Arial"/>
            <w:lang w:val="en-US"/>
          </w:rPr>
          <w:t>Withdrawal, Substitution, and Modification of Bids</w:t>
        </w:r>
        <w:r w:rsidR="00A30505">
          <w:rPr>
            <w:webHidden/>
          </w:rPr>
          <w:tab/>
        </w:r>
        <w:r w:rsidR="00A30505">
          <w:rPr>
            <w:webHidden/>
          </w:rPr>
          <w:fldChar w:fldCharType="begin"/>
        </w:r>
        <w:r w:rsidR="00A30505">
          <w:rPr>
            <w:webHidden/>
          </w:rPr>
          <w:instrText xml:space="preserve"> PAGEREF _Toc523754689 \h </w:instrText>
        </w:r>
        <w:r w:rsidR="00A30505">
          <w:rPr>
            <w:webHidden/>
          </w:rPr>
        </w:r>
        <w:r w:rsidR="00A30505">
          <w:rPr>
            <w:webHidden/>
          </w:rPr>
          <w:fldChar w:fldCharType="separate"/>
        </w:r>
        <w:r w:rsidR="00C01E0A">
          <w:rPr>
            <w:webHidden/>
          </w:rPr>
          <w:t>22</w:t>
        </w:r>
        <w:bookmarkEnd w:id="52"/>
        <w:r w:rsidR="00A30505">
          <w:rPr>
            <w:webHidden/>
          </w:rPr>
          <w:fldChar w:fldCharType="end"/>
        </w:r>
      </w:hyperlink>
    </w:p>
    <w:p w14:paraId="3B44F9F9" w14:textId="77777777" w:rsidR="00A30505" w:rsidRDefault="002C39AD">
      <w:pPr>
        <w:pStyle w:val="TOC2"/>
        <w:rPr>
          <w:rFonts w:asciiTheme="minorHAnsi" w:eastAsiaTheme="minorEastAsia" w:hAnsiTheme="minorHAnsi" w:cstheme="minorBidi"/>
          <w:szCs w:val="22"/>
          <w:lang w:val="en-US"/>
        </w:rPr>
      </w:pPr>
      <w:hyperlink w:anchor="_Toc523754690" w:history="1">
        <w:bookmarkStart w:id="53" w:name="_Toc71122013"/>
        <w:r w:rsidR="00A30505" w:rsidRPr="001A0C94">
          <w:rPr>
            <w:rStyle w:val="Hyperlink"/>
            <w:rFonts w:cs="Arial"/>
            <w:lang w:val="en-US"/>
          </w:rPr>
          <w:t>25.</w:t>
        </w:r>
        <w:r w:rsidR="00A30505">
          <w:rPr>
            <w:rFonts w:asciiTheme="minorHAnsi" w:eastAsiaTheme="minorEastAsia" w:hAnsiTheme="minorHAnsi" w:cstheme="minorBidi"/>
            <w:szCs w:val="22"/>
            <w:lang w:val="en-US"/>
          </w:rPr>
          <w:tab/>
        </w:r>
        <w:r w:rsidR="00A30505" w:rsidRPr="001A0C94">
          <w:rPr>
            <w:rStyle w:val="Hyperlink"/>
            <w:rFonts w:cs="Arial"/>
            <w:lang w:val="en-US"/>
          </w:rPr>
          <w:t>Bid Opening</w:t>
        </w:r>
        <w:r w:rsidR="00A30505">
          <w:rPr>
            <w:webHidden/>
          </w:rPr>
          <w:tab/>
        </w:r>
        <w:r w:rsidR="00A30505">
          <w:rPr>
            <w:webHidden/>
          </w:rPr>
          <w:fldChar w:fldCharType="begin"/>
        </w:r>
        <w:r w:rsidR="00A30505">
          <w:rPr>
            <w:webHidden/>
          </w:rPr>
          <w:instrText xml:space="preserve"> PAGEREF _Toc523754690 \h </w:instrText>
        </w:r>
        <w:r w:rsidR="00A30505">
          <w:rPr>
            <w:webHidden/>
          </w:rPr>
        </w:r>
        <w:r w:rsidR="00A30505">
          <w:rPr>
            <w:webHidden/>
          </w:rPr>
          <w:fldChar w:fldCharType="separate"/>
        </w:r>
        <w:r w:rsidR="00C01E0A">
          <w:rPr>
            <w:webHidden/>
          </w:rPr>
          <w:t>23</w:t>
        </w:r>
        <w:bookmarkEnd w:id="53"/>
        <w:r w:rsidR="00A30505">
          <w:rPr>
            <w:webHidden/>
          </w:rPr>
          <w:fldChar w:fldCharType="end"/>
        </w:r>
      </w:hyperlink>
    </w:p>
    <w:p w14:paraId="60368E83" w14:textId="77777777" w:rsidR="00A30505" w:rsidRDefault="002C39AD">
      <w:pPr>
        <w:pStyle w:val="TOC1"/>
        <w:rPr>
          <w:rFonts w:asciiTheme="minorHAnsi" w:eastAsiaTheme="minorEastAsia" w:hAnsiTheme="minorHAnsi" w:cstheme="minorBidi"/>
          <w:b w:val="0"/>
          <w:szCs w:val="22"/>
          <w:lang w:val="en-US"/>
        </w:rPr>
      </w:pPr>
      <w:hyperlink w:anchor="_Toc523754691" w:history="1">
        <w:bookmarkStart w:id="54" w:name="_Toc71122014"/>
        <w:r w:rsidR="00A30505" w:rsidRPr="001A0C94">
          <w:rPr>
            <w:rStyle w:val="Hyperlink"/>
            <w:rFonts w:cs="Arial"/>
            <w:lang w:val="en-US"/>
          </w:rPr>
          <w:t>E.</w:t>
        </w:r>
        <w:r w:rsidR="00A30505">
          <w:rPr>
            <w:rFonts w:asciiTheme="minorHAnsi" w:eastAsiaTheme="minorEastAsia" w:hAnsiTheme="minorHAnsi" w:cstheme="minorBidi"/>
            <w:b w:val="0"/>
            <w:szCs w:val="22"/>
            <w:lang w:val="en-US"/>
          </w:rPr>
          <w:tab/>
        </w:r>
        <w:r w:rsidR="00A30505" w:rsidRPr="001A0C94">
          <w:rPr>
            <w:rStyle w:val="Hyperlink"/>
            <w:rFonts w:cs="Arial"/>
            <w:lang w:val="en-US"/>
          </w:rPr>
          <w:t>Evaluation and Comparison of Bids</w:t>
        </w:r>
        <w:r w:rsidR="00A30505">
          <w:rPr>
            <w:webHidden/>
          </w:rPr>
          <w:tab/>
        </w:r>
        <w:r w:rsidR="00A30505">
          <w:rPr>
            <w:webHidden/>
          </w:rPr>
          <w:fldChar w:fldCharType="begin"/>
        </w:r>
        <w:r w:rsidR="00A30505">
          <w:rPr>
            <w:webHidden/>
          </w:rPr>
          <w:instrText xml:space="preserve"> PAGEREF _Toc523754691 \h </w:instrText>
        </w:r>
        <w:r w:rsidR="00A30505">
          <w:rPr>
            <w:webHidden/>
          </w:rPr>
        </w:r>
        <w:r w:rsidR="00A30505">
          <w:rPr>
            <w:webHidden/>
          </w:rPr>
          <w:fldChar w:fldCharType="separate"/>
        </w:r>
        <w:r w:rsidR="00C01E0A">
          <w:rPr>
            <w:webHidden/>
          </w:rPr>
          <w:t>25</w:t>
        </w:r>
        <w:bookmarkEnd w:id="54"/>
        <w:r w:rsidR="00A30505">
          <w:rPr>
            <w:webHidden/>
          </w:rPr>
          <w:fldChar w:fldCharType="end"/>
        </w:r>
      </w:hyperlink>
    </w:p>
    <w:p w14:paraId="28061541" w14:textId="77777777" w:rsidR="00A30505" w:rsidRDefault="002C39AD">
      <w:pPr>
        <w:pStyle w:val="TOC2"/>
        <w:rPr>
          <w:rFonts w:asciiTheme="minorHAnsi" w:eastAsiaTheme="minorEastAsia" w:hAnsiTheme="minorHAnsi" w:cstheme="minorBidi"/>
          <w:szCs w:val="22"/>
          <w:lang w:val="en-US"/>
        </w:rPr>
      </w:pPr>
      <w:hyperlink w:anchor="_Toc523754692" w:history="1">
        <w:bookmarkStart w:id="55" w:name="_Toc71122015"/>
        <w:r w:rsidR="00A30505" w:rsidRPr="001A0C94">
          <w:rPr>
            <w:rStyle w:val="Hyperlink"/>
            <w:rFonts w:cs="Arial"/>
            <w:lang w:val="en-US"/>
          </w:rPr>
          <w:t>26.</w:t>
        </w:r>
        <w:r w:rsidR="00A30505">
          <w:rPr>
            <w:rFonts w:asciiTheme="minorHAnsi" w:eastAsiaTheme="minorEastAsia" w:hAnsiTheme="minorHAnsi" w:cstheme="minorBidi"/>
            <w:szCs w:val="22"/>
            <w:lang w:val="en-US"/>
          </w:rPr>
          <w:tab/>
        </w:r>
        <w:r w:rsidR="00A30505" w:rsidRPr="001A0C94">
          <w:rPr>
            <w:rStyle w:val="Hyperlink"/>
            <w:rFonts w:cs="Arial"/>
            <w:lang w:val="en-US"/>
          </w:rPr>
          <w:t>Confidentiality</w:t>
        </w:r>
        <w:r w:rsidR="00A30505">
          <w:rPr>
            <w:webHidden/>
          </w:rPr>
          <w:tab/>
        </w:r>
        <w:r w:rsidR="00A30505">
          <w:rPr>
            <w:webHidden/>
          </w:rPr>
          <w:fldChar w:fldCharType="begin"/>
        </w:r>
        <w:r w:rsidR="00A30505">
          <w:rPr>
            <w:webHidden/>
          </w:rPr>
          <w:instrText xml:space="preserve"> PAGEREF _Toc523754692 \h </w:instrText>
        </w:r>
        <w:r w:rsidR="00A30505">
          <w:rPr>
            <w:webHidden/>
          </w:rPr>
        </w:r>
        <w:r w:rsidR="00A30505">
          <w:rPr>
            <w:webHidden/>
          </w:rPr>
          <w:fldChar w:fldCharType="separate"/>
        </w:r>
        <w:r w:rsidR="00C01E0A">
          <w:rPr>
            <w:webHidden/>
          </w:rPr>
          <w:t>25</w:t>
        </w:r>
        <w:bookmarkEnd w:id="55"/>
        <w:r w:rsidR="00A30505">
          <w:rPr>
            <w:webHidden/>
          </w:rPr>
          <w:fldChar w:fldCharType="end"/>
        </w:r>
      </w:hyperlink>
    </w:p>
    <w:p w14:paraId="0C6A140A" w14:textId="77777777" w:rsidR="00A30505" w:rsidRDefault="002C39AD">
      <w:pPr>
        <w:pStyle w:val="TOC2"/>
        <w:rPr>
          <w:rFonts w:asciiTheme="minorHAnsi" w:eastAsiaTheme="minorEastAsia" w:hAnsiTheme="minorHAnsi" w:cstheme="minorBidi"/>
          <w:szCs w:val="22"/>
          <w:lang w:val="en-US"/>
        </w:rPr>
      </w:pPr>
      <w:hyperlink w:anchor="_Toc523754693" w:history="1">
        <w:bookmarkStart w:id="56" w:name="_Toc71122016"/>
        <w:r w:rsidR="00A30505" w:rsidRPr="001A0C94">
          <w:rPr>
            <w:rStyle w:val="Hyperlink"/>
            <w:rFonts w:cs="Arial"/>
            <w:lang w:val="en-US"/>
          </w:rPr>
          <w:t>27.</w:t>
        </w:r>
        <w:r w:rsidR="00A30505">
          <w:rPr>
            <w:rFonts w:asciiTheme="minorHAnsi" w:eastAsiaTheme="minorEastAsia" w:hAnsiTheme="minorHAnsi" w:cstheme="minorBidi"/>
            <w:szCs w:val="22"/>
            <w:lang w:val="en-US"/>
          </w:rPr>
          <w:tab/>
        </w:r>
        <w:r w:rsidR="00A30505" w:rsidRPr="001A0C94">
          <w:rPr>
            <w:rStyle w:val="Hyperlink"/>
            <w:rFonts w:cs="Arial"/>
            <w:lang w:val="en-US"/>
          </w:rPr>
          <w:t>Qualification of the Bidder</w:t>
        </w:r>
        <w:r w:rsidR="00A30505">
          <w:rPr>
            <w:webHidden/>
          </w:rPr>
          <w:tab/>
        </w:r>
        <w:r w:rsidR="00A30505">
          <w:rPr>
            <w:webHidden/>
          </w:rPr>
          <w:fldChar w:fldCharType="begin"/>
        </w:r>
        <w:r w:rsidR="00A30505">
          <w:rPr>
            <w:webHidden/>
          </w:rPr>
          <w:instrText xml:space="preserve"> PAGEREF _Toc523754693 \h </w:instrText>
        </w:r>
        <w:r w:rsidR="00A30505">
          <w:rPr>
            <w:webHidden/>
          </w:rPr>
        </w:r>
        <w:r w:rsidR="00A30505">
          <w:rPr>
            <w:webHidden/>
          </w:rPr>
          <w:fldChar w:fldCharType="separate"/>
        </w:r>
        <w:r w:rsidR="00C01E0A">
          <w:rPr>
            <w:webHidden/>
          </w:rPr>
          <w:t>25</w:t>
        </w:r>
        <w:bookmarkEnd w:id="56"/>
        <w:r w:rsidR="00A30505">
          <w:rPr>
            <w:webHidden/>
          </w:rPr>
          <w:fldChar w:fldCharType="end"/>
        </w:r>
      </w:hyperlink>
    </w:p>
    <w:p w14:paraId="5C8F8AAA" w14:textId="77777777" w:rsidR="00A30505" w:rsidRDefault="002C39AD">
      <w:pPr>
        <w:pStyle w:val="TOC2"/>
        <w:rPr>
          <w:rFonts w:asciiTheme="minorHAnsi" w:eastAsiaTheme="minorEastAsia" w:hAnsiTheme="minorHAnsi" w:cstheme="minorBidi"/>
          <w:szCs w:val="22"/>
          <w:lang w:val="en-US"/>
        </w:rPr>
      </w:pPr>
      <w:hyperlink w:anchor="_Toc523754694" w:history="1">
        <w:bookmarkStart w:id="57" w:name="_Toc71122017"/>
        <w:r w:rsidR="00A30505" w:rsidRPr="001A0C94">
          <w:rPr>
            <w:rStyle w:val="Hyperlink"/>
            <w:rFonts w:cs="Arial"/>
            <w:lang w:val="en-US"/>
          </w:rPr>
          <w:t>28.</w:t>
        </w:r>
        <w:r w:rsidR="00A30505">
          <w:rPr>
            <w:rFonts w:asciiTheme="minorHAnsi" w:eastAsiaTheme="minorEastAsia" w:hAnsiTheme="minorHAnsi" w:cstheme="minorBidi"/>
            <w:szCs w:val="22"/>
            <w:lang w:val="en-US"/>
          </w:rPr>
          <w:tab/>
        </w:r>
        <w:r w:rsidR="00A30505" w:rsidRPr="001A0C94">
          <w:rPr>
            <w:rStyle w:val="Hyperlink"/>
            <w:rFonts w:cs="Arial"/>
            <w:lang w:val="en-US"/>
          </w:rPr>
          <w:t>Clarification of Bids</w:t>
        </w:r>
        <w:r w:rsidR="00A30505">
          <w:rPr>
            <w:webHidden/>
          </w:rPr>
          <w:tab/>
        </w:r>
        <w:r w:rsidR="00A30505">
          <w:rPr>
            <w:webHidden/>
          </w:rPr>
          <w:fldChar w:fldCharType="begin"/>
        </w:r>
        <w:r w:rsidR="00A30505">
          <w:rPr>
            <w:webHidden/>
          </w:rPr>
          <w:instrText xml:space="preserve"> PAGEREF _Toc523754694 \h </w:instrText>
        </w:r>
        <w:r w:rsidR="00A30505">
          <w:rPr>
            <w:webHidden/>
          </w:rPr>
        </w:r>
        <w:r w:rsidR="00A30505">
          <w:rPr>
            <w:webHidden/>
          </w:rPr>
          <w:fldChar w:fldCharType="separate"/>
        </w:r>
        <w:r w:rsidR="00C01E0A">
          <w:rPr>
            <w:webHidden/>
          </w:rPr>
          <w:t>25</w:t>
        </w:r>
        <w:bookmarkEnd w:id="57"/>
        <w:r w:rsidR="00A30505">
          <w:rPr>
            <w:webHidden/>
          </w:rPr>
          <w:fldChar w:fldCharType="end"/>
        </w:r>
      </w:hyperlink>
    </w:p>
    <w:p w14:paraId="09C77D18" w14:textId="77777777" w:rsidR="00A30505" w:rsidRDefault="002C39AD">
      <w:pPr>
        <w:pStyle w:val="TOC2"/>
        <w:rPr>
          <w:rFonts w:asciiTheme="minorHAnsi" w:eastAsiaTheme="minorEastAsia" w:hAnsiTheme="minorHAnsi" w:cstheme="minorBidi"/>
          <w:szCs w:val="22"/>
          <w:lang w:val="en-US"/>
        </w:rPr>
      </w:pPr>
      <w:hyperlink w:anchor="_Toc523754695" w:history="1">
        <w:bookmarkStart w:id="58" w:name="_Toc71122018"/>
        <w:r w:rsidR="00A30505" w:rsidRPr="001A0C94">
          <w:rPr>
            <w:rStyle w:val="Hyperlink"/>
            <w:rFonts w:cs="Arial"/>
            <w:lang w:val="en-US"/>
          </w:rPr>
          <w:t>29.</w:t>
        </w:r>
        <w:r w:rsidR="00A30505">
          <w:rPr>
            <w:rFonts w:asciiTheme="minorHAnsi" w:eastAsiaTheme="minorEastAsia" w:hAnsiTheme="minorHAnsi" w:cstheme="minorBidi"/>
            <w:szCs w:val="22"/>
            <w:lang w:val="en-US"/>
          </w:rPr>
          <w:tab/>
        </w:r>
        <w:r w:rsidR="00A30505" w:rsidRPr="001A0C94">
          <w:rPr>
            <w:rStyle w:val="Hyperlink"/>
            <w:rFonts w:cs="Arial"/>
            <w:lang w:val="en-US"/>
          </w:rPr>
          <w:t>Deviations, Reservations, and Omissions</w:t>
        </w:r>
        <w:r w:rsidR="00A30505">
          <w:rPr>
            <w:webHidden/>
          </w:rPr>
          <w:tab/>
        </w:r>
        <w:r w:rsidR="00A30505">
          <w:rPr>
            <w:webHidden/>
          </w:rPr>
          <w:fldChar w:fldCharType="begin"/>
        </w:r>
        <w:r w:rsidR="00A30505">
          <w:rPr>
            <w:webHidden/>
          </w:rPr>
          <w:instrText xml:space="preserve"> PAGEREF _Toc523754695 \h </w:instrText>
        </w:r>
        <w:r w:rsidR="00A30505">
          <w:rPr>
            <w:webHidden/>
          </w:rPr>
        </w:r>
        <w:r w:rsidR="00A30505">
          <w:rPr>
            <w:webHidden/>
          </w:rPr>
          <w:fldChar w:fldCharType="separate"/>
        </w:r>
        <w:r w:rsidR="00C01E0A">
          <w:rPr>
            <w:webHidden/>
          </w:rPr>
          <w:t>26</w:t>
        </w:r>
        <w:bookmarkEnd w:id="58"/>
        <w:r w:rsidR="00A30505">
          <w:rPr>
            <w:webHidden/>
          </w:rPr>
          <w:fldChar w:fldCharType="end"/>
        </w:r>
      </w:hyperlink>
    </w:p>
    <w:p w14:paraId="4516B352" w14:textId="77777777" w:rsidR="00A30505" w:rsidRDefault="002C39AD">
      <w:pPr>
        <w:pStyle w:val="TOC2"/>
        <w:rPr>
          <w:rFonts w:asciiTheme="minorHAnsi" w:eastAsiaTheme="minorEastAsia" w:hAnsiTheme="minorHAnsi" w:cstheme="minorBidi"/>
          <w:szCs w:val="22"/>
          <w:lang w:val="en-US"/>
        </w:rPr>
      </w:pPr>
      <w:hyperlink w:anchor="_Toc523754696" w:history="1">
        <w:bookmarkStart w:id="59" w:name="_Toc71122019"/>
        <w:r w:rsidR="00A30505" w:rsidRPr="001A0C94">
          <w:rPr>
            <w:rStyle w:val="Hyperlink"/>
            <w:rFonts w:cs="Arial"/>
            <w:lang w:val="en-US"/>
          </w:rPr>
          <w:t>30.</w:t>
        </w:r>
        <w:r w:rsidR="00A30505">
          <w:rPr>
            <w:rFonts w:asciiTheme="minorHAnsi" w:eastAsiaTheme="minorEastAsia" w:hAnsiTheme="minorHAnsi" w:cstheme="minorBidi"/>
            <w:szCs w:val="22"/>
            <w:lang w:val="en-US"/>
          </w:rPr>
          <w:tab/>
        </w:r>
        <w:r w:rsidR="00A30505" w:rsidRPr="001A0C94">
          <w:rPr>
            <w:rStyle w:val="Hyperlink"/>
            <w:rFonts w:cs="Arial"/>
            <w:lang w:val="en-US"/>
          </w:rPr>
          <w:t>Determination of Respon-siveness</w:t>
        </w:r>
        <w:r w:rsidR="00A30505">
          <w:rPr>
            <w:webHidden/>
          </w:rPr>
          <w:tab/>
        </w:r>
        <w:r w:rsidR="00A30505">
          <w:rPr>
            <w:webHidden/>
          </w:rPr>
          <w:fldChar w:fldCharType="begin"/>
        </w:r>
        <w:r w:rsidR="00A30505">
          <w:rPr>
            <w:webHidden/>
          </w:rPr>
          <w:instrText xml:space="preserve"> PAGEREF _Toc523754696 \h </w:instrText>
        </w:r>
        <w:r w:rsidR="00A30505">
          <w:rPr>
            <w:webHidden/>
          </w:rPr>
        </w:r>
        <w:r w:rsidR="00A30505">
          <w:rPr>
            <w:webHidden/>
          </w:rPr>
          <w:fldChar w:fldCharType="separate"/>
        </w:r>
        <w:r w:rsidR="00C01E0A">
          <w:rPr>
            <w:webHidden/>
          </w:rPr>
          <w:t>26</w:t>
        </w:r>
        <w:bookmarkEnd w:id="59"/>
        <w:r w:rsidR="00A30505">
          <w:rPr>
            <w:webHidden/>
          </w:rPr>
          <w:fldChar w:fldCharType="end"/>
        </w:r>
      </w:hyperlink>
    </w:p>
    <w:p w14:paraId="12EA3412" w14:textId="77777777" w:rsidR="00A30505" w:rsidRDefault="002C39AD">
      <w:pPr>
        <w:pStyle w:val="TOC2"/>
        <w:rPr>
          <w:rFonts w:asciiTheme="minorHAnsi" w:eastAsiaTheme="minorEastAsia" w:hAnsiTheme="minorHAnsi" w:cstheme="minorBidi"/>
          <w:szCs w:val="22"/>
          <w:lang w:val="en-US"/>
        </w:rPr>
      </w:pPr>
      <w:hyperlink w:anchor="_Toc523754697" w:history="1">
        <w:bookmarkStart w:id="60" w:name="_Toc71122020"/>
        <w:r w:rsidR="00A30505" w:rsidRPr="001A0C94">
          <w:rPr>
            <w:rStyle w:val="Hyperlink"/>
            <w:rFonts w:cs="Arial"/>
            <w:lang w:val="en-US"/>
          </w:rPr>
          <w:t>31.</w:t>
        </w:r>
        <w:r w:rsidR="00A30505">
          <w:rPr>
            <w:rFonts w:asciiTheme="minorHAnsi" w:eastAsiaTheme="minorEastAsia" w:hAnsiTheme="minorHAnsi" w:cstheme="minorBidi"/>
            <w:szCs w:val="22"/>
            <w:lang w:val="en-US"/>
          </w:rPr>
          <w:tab/>
        </w:r>
        <w:r w:rsidR="00A30505" w:rsidRPr="001A0C94">
          <w:rPr>
            <w:rStyle w:val="Hyperlink"/>
            <w:rFonts w:cs="Arial"/>
            <w:lang w:val="en-US"/>
          </w:rPr>
          <w:t>Non-conformities, Errors and Omissions</w:t>
        </w:r>
        <w:r w:rsidR="00A30505">
          <w:rPr>
            <w:webHidden/>
          </w:rPr>
          <w:tab/>
        </w:r>
        <w:r w:rsidR="00A30505">
          <w:rPr>
            <w:webHidden/>
          </w:rPr>
          <w:fldChar w:fldCharType="begin"/>
        </w:r>
        <w:r w:rsidR="00A30505">
          <w:rPr>
            <w:webHidden/>
          </w:rPr>
          <w:instrText xml:space="preserve"> PAGEREF _Toc523754697 \h </w:instrText>
        </w:r>
        <w:r w:rsidR="00A30505">
          <w:rPr>
            <w:webHidden/>
          </w:rPr>
        </w:r>
        <w:r w:rsidR="00A30505">
          <w:rPr>
            <w:webHidden/>
          </w:rPr>
          <w:fldChar w:fldCharType="separate"/>
        </w:r>
        <w:r w:rsidR="00C01E0A">
          <w:rPr>
            <w:webHidden/>
          </w:rPr>
          <w:t>26</w:t>
        </w:r>
        <w:bookmarkEnd w:id="60"/>
        <w:r w:rsidR="00A30505">
          <w:rPr>
            <w:webHidden/>
          </w:rPr>
          <w:fldChar w:fldCharType="end"/>
        </w:r>
      </w:hyperlink>
    </w:p>
    <w:p w14:paraId="3DDC63DE" w14:textId="77777777" w:rsidR="00A30505" w:rsidRDefault="002C39AD">
      <w:pPr>
        <w:pStyle w:val="TOC2"/>
        <w:rPr>
          <w:rFonts w:asciiTheme="minorHAnsi" w:eastAsiaTheme="minorEastAsia" w:hAnsiTheme="minorHAnsi" w:cstheme="minorBidi"/>
          <w:szCs w:val="22"/>
          <w:lang w:val="en-US"/>
        </w:rPr>
      </w:pPr>
      <w:hyperlink w:anchor="_Toc523754698" w:history="1">
        <w:bookmarkStart w:id="61" w:name="_Toc71122021"/>
        <w:r w:rsidR="00A30505" w:rsidRPr="001A0C94">
          <w:rPr>
            <w:rStyle w:val="Hyperlink"/>
            <w:rFonts w:cs="Arial"/>
            <w:lang w:val="en-US"/>
          </w:rPr>
          <w:t>32.</w:t>
        </w:r>
        <w:r w:rsidR="00A30505">
          <w:rPr>
            <w:rFonts w:asciiTheme="minorHAnsi" w:eastAsiaTheme="minorEastAsia" w:hAnsiTheme="minorHAnsi" w:cstheme="minorBidi"/>
            <w:szCs w:val="22"/>
            <w:lang w:val="en-US"/>
          </w:rPr>
          <w:tab/>
        </w:r>
        <w:r w:rsidR="00A30505" w:rsidRPr="001A0C94">
          <w:rPr>
            <w:rStyle w:val="Hyperlink"/>
            <w:rFonts w:cs="Arial"/>
            <w:lang w:val="en-US"/>
          </w:rPr>
          <w:t>Correction of Arithmetical Errors</w:t>
        </w:r>
        <w:r w:rsidR="00A30505">
          <w:rPr>
            <w:webHidden/>
          </w:rPr>
          <w:tab/>
        </w:r>
        <w:r w:rsidR="00A30505">
          <w:rPr>
            <w:webHidden/>
          </w:rPr>
          <w:fldChar w:fldCharType="begin"/>
        </w:r>
        <w:r w:rsidR="00A30505">
          <w:rPr>
            <w:webHidden/>
          </w:rPr>
          <w:instrText xml:space="preserve"> PAGEREF _Toc523754698 \h </w:instrText>
        </w:r>
        <w:r w:rsidR="00A30505">
          <w:rPr>
            <w:webHidden/>
          </w:rPr>
        </w:r>
        <w:r w:rsidR="00A30505">
          <w:rPr>
            <w:webHidden/>
          </w:rPr>
          <w:fldChar w:fldCharType="separate"/>
        </w:r>
        <w:r w:rsidR="00C01E0A">
          <w:rPr>
            <w:webHidden/>
          </w:rPr>
          <w:t>27</w:t>
        </w:r>
        <w:bookmarkEnd w:id="61"/>
        <w:r w:rsidR="00A30505">
          <w:rPr>
            <w:webHidden/>
          </w:rPr>
          <w:fldChar w:fldCharType="end"/>
        </w:r>
      </w:hyperlink>
    </w:p>
    <w:p w14:paraId="4AF00082" w14:textId="77777777" w:rsidR="00A30505" w:rsidRDefault="002C39AD">
      <w:pPr>
        <w:pStyle w:val="TOC2"/>
        <w:rPr>
          <w:rFonts w:asciiTheme="minorHAnsi" w:eastAsiaTheme="minorEastAsia" w:hAnsiTheme="minorHAnsi" w:cstheme="minorBidi"/>
          <w:szCs w:val="22"/>
          <w:lang w:val="en-US"/>
        </w:rPr>
      </w:pPr>
      <w:hyperlink w:anchor="_Toc523754699" w:history="1">
        <w:bookmarkStart w:id="62" w:name="_Toc71122022"/>
        <w:r w:rsidR="00A30505" w:rsidRPr="001A0C94">
          <w:rPr>
            <w:rStyle w:val="Hyperlink"/>
            <w:rFonts w:cs="Arial"/>
            <w:lang w:val="en-US"/>
          </w:rPr>
          <w:t>33.</w:t>
        </w:r>
        <w:r w:rsidR="00A30505">
          <w:rPr>
            <w:rFonts w:asciiTheme="minorHAnsi" w:eastAsiaTheme="minorEastAsia" w:hAnsiTheme="minorHAnsi" w:cstheme="minorBidi"/>
            <w:szCs w:val="22"/>
            <w:lang w:val="en-US"/>
          </w:rPr>
          <w:tab/>
        </w:r>
        <w:r w:rsidR="00A30505" w:rsidRPr="001A0C94">
          <w:rPr>
            <w:rStyle w:val="Hyperlink"/>
            <w:rFonts w:cs="Arial"/>
            <w:lang w:val="en-US"/>
          </w:rPr>
          <w:t>Conversion to Single Currency</w:t>
        </w:r>
        <w:r w:rsidR="00A30505">
          <w:rPr>
            <w:webHidden/>
          </w:rPr>
          <w:tab/>
        </w:r>
        <w:r w:rsidR="00A30505">
          <w:rPr>
            <w:webHidden/>
          </w:rPr>
          <w:fldChar w:fldCharType="begin"/>
        </w:r>
        <w:r w:rsidR="00A30505">
          <w:rPr>
            <w:webHidden/>
          </w:rPr>
          <w:instrText xml:space="preserve"> PAGEREF _Toc523754699 \h </w:instrText>
        </w:r>
        <w:r w:rsidR="00A30505">
          <w:rPr>
            <w:webHidden/>
          </w:rPr>
        </w:r>
        <w:r w:rsidR="00A30505">
          <w:rPr>
            <w:webHidden/>
          </w:rPr>
          <w:fldChar w:fldCharType="separate"/>
        </w:r>
        <w:r w:rsidR="00C01E0A">
          <w:rPr>
            <w:webHidden/>
          </w:rPr>
          <w:t>27</w:t>
        </w:r>
        <w:bookmarkEnd w:id="62"/>
        <w:r w:rsidR="00A30505">
          <w:rPr>
            <w:webHidden/>
          </w:rPr>
          <w:fldChar w:fldCharType="end"/>
        </w:r>
      </w:hyperlink>
    </w:p>
    <w:p w14:paraId="7450524A" w14:textId="77777777" w:rsidR="00A30505" w:rsidRDefault="002C39AD">
      <w:pPr>
        <w:pStyle w:val="TOC2"/>
        <w:rPr>
          <w:rFonts w:asciiTheme="minorHAnsi" w:eastAsiaTheme="minorEastAsia" w:hAnsiTheme="minorHAnsi" w:cstheme="minorBidi"/>
          <w:szCs w:val="22"/>
          <w:lang w:val="en-US"/>
        </w:rPr>
      </w:pPr>
      <w:hyperlink w:anchor="_Toc523754700" w:history="1">
        <w:bookmarkStart w:id="63" w:name="_Toc71122023"/>
        <w:r w:rsidR="00A30505" w:rsidRPr="001A0C94">
          <w:rPr>
            <w:rStyle w:val="Hyperlink"/>
            <w:rFonts w:cs="Arial"/>
            <w:lang w:val="en-US"/>
          </w:rPr>
          <w:t>34.</w:t>
        </w:r>
        <w:r w:rsidR="00A30505">
          <w:rPr>
            <w:rFonts w:asciiTheme="minorHAnsi" w:eastAsiaTheme="minorEastAsia" w:hAnsiTheme="minorHAnsi" w:cstheme="minorBidi"/>
            <w:szCs w:val="22"/>
            <w:lang w:val="en-US"/>
          </w:rPr>
          <w:tab/>
        </w:r>
        <w:r w:rsidR="00A30505" w:rsidRPr="001A0C94">
          <w:rPr>
            <w:rStyle w:val="Hyperlink"/>
            <w:rFonts w:cs="Arial"/>
            <w:lang w:val="en-US"/>
          </w:rPr>
          <w:t>Margin of Preference</w:t>
        </w:r>
        <w:r w:rsidR="00A30505">
          <w:rPr>
            <w:webHidden/>
          </w:rPr>
          <w:tab/>
        </w:r>
        <w:r w:rsidR="00A30505">
          <w:rPr>
            <w:webHidden/>
          </w:rPr>
          <w:fldChar w:fldCharType="begin"/>
        </w:r>
        <w:r w:rsidR="00A30505">
          <w:rPr>
            <w:webHidden/>
          </w:rPr>
          <w:instrText xml:space="preserve"> PAGEREF _Toc523754700 \h </w:instrText>
        </w:r>
        <w:r w:rsidR="00A30505">
          <w:rPr>
            <w:webHidden/>
          </w:rPr>
        </w:r>
        <w:r w:rsidR="00A30505">
          <w:rPr>
            <w:webHidden/>
          </w:rPr>
          <w:fldChar w:fldCharType="separate"/>
        </w:r>
        <w:r w:rsidR="00C01E0A">
          <w:rPr>
            <w:webHidden/>
          </w:rPr>
          <w:t>27</w:t>
        </w:r>
        <w:bookmarkEnd w:id="63"/>
        <w:r w:rsidR="00A30505">
          <w:rPr>
            <w:webHidden/>
          </w:rPr>
          <w:fldChar w:fldCharType="end"/>
        </w:r>
      </w:hyperlink>
    </w:p>
    <w:p w14:paraId="4871E3A2" w14:textId="77777777" w:rsidR="00A30505" w:rsidRDefault="002C39AD">
      <w:pPr>
        <w:pStyle w:val="TOC2"/>
        <w:rPr>
          <w:rFonts w:asciiTheme="minorHAnsi" w:eastAsiaTheme="minorEastAsia" w:hAnsiTheme="minorHAnsi" w:cstheme="minorBidi"/>
          <w:szCs w:val="22"/>
          <w:lang w:val="en-US"/>
        </w:rPr>
      </w:pPr>
      <w:hyperlink w:anchor="_Toc523754701" w:history="1">
        <w:bookmarkStart w:id="64" w:name="_Toc71122024"/>
        <w:r w:rsidR="00A30505" w:rsidRPr="001A0C94">
          <w:rPr>
            <w:rStyle w:val="Hyperlink"/>
            <w:rFonts w:cs="Arial"/>
            <w:lang w:val="en-US"/>
          </w:rPr>
          <w:t>35.</w:t>
        </w:r>
        <w:r w:rsidR="00A30505">
          <w:rPr>
            <w:rFonts w:asciiTheme="minorHAnsi" w:eastAsiaTheme="minorEastAsia" w:hAnsiTheme="minorHAnsi" w:cstheme="minorBidi"/>
            <w:szCs w:val="22"/>
            <w:lang w:val="en-US"/>
          </w:rPr>
          <w:tab/>
        </w:r>
        <w:r w:rsidR="00A30505" w:rsidRPr="001A0C94">
          <w:rPr>
            <w:rStyle w:val="Hyperlink"/>
            <w:rFonts w:cs="Arial"/>
            <w:lang w:val="en-US"/>
          </w:rPr>
          <w:t>Evaluation of Bids</w:t>
        </w:r>
        <w:r w:rsidR="00A30505">
          <w:rPr>
            <w:webHidden/>
          </w:rPr>
          <w:tab/>
        </w:r>
        <w:r w:rsidR="00A30505">
          <w:rPr>
            <w:webHidden/>
          </w:rPr>
          <w:fldChar w:fldCharType="begin"/>
        </w:r>
        <w:r w:rsidR="00A30505">
          <w:rPr>
            <w:webHidden/>
          </w:rPr>
          <w:instrText xml:space="preserve"> PAGEREF _Toc523754701 \h </w:instrText>
        </w:r>
        <w:r w:rsidR="00A30505">
          <w:rPr>
            <w:webHidden/>
          </w:rPr>
        </w:r>
        <w:r w:rsidR="00A30505">
          <w:rPr>
            <w:webHidden/>
          </w:rPr>
          <w:fldChar w:fldCharType="separate"/>
        </w:r>
        <w:r w:rsidR="00C01E0A">
          <w:rPr>
            <w:webHidden/>
          </w:rPr>
          <w:t>27</w:t>
        </w:r>
        <w:bookmarkEnd w:id="64"/>
        <w:r w:rsidR="00A30505">
          <w:rPr>
            <w:webHidden/>
          </w:rPr>
          <w:fldChar w:fldCharType="end"/>
        </w:r>
      </w:hyperlink>
    </w:p>
    <w:p w14:paraId="54369657" w14:textId="77777777" w:rsidR="00A30505" w:rsidRDefault="002C39AD">
      <w:pPr>
        <w:pStyle w:val="TOC2"/>
        <w:rPr>
          <w:rFonts w:asciiTheme="minorHAnsi" w:eastAsiaTheme="minorEastAsia" w:hAnsiTheme="minorHAnsi" w:cstheme="minorBidi"/>
          <w:szCs w:val="22"/>
          <w:lang w:val="en-US"/>
        </w:rPr>
      </w:pPr>
      <w:hyperlink w:anchor="_Toc523754702" w:history="1">
        <w:bookmarkStart w:id="65" w:name="_Toc71122025"/>
        <w:r w:rsidR="00A30505" w:rsidRPr="001A0C94">
          <w:rPr>
            <w:rStyle w:val="Hyperlink"/>
            <w:rFonts w:cs="Arial"/>
            <w:lang w:val="en-US"/>
          </w:rPr>
          <w:t>36.</w:t>
        </w:r>
        <w:r w:rsidR="00A30505">
          <w:rPr>
            <w:rFonts w:asciiTheme="minorHAnsi" w:eastAsiaTheme="minorEastAsia" w:hAnsiTheme="minorHAnsi" w:cstheme="minorBidi"/>
            <w:szCs w:val="22"/>
            <w:lang w:val="en-US"/>
          </w:rPr>
          <w:tab/>
        </w:r>
        <w:r w:rsidR="00A30505" w:rsidRPr="001A0C94">
          <w:rPr>
            <w:rStyle w:val="Hyperlink"/>
            <w:rFonts w:cs="Arial"/>
            <w:lang w:val="en-US"/>
          </w:rPr>
          <w:t>Comparison of Bids</w:t>
        </w:r>
        <w:r w:rsidR="00A30505">
          <w:rPr>
            <w:webHidden/>
          </w:rPr>
          <w:tab/>
        </w:r>
        <w:r w:rsidR="00A30505">
          <w:rPr>
            <w:webHidden/>
          </w:rPr>
          <w:fldChar w:fldCharType="begin"/>
        </w:r>
        <w:r w:rsidR="00A30505">
          <w:rPr>
            <w:webHidden/>
          </w:rPr>
          <w:instrText xml:space="preserve"> PAGEREF _Toc523754702 \h </w:instrText>
        </w:r>
        <w:r w:rsidR="00A30505">
          <w:rPr>
            <w:webHidden/>
          </w:rPr>
        </w:r>
        <w:r w:rsidR="00A30505">
          <w:rPr>
            <w:webHidden/>
          </w:rPr>
          <w:fldChar w:fldCharType="separate"/>
        </w:r>
        <w:r w:rsidR="00C01E0A">
          <w:rPr>
            <w:webHidden/>
          </w:rPr>
          <w:t>29</w:t>
        </w:r>
        <w:bookmarkEnd w:id="65"/>
        <w:r w:rsidR="00A30505">
          <w:rPr>
            <w:webHidden/>
          </w:rPr>
          <w:fldChar w:fldCharType="end"/>
        </w:r>
      </w:hyperlink>
    </w:p>
    <w:p w14:paraId="4D32754D" w14:textId="77777777" w:rsidR="00A30505" w:rsidRDefault="002C39AD">
      <w:pPr>
        <w:pStyle w:val="TOC2"/>
        <w:rPr>
          <w:rFonts w:asciiTheme="minorHAnsi" w:eastAsiaTheme="minorEastAsia" w:hAnsiTheme="minorHAnsi" w:cstheme="minorBidi"/>
          <w:szCs w:val="22"/>
          <w:lang w:val="en-US"/>
        </w:rPr>
      </w:pPr>
      <w:hyperlink w:anchor="_Toc523754703" w:history="1">
        <w:bookmarkStart w:id="66" w:name="_Toc71122026"/>
        <w:r w:rsidR="00A30505" w:rsidRPr="001A0C94">
          <w:rPr>
            <w:rStyle w:val="Hyperlink"/>
            <w:rFonts w:cs="Arial"/>
            <w:lang w:val="en-US"/>
          </w:rPr>
          <w:t>37.</w:t>
        </w:r>
        <w:r w:rsidR="00A30505">
          <w:rPr>
            <w:rFonts w:asciiTheme="minorHAnsi" w:eastAsiaTheme="minorEastAsia" w:hAnsiTheme="minorHAnsi" w:cstheme="minorBidi"/>
            <w:szCs w:val="22"/>
            <w:lang w:val="en-US"/>
          </w:rPr>
          <w:tab/>
        </w:r>
        <w:r w:rsidR="00A30505" w:rsidRPr="001A0C94">
          <w:rPr>
            <w:rStyle w:val="Hyperlink"/>
            <w:rFonts w:cs="Arial"/>
            <w:lang w:val="en-US"/>
          </w:rPr>
          <w:t>Purchaser’s Right to Accept Any Bid, and to Reject Any or All Bids</w:t>
        </w:r>
        <w:r w:rsidR="00A30505">
          <w:rPr>
            <w:webHidden/>
          </w:rPr>
          <w:tab/>
        </w:r>
        <w:r w:rsidR="00A30505">
          <w:rPr>
            <w:webHidden/>
          </w:rPr>
          <w:fldChar w:fldCharType="begin"/>
        </w:r>
        <w:r w:rsidR="00A30505">
          <w:rPr>
            <w:webHidden/>
          </w:rPr>
          <w:instrText xml:space="preserve"> PAGEREF _Toc523754703 \h </w:instrText>
        </w:r>
        <w:r w:rsidR="00A30505">
          <w:rPr>
            <w:webHidden/>
          </w:rPr>
        </w:r>
        <w:r w:rsidR="00A30505">
          <w:rPr>
            <w:webHidden/>
          </w:rPr>
          <w:fldChar w:fldCharType="separate"/>
        </w:r>
        <w:r w:rsidR="00C01E0A">
          <w:rPr>
            <w:webHidden/>
          </w:rPr>
          <w:t>29</w:t>
        </w:r>
        <w:bookmarkEnd w:id="66"/>
        <w:r w:rsidR="00A30505">
          <w:rPr>
            <w:webHidden/>
          </w:rPr>
          <w:fldChar w:fldCharType="end"/>
        </w:r>
      </w:hyperlink>
    </w:p>
    <w:p w14:paraId="23CAE1D1" w14:textId="77777777" w:rsidR="00A30505" w:rsidRDefault="002C39AD">
      <w:pPr>
        <w:pStyle w:val="TOC1"/>
        <w:rPr>
          <w:rFonts w:asciiTheme="minorHAnsi" w:eastAsiaTheme="minorEastAsia" w:hAnsiTheme="minorHAnsi" w:cstheme="minorBidi"/>
          <w:b w:val="0"/>
          <w:szCs w:val="22"/>
          <w:lang w:val="en-US"/>
        </w:rPr>
      </w:pPr>
      <w:hyperlink w:anchor="_Toc523754704" w:history="1">
        <w:bookmarkStart w:id="67" w:name="_Toc71122027"/>
        <w:r w:rsidR="00A30505" w:rsidRPr="001A0C94">
          <w:rPr>
            <w:rStyle w:val="Hyperlink"/>
            <w:rFonts w:cs="Arial"/>
            <w:lang w:val="en-US"/>
          </w:rPr>
          <w:t>F.</w:t>
        </w:r>
        <w:r w:rsidR="00A30505">
          <w:rPr>
            <w:rFonts w:asciiTheme="minorHAnsi" w:eastAsiaTheme="minorEastAsia" w:hAnsiTheme="minorHAnsi" w:cstheme="minorBidi"/>
            <w:b w:val="0"/>
            <w:szCs w:val="22"/>
            <w:lang w:val="en-US"/>
          </w:rPr>
          <w:tab/>
        </w:r>
        <w:r w:rsidR="00A30505" w:rsidRPr="001A0C94">
          <w:rPr>
            <w:rStyle w:val="Hyperlink"/>
            <w:rFonts w:cs="Arial"/>
            <w:lang w:val="en-US"/>
          </w:rPr>
          <w:t>Award of Contract</w:t>
        </w:r>
        <w:r w:rsidR="00A30505">
          <w:rPr>
            <w:webHidden/>
          </w:rPr>
          <w:tab/>
        </w:r>
        <w:r w:rsidR="00A30505">
          <w:rPr>
            <w:webHidden/>
          </w:rPr>
          <w:fldChar w:fldCharType="begin"/>
        </w:r>
        <w:r w:rsidR="00A30505">
          <w:rPr>
            <w:webHidden/>
          </w:rPr>
          <w:instrText xml:space="preserve"> PAGEREF _Toc523754704 \h </w:instrText>
        </w:r>
        <w:r w:rsidR="00A30505">
          <w:rPr>
            <w:webHidden/>
          </w:rPr>
        </w:r>
        <w:r w:rsidR="00A30505">
          <w:rPr>
            <w:webHidden/>
          </w:rPr>
          <w:fldChar w:fldCharType="separate"/>
        </w:r>
        <w:r w:rsidR="00C01E0A">
          <w:rPr>
            <w:webHidden/>
          </w:rPr>
          <w:t>29</w:t>
        </w:r>
        <w:bookmarkEnd w:id="67"/>
        <w:r w:rsidR="00A30505">
          <w:rPr>
            <w:webHidden/>
          </w:rPr>
          <w:fldChar w:fldCharType="end"/>
        </w:r>
      </w:hyperlink>
    </w:p>
    <w:p w14:paraId="3945D668" w14:textId="77777777" w:rsidR="00A30505" w:rsidRDefault="002C39AD">
      <w:pPr>
        <w:pStyle w:val="TOC2"/>
        <w:rPr>
          <w:rFonts w:asciiTheme="minorHAnsi" w:eastAsiaTheme="minorEastAsia" w:hAnsiTheme="minorHAnsi" w:cstheme="minorBidi"/>
          <w:szCs w:val="22"/>
          <w:lang w:val="en-US"/>
        </w:rPr>
      </w:pPr>
      <w:hyperlink w:anchor="_Toc523754705" w:history="1">
        <w:bookmarkStart w:id="68" w:name="_Toc71122028"/>
        <w:r w:rsidR="00A30505" w:rsidRPr="001A0C94">
          <w:rPr>
            <w:rStyle w:val="Hyperlink"/>
            <w:rFonts w:cs="Arial"/>
            <w:lang w:val="en-US"/>
          </w:rPr>
          <w:t>38.</w:t>
        </w:r>
        <w:r w:rsidR="00A30505">
          <w:rPr>
            <w:rFonts w:asciiTheme="minorHAnsi" w:eastAsiaTheme="minorEastAsia" w:hAnsiTheme="minorHAnsi" w:cstheme="minorBidi"/>
            <w:szCs w:val="22"/>
            <w:lang w:val="en-US"/>
          </w:rPr>
          <w:tab/>
        </w:r>
        <w:r w:rsidR="00A30505" w:rsidRPr="001A0C94">
          <w:rPr>
            <w:rStyle w:val="Hyperlink"/>
            <w:rFonts w:cs="Arial"/>
            <w:lang w:val="en-US"/>
          </w:rPr>
          <w:t>Award Criteria</w:t>
        </w:r>
        <w:r w:rsidR="00A30505">
          <w:rPr>
            <w:webHidden/>
          </w:rPr>
          <w:tab/>
        </w:r>
        <w:r w:rsidR="00A30505">
          <w:rPr>
            <w:webHidden/>
          </w:rPr>
          <w:fldChar w:fldCharType="begin"/>
        </w:r>
        <w:r w:rsidR="00A30505">
          <w:rPr>
            <w:webHidden/>
          </w:rPr>
          <w:instrText xml:space="preserve"> PAGEREF _Toc523754705 \h </w:instrText>
        </w:r>
        <w:r w:rsidR="00A30505">
          <w:rPr>
            <w:webHidden/>
          </w:rPr>
        </w:r>
        <w:r w:rsidR="00A30505">
          <w:rPr>
            <w:webHidden/>
          </w:rPr>
          <w:fldChar w:fldCharType="separate"/>
        </w:r>
        <w:r w:rsidR="00C01E0A">
          <w:rPr>
            <w:webHidden/>
          </w:rPr>
          <w:t>29</w:t>
        </w:r>
        <w:bookmarkEnd w:id="68"/>
        <w:r w:rsidR="00A30505">
          <w:rPr>
            <w:webHidden/>
          </w:rPr>
          <w:fldChar w:fldCharType="end"/>
        </w:r>
      </w:hyperlink>
    </w:p>
    <w:p w14:paraId="473F388F" w14:textId="77777777" w:rsidR="00A30505" w:rsidRDefault="002C39AD">
      <w:pPr>
        <w:pStyle w:val="TOC2"/>
        <w:rPr>
          <w:rFonts w:asciiTheme="minorHAnsi" w:eastAsiaTheme="minorEastAsia" w:hAnsiTheme="minorHAnsi" w:cstheme="minorBidi"/>
          <w:szCs w:val="22"/>
          <w:lang w:val="en-US"/>
        </w:rPr>
      </w:pPr>
      <w:hyperlink w:anchor="_Toc523754706" w:history="1">
        <w:bookmarkStart w:id="69" w:name="_Toc71122029"/>
        <w:r w:rsidR="00A30505" w:rsidRPr="001A0C94">
          <w:rPr>
            <w:rStyle w:val="Hyperlink"/>
            <w:rFonts w:cs="Arial"/>
            <w:lang w:val="en-US"/>
          </w:rPr>
          <w:t>39.</w:t>
        </w:r>
        <w:r w:rsidR="00A30505">
          <w:rPr>
            <w:rFonts w:asciiTheme="minorHAnsi" w:eastAsiaTheme="minorEastAsia" w:hAnsiTheme="minorHAnsi" w:cstheme="minorBidi"/>
            <w:szCs w:val="22"/>
            <w:lang w:val="en-US"/>
          </w:rPr>
          <w:tab/>
        </w:r>
        <w:r w:rsidR="00A30505" w:rsidRPr="001A0C94">
          <w:rPr>
            <w:rStyle w:val="Hyperlink"/>
            <w:rFonts w:cs="Arial"/>
            <w:lang w:val="en-US"/>
          </w:rPr>
          <w:t>Purchaser’s Right to Vary Quantities at Time of Award</w:t>
        </w:r>
        <w:r w:rsidR="00A30505">
          <w:rPr>
            <w:webHidden/>
          </w:rPr>
          <w:tab/>
        </w:r>
        <w:r w:rsidR="00A30505">
          <w:rPr>
            <w:webHidden/>
          </w:rPr>
          <w:fldChar w:fldCharType="begin"/>
        </w:r>
        <w:r w:rsidR="00A30505">
          <w:rPr>
            <w:webHidden/>
          </w:rPr>
          <w:instrText xml:space="preserve"> PAGEREF _Toc523754706 \h </w:instrText>
        </w:r>
        <w:r w:rsidR="00A30505">
          <w:rPr>
            <w:webHidden/>
          </w:rPr>
        </w:r>
        <w:r w:rsidR="00A30505">
          <w:rPr>
            <w:webHidden/>
          </w:rPr>
          <w:fldChar w:fldCharType="separate"/>
        </w:r>
        <w:r w:rsidR="00C01E0A">
          <w:rPr>
            <w:webHidden/>
          </w:rPr>
          <w:t>29</w:t>
        </w:r>
        <w:bookmarkEnd w:id="69"/>
        <w:r w:rsidR="00A30505">
          <w:rPr>
            <w:webHidden/>
          </w:rPr>
          <w:fldChar w:fldCharType="end"/>
        </w:r>
      </w:hyperlink>
    </w:p>
    <w:p w14:paraId="5F69AB8D" w14:textId="77777777" w:rsidR="00A30505" w:rsidRDefault="002C39AD">
      <w:pPr>
        <w:pStyle w:val="TOC2"/>
        <w:rPr>
          <w:rFonts w:asciiTheme="minorHAnsi" w:eastAsiaTheme="minorEastAsia" w:hAnsiTheme="minorHAnsi" w:cstheme="minorBidi"/>
          <w:szCs w:val="22"/>
          <w:lang w:val="en-US"/>
        </w:rPr>
      </w:pPr>
      <w:hyperlink w:anchor="_Toc523754707" w:history="1">
        <w:bookmarkStart w:id="70" w:name="_Toc71122030"/>
        <w:r w:rsidR="00A30505" w:rsidRPr="001A0C94">
          <w:rPr>
            <w:rStyle w:val="Hyperlink"/>
            <w:rFonts w:cs="Arial"/>
            <w:lang w:val="en-US"/>
          </w:rPr>
          <w:t>40.</w:t>
        </w:r>
        <w:r w:rsidR="00A30505">
          <w:rPr>
            <w:rFonts w:asciiTheme="minorHAnsi" w:eastAsiaTheme="minorEastAsia" w:hAnsiTheme="minorHAnsi" w:cstheme="minorBidi"/>
            <w:szCs w:val="22"/>
            <w:lang w:val="en-US"/>
          </w:rPr>
          <w:tab/>
        </w:r>
        <w:r w:rsidR="00A30505" w:rsidRPr="001A0C94">
          <w:rPr>
            <w:rStyle w:val="Hyperlink"/>
            <w:rFonts w:cs="Arial"/>
            <w:lang w:val="en-US"/>
          </w:rPr>
          <w:t>Notification of Award</w:t>
        </w:r>
        <w:r w:rsidR="00A30505">
          <w:rPr>
            <w:webHidden/>
          </w:rPr>
          <w:tab/>
        </w:r>
        <w:r w:rsidR="00A30505">
          <w:rPr>
            <w:webHidden/>
          </w:rPr>
          <w:fldChar w:fldCharType="begin"/>
        </w:r>
        <w:r w:rsidR="00A30505">
          <w:rPr>
            <w:webHidden/>
          </w:rPr>
          <w:instrText xml:space="preserve"> PAGEREF _Toc523754707 \h </w:instrText>
        </w:r>
        <w:r w:rsidR="00A30505">
          <w:rPr>
            <w:webHidden/>
          </w:rPr>
        </w:r>
        <w:r w:rsidR="00A30505">
          <w:rPr>
            <w:webHidden/>
          </w:rPr>
          <w:fldChar w:fldCharType="separate"/>
        </w:r>
        <w:r w:rsidR="00C01E0A">
          <w:rPr>
            <w:webHidden/>
          </w:rPr>
          <w:t>29</w:t>
        </w:r>
        <w:bookmarkEnd w:id="70"/>
        <w:r w:rsidR="00A30505">
          <w:rPr>
            <w:webHidden/>
          </w:rPr>
          <w:fldChar w:fldCharType="end"/>
        </w:r>
      </w:hyperlink>
    </w:p>
    <w:p w14:paraId="73E725BF" w14:textId="77777777" w:rsidR="00A30505" w:rsidRDefault="002C39AD">
      <w:pPr>
        <w:pStyle w:val="TOC2"/>
        <w:rPr>
          <w:rFonts w:asciiTheme="minorHAnsi" w:eastAsiaTheme="minorEastAsia" w:hAnsiTheme="minorHAnsi" w:cstheme="minorBidi"/>
          <w:szCs w:val="22"/>
          <w:lang w:val="en-US"/>
        </w:rPr>
      </w:pPr>
      <w:hyperlink w:anchor="_Toc523754708" w:history="1">
        <w:bookmarkStart w:id="71" w:name="_Toc71122031"/>
        <w:r w:rsidR="00A30505" w:rsidRPr="001A0C94">
          <w:rPr>
            <w:rStyle w:val="Hyperlink"/>
            <w:rFonts w:cs="Arial"/>
            <w:lang w:val="en-US"/>
          </w:rPr>
          <w:t>41.</w:t>
        </w:r>
        <w:r w:rsidR="00A30505">
          <w:rPr>
            <w:rFonts w:asciiTheme="minorHAnsi" w:eastAsiaTheme="minorEastAsia" w:hAnsiTheme="minorHAnsi" w:cstheme="minorBidi"/>
            <w:szCs w:val="22"/>
            <w:lang w:val="en-US"/>
          </w:rPr>
          <w:tab/>
        </w:r>
        <w:r w:rsidR="00A30505" w:rsidRPr="001A0C94">
          <w:rPr>
            <w:rStyle w:val="Hyperlink"/>
            <w:rFonts w:cs="Arial"/>
            <w:lang w:val="en-US"/>
          </w:rPr>
          <w:t>Signing of Contract</w:t>
        </w:r>
        <w:r w:rsidR="00A30505">
          <w:rPr>
            <w:webHidden/>
          </w:rPr>
          <w:tab/>
        </w:r>
        <w:r w:rsidR="00A30505">
          <w:rPr>
            <w:webHidden/>
          </w:rPr>
          <w:fldChar w:fldCharType="begin"/>
        </w:r>
        <w:r w:rsidR="00A30505">
          <w:rPr>
            <w:webHidden/>
          </w:rPr>
          <w:instrText xml:space="preserve"> PAGEREF _Toc523754708 \h </w:instrText>
        </w:r>
        <w:r w:rsidR="00A30505">
          <w:rPr>
            <w:webHidden/>
          </w:rPr>
        </w:r>
        <w:r w:rsidR="00A30505">
          <w:rPr>
            <w:webHidden/>
          </w:rPr>
          <w:fldChar w:fldCharType="separate"/>
        </w:r>
        <w:r w:rsidR="00C01E0A">
          <w:rPr>
            <w:webHidden/>
          </w:rPr>
          <w:t>30</w:t>
        </w:r>
        <w:bookmarkEnd w:id="71"/>
        <w:r w:rsidR="00A30505">
          <w:rPr>
            <w:webHidden/>
          </w:rPr>
          <w:fldChar w:fldCharType="end"/>
        </w:r>
      </w:hyperlink>
    </w:p>
    <w:p w14:paraId="05A01550" w14:textId="77777777" w:rsidR="00A30505" w:rsidRDefault="002C39AD">
      <w:pPr>
        <w:pStyle w:val="TOC2"/>
        <w:rPr>
          <w:rFonts w:asciiTheme="minorHAnsi" w:eastAsiaTheme="minorEastAsia" w:hAnsiTheme="minorHAnsi" w:cstheme="minorBidi"/>
          <w:szCs w:val="22"/>
          <w:lang w:val="en-US"/>
        </w:rPr>
      </w:pPr>
      <w:hyperlink w:anchor="_Toc523754709" w:history="1">
        <w:bookmarkStart w:id="72" w:name="_Toc71122032"/>
        <w:r w:rsidR="00A30505" w:rsidRPr="001A0C94">
          <w:rPr>
            <w:rStyle w:val="Hyperlink"/>
            <w:rFonts w:cs="Arial"/>
            <w:lang w:val="en-US"/>
          </w:rPr>
          <w:t>42.</w:t>
        </w:r>
        <w:r w:rsidR="00A30505">
          <w:rPr>
            <w:rFonts w:asciiTheme="minorHAnsi" w:eastAsiaTheme="minorEastAsia" w:hAnsiTheme="minorHAnsi" w:cstheme="minorBidi"/>
            <w:szCs w:val="22"/>
            <w:lang w:val="en-US"/>
          </w:rPr>
          <w:tab/>
        </w:r>
        <w:r w:rsidR="00A30505" w:rsidRPr="001A0C94">
          <w:rPr>
            <w:rStyle w:val="Hyperlink"/>
            <w:rFonts w:cs="Arial"/>
            <w:lang w:val="en-US"/>
          </w:rPr>
          <w:t>Performance Security</w:t>
        </w:r>
        <w:r w:rsidR="00A30505">
          <w:rPr>
            <w:webHidden/>
          </w:rPr>
          <w:tab/>
        </w:r>
        <w:r w:rsidR="00A30505">
          <w:rPr>
            <w:webHidden/>
          </w:rPr>
          <w:fldChar w:fldCharType="begin"/>
        </w:r>
        <w:r w:rsidR="00A30505">
          <w:rPr>
            <w:webHidden/>
          </w:rPr>
          <w:instrText xml:space="preserve"> PAGEREF _Toc523754709 \h </w:instrText>
        </w:r>
        <w:r w:rsidR="00A30505">
          <w:rPr>
            <w:webHidden/>
          </w:rPr>
        </w:r>
        <w:r w:rsidR="00A30505">
          <w:rPr>
            <w:webHidden/>
          </w:rPr>
          <w:fldChar w:fldCharType="separate"/>
        </w:r>
        <w:r w:rsidR="00C01E0A">
          <w:rPr>
            <w:webHidden/>
          </w:rPr>
          <w:t>30</w:t>
        </w:r>
        <w:bookmarkEnd w:id="72"/>
        <w:r w:rsidR="00A30505">
          <w:rPr>
            <w:webHidden/>
          </w:rPr>
          <w:fldChar w:fldCharType="end"/>
        </w:r>
      </w:hyperlink>
    </w:p>
    <w:p w14:paraId="3DE3AD68" w14:textId="77777777" w:rsidR="0090142E" w:rsidRPr="00C86236" w:rsidRDefault="005F4CA3" w:rsidP="00C14C1D">
      <w:pPr>
        <w:pStyle w:val="TOC2"/>
        <w:rPr>
          <w:rFonts w:cs="Arial"/>
          <w:noProof w:val="0"/>
          <w:lang w:val="en-US"/>
        </w:rPr>
      </w:pPr>
      <w:r w:rsidRPr="00C86236">
        <w:rPr>
          <w:rFonts w:cs="Arial"/>
          <w:noProof w:val="0"/>
          <w:szCs w:val="22"/>
          <w:lang w:val="en-US"/>
        </w:rPr>
        <w:fldChar w:fldCharType="end"/>
      </w:r>
    </w:p>
    <w:p w14:paraId="6E12D192" w14:textId="77777777" w:rsidR="00EC4CBF" w:rsidRPr="00C86236" w:rsidRDefault="00EC4CBF" w:rsidP="00EC4CBF">
      <w:pPr>
        <w:rPr>
          <w:rFonts w:ascii="Arial" w:hAnsi="Arial" w:cs="Arial"/>
          <w:noProof w:val="0"/>
          <w:lang w:val="en-US"/>
        </w:rPr>
      </w:pPr>
      <w:r w:rsidRPr="00C86236">
        <w:rPr>
          <w:rFonts w:ascii="Arial" w:hAnsi="Arial" w:cs="Arial"/>
          <w:noProof w:val="0"/>
          <w:lang w:val="en-US"/>
        </w:rPr>
        <w:br w:type="page"/>
      </w:r>
    </w:p>
    <w:p w14:paraId="62FEB836" w14:textId="77777777" w:rsidR="00235FFC" w:rsidRPr="00C86236" w:rsidRDefault="00235FFC" w:rsidP="004606B1">
      <w:pPr>
        <w:pStyle w:val="Formatvorlage1"/>
        <w:rPr>
          <w:noProof w:val="0"/>
          <w:lang w:val="en-US"/>
        </w:rPr>
      </w:pPr>
      <w:r w:rsidRPr="00C86236">
        <w:rPr>
          <w:noProof w:val="0"/>
          <w:lang w:val="en-US"/>
        </w:rPr>
        <w:lastRenderedPageBreak/>
        <w:t>Section I. Instructions to Bidders</w:t>
      </w:r>
      <w:r w:rsidRPr="00C86236">
        <w:rPr>
          <w:noProof w:val="0"/>
          <w:vertAlign w:val="superscript"/>
          <w:lang w:val="en-US"/>
        </w:rPr>
        <w:footnoteReference w:id="2"/>
      </w:r>
    </w:p>
    <w:tbl>
      <w:tblPr>
        <w:tblStyle w:val="TableGrid"/>
        <w:tblW w:w="888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2"/>
        <w:gridCol w:w="6373"/>
      </w:tblGrid>
      <w:tr w:rsidR="00461946" w:rsidRPr="00C86236" w14:paraId="60040116" w14:textId="77777777" w:rsidTr="00B91AFC">
        <w:tc>
          <w:tcPr>
            <w:tcW w:w="2512" w:type="dxa"/>
          </w:tcPr>
          <w:p w14:paraId="60EDD84A" w14:textId="77777777" w:rsidR="00D4620B" w:rsidRPr="00C86236" w:rsidRDefault="00D4620B" w:rsidP="00B91AFC">
            <w:pPr>
              <w:pStyle w:val="TitreClause"/>
              <w:ind w:left="567" w:hanging="567"/>
              <w:rPr>
                <w:rFonts w:ascii="Arial" w:hAnsi="Arial" w:cs="Arial"/>
                <w:noProof w:val="0"/>
                <w:szCs w:val="22"/>
                <w:lang w:val="en-US"/>
              </w:rPr>
            </w:pPr>
          </w:p>
        </w:tc>
        <w:tc>
          <w:tcPr>
            <w:tcW w:w="6373" w:type="dxa"/>
          </w:tcPr>
          <w:p w14:paraId="1F8F8592" w14:textId="77777777" w:rsidR="00D4620B" w:rsidRPr="00C86236" w:rsidRDefault="00D4620B" w:rsidP="008A18B2">
            <w:pPr>
              <w:pStyle w:val="Section1-berschrift-Ebene1"/>
              <w:rPr>
                <w:rFonts w:ascii="Arial" w:hAnsi="Arial" w:cs="Arial"/>
                <w:noProof w:val="0"/>
                <w:lang w:val="en-US"/>
              </w:rPr>
            </w:pPr>
            <w:bookmarkStart w:id="73" w:name="_Toc523754662"/>
            <w:r w:rsidRPr="00C86236">
              <w:rPr>
                <w:rFonts w:ascii="Arial" w:hAnsi="Arial" w:cs="Arial"/>
                <w:noProof w:val="0"/>
                <w:lang w:val="en-US"/>
              </w:rPr>
              <w:t>General</w:t>
            </w:r>
            <w:bookmarkEnd w:id="73"/>
          </w:p>
        </w:tc>
      </w:tr>
      <w:tr w:rsidR="00461946" w:rsidRPr="00C86236" w14:paraId="3AA410AE" w14:textId="77777777" w:rsidTr="00B91AFC">
        <w:tc>
          <w:tcPr>
            <w:tcW w:w="2512" w:type="dxa"/>
          </w:tcPr>
          <w:p w14:paraId="14AA9B09" w14:textId="77777777" w:rsidR="00B91AFC" w:rsidRPr="00C86236" w:rsidRDefault="00B91AFC" w:rsidP="00C764D9">
            <w:pPr>
              <w:pStyle w:val="Section1-berschrift-Ebene2"/>
              <w:rPr>
                <w:rFonts w:ascii="Arial" w:hAnsi="Arial" w:cs="Arial"/>
                <w:noProof w:val="0"/>
                <w:lang w:val="en-US"/>
              </w:rPr>
            </w:pPr>
            <w:bookmarkStart w:id="74" w:name="_Toc523754663"/>
            <w:r w:rsidRPr="00C86236">
              <w:rPr>
                <w:rFonts w:ascii="Arial" w:hAnsi="Arial" w:cs="Arial"/>
                <w:noProof w:val="0"/>
                <w:lang w:val="en-US"/>
              </w:rPr>
              <w:t>1.</w:t>
            </w:r>
            <w:r w:rsidRPr="00C86236">
              <w:rPr>
                <w:rFonts w:ascii="Arial" w:hAnsi="Arial" w:cs="Arial"/>
                <w:noProof w:val="0"/>
                <w:lang w:val="en-US"/>
              </w:rPr>
              <w:tab/>
              <w:t>Scope of Bid</w:t>
            </w:r>
            <w:bookmarkEnd w:id="74"/>
          </w:p>
        </w:tc>
        <w:tc>
          <w:tcPr>
            <w:tcW w:w="6373" w:type="dxa"/>
          </w:tcPr>
          <w:p w14:paraId="700A6D47" w14:textId="77777777" w:rsidR="00B91AFC" w:rsidRPr="00C86236" w:rsidRDefault="00B91AFC" w:rsidP="00675DF3">
            <w:pPr>
              <w:numPr>
                <w:ilvl w:val="1"/>
                <w:numId w:val="9"/>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In connection with the Invitation for Bids, </w:t>
            </w:r>
            <w:r w:rsidRPr="00C86236">
              <w:rPr>
                <w:rFonts w:ascii="Arial" w:hAnsi="Arial" w:cs="Arial"/>
                <w:b/>
                <w:bCs/>
                <w:noProof w:val="0"/>
                <w:szCs w:val="24"/>
                <w:lang w:val="en-US"/>
              </w:rPr>
              <w:t xml:space="preserve">specified in the Bid Data Sheet (BDS), </w:t>
            </w:r>
            <w:r w:rsidRPr="00C86236">
              <w:rPr>
                <w:rFonts w:ascii="Arial" w:hAnsi="Arial" w:cs="Arial"/>
                <w:bCs/>
                <w:noProof w:val="0"/>
                <w:szCs w:val="24"/>
                <w:lang w:val="en-US"/>
              </w:rPr>
              <w:t>t</w:t>
            </w:r>
            <w:r w:rsidRPr="00C86236">
              <w:rPr>
                <w:rFonts w:ascii="Arial" w:hAnsi="Arial" w:cs="Arial"/>
                <w:noProof w:val="0"/>
                <w:szCs w:val="24"/>
                <w:lang w:val="en-US"/>
              </w:rPr>
              <w:t xml:space="preserve">he Purchaser, </w:t>
            </w:r>
            <w:r w:rsidRPr="00C86236">
              <w:rPr>
                <w:rFonts w:ascii="Arial" w:hAnsi="Arial" w:cs="Arial"/>
                <w:b/>
                <w:bCs/>
                <w:noProof w:val="0"/>
                <w:szCs w:val="24"/>
                <w:lang w:val="en-US"/>
              </w:rPr>
              <w:t>as specified in the BDS,</w:t>
            </w:r>
            <w:r w:rsidRPr="00C86236">
              <w:rPr>
                <w:rFonts w:ascii="Arial" w:hAnsi="Arial" w:cs="Arial"/>
                <w:noProof w:val="0"/>
                <w:szCs w:val="24"/>
                <w:lang w:val="en-US"/>
              </w:rPr>
              <w:t xml:space="preserve"> issues these Bidding Documents for the Procurement of Goods and Related Services incidental thereto as specified in Section VII, Schedule of Requirements. The name, identification and number of lots (contracts) of this International Competitive Bidding (ICB) are </w:t>
            </w:r>
            <w:r w:rsidRPr="00C86236">
              <w:rPr>
                <w:rFonts w:ascii="Arial" w:hAnsi="Arial" w:cs="Arial"/>
                <w:b/>
                <w:bCs/>
                <w:noProof w:val="0"/>
                <w:szCs w:val="24"/>
                <w:lang w:val="en-US"/>
              </w:rPr>
              <w:t>specified in the BDS</w:t>
            </w:r>
            <w:r w:rsidRPr="00C86236">
              <w:rPr>
                <w:rFonts w:ascii="Arial" w:hAnsi="Arial" w:cs="Arial"/>
                <w:bCs/>
                <w:noProof w:val="0"/>
                <w:szCs w:val="24"/>
                <w:lang w:val="en-US"/>
              </w:rPr>
              <w:t>.</w:t>
            </w:r>
          </w:p>
          <w:p w14:paraId="5B0F21CC" w14:textId="77777777" w:rsidR="00B91AFC" w:rsidRPr="00C86236" w:rsidRDefault="00B91AFC" w:rsidP="00675DF3">
            <w:pPr>
              <w:numPr>
                <w:ilvl w:val="1"/>
                <w:numId w:val="9"/>
              </w:numPr>
              <w:tabs>
                <w:tab w:val="clear" w:pos="600"/>
              </w:tabs>
              <w:spacing w:after="120"/>
              <w:ind w:left="567" w:hanging="567"/>
              <w:jc w:val="both"/>
              <w:rPr>
                <w:rFonts w:ascii="Arial" w:hAnsi="Arial" w:cs="Arial"/>
                <w:noProof w:val="0"/>
                <w:szCs w:val="24"/>
                <w:lang w:val="en-US"/>
              </w:rPr>
            </w:pPr>
            <w:r w:rsidRPr="00C86236">
              <w:rPr>
                <w:rFonts w:ascii="Arial" w:hAnsi="Arial" w:cs="Arial"/>
                <w:noProof w:val="0"/>
                <w:szCs w:val="24"/>
                <w:lang w:val="en-US"/>
              </w:rPr>
              <w:t>Throughout these Bidding Documents:</w:t>
            </w:r>
          </w:p>
          <w:p w14:paraId="6E906340" w14:textId="77777777" w:rsidR="00B91AFC" w:rsidRPr="00C86236" w:rsidRDefault="00B91AFC" w:rsidP="00226E65">
            <w:pPr>
              <w:numPr>
                <w:ilvl w:val="2"/>
                <w:numId w:val="8"/>
              </w:numPr>
              <w:tabs>
                <w:tab w:val="clear" w:pos="1152"/>
              </w:tabs>
              <w:spacing w:after="120"/>
              <w:ind w:left="1134" w:hanging="567"/>
              <w:jc w:val="both"/>
              <w:outlineLvl w:val="2"/>
              <w:rPr>
                <w:rFonts w:ascii="Arial" w:hAnsi="Arial" w:cs="Arial"/>
                <w:noProof w:val="0"/>
                <w:szCs w:val="24"/>
                <w:lang w:val="en-US"/>
              </w:rPr>
            </w:pPr>
            <w:bookmarkStart w:id="75" w:name="_Toc71122033"/>
            <w:r w:rsidRPr="00C86236">
              <w:rPr>
                <w:rFonts w:ascii="Arial" w:hAnsi="Arial" w:cs="Arial"/>
                <w:noProof w:val="0"/>
                <w:szCs w:val="24"/>
                <w:lang w:val="en-US"/>
              </w:rPr>
              <w:t>The term “in writing” means communicated in written form (</w:t>
            </w:r>
            <w:proofErr w:type="gramStart"/>
            <w:r w:rsidRPr="00C86236">
              <w:rPr>
                <w:rFonts w:ascii="Arial" w:hAnsi="Arial" w:cs="Arial"/>
                <w:noProof w:val="0"/>
                <w:szCs w:val="24"/>
                <w:lang w:val="en-US"/>
              </w:rPr>
              <w:t>e.g.</w:t>
            </w:r>
            <w:proofErr w:type="gramEnd"/>
            <w:r w:rsidRPr="00C86236">
              <w:rPr>
                <w:rFonts w:ascii="Arial" w:hAnsi="Arial" w:cs="Arial"/>
                <w:noProof w:val="0"/>
                <w:szCs w:val="24"/>
                <w:lang w:val="en-US"/>
              </w:rPr>
              <w:t xml:space="preserve"> by mail, e-mail, fax, telex) with proof of receipt;</w:t>
            </w:r>
            <w:bookmarkEnd w:id="75"/>
          </w:p>
          <w:p w14:paraId="343C8DC7" w14:textId="77777777" w:rsidR="00B91AFC" w:rsidRPr="00C86236" w:rsidRDefault="00B91AFC" w:rsidP="00226E65">
            <w:pPr>
              <w:numPr>
                <w:ilvl w:val="2"/>
                <w:numId w:val="8"/>
              </w:numPr>
              <w:tabs>
                <w:tab w:val="clear" w:pos="1152"/>
              </w:tabs>
              <w:spacing w:after="120"/>
              <w:ind w:left="1134" w:hanging="567"/>
              <w:jc w:val="both"/>
              <w:outlineLvl w:val="2"/>
              <w:rPr>
                <w:rFonts w:ascii="Arial" w:hAnsi="Arial" w:cs="Arial"/>
                <w:noProof w:val="0"/>
                <w:szCs w:val="24"/>
                <w:lang w:val="en-US"/>
              </w:rPr>
            </w:pPr>
            <w:bookmarkStart w:id="76" w:name="_Toc71122034"/>
            <w:r w:rsidRPr="00C86236">
              <w:rPr>
                <w:rFonts w:ascii="Arial" w:hAnsi="Arial" w:cs="Arial"/>
                <w:noProof w:val="0"/>
                <w:szCs w:val="24"/>
                <w:lang w:val="en-US"/>
              </w:rPr>
              <w:t>If the context so requires, “singular” means “plural” and vice versa; and</w:t>
            </w:r>
            <w:bookmarkEnd w:id="76"/>
          </w:p>
          <w:p w14:paraId="1217EB21" w14:textId="77777777" w:rsidR="00B91AFC" w:rsidRPr="00C86236" w:rsidRDefault="00B91AFC" w:rsidP="00226E65">
            <w:pPr>
              <w:numPr>
                <w:ilvl w:val="2"/>
                <w:numId w:val="8"/>
              </w:numPr>
              <w:tabs>
                <w:tab w:val="clear" w:pos="1152"/>
              </w:tabs>
              <w:spacing w:after="200"/>
              <w:ind w:left="1134" w:hanging="567"/>
              <w:jc w:val="both"/>
              <w:outlineLvl w:val="2"/>
              <w:rPr>
                <w:rFonts w:ascii="Arial" w:hAnsi="Arial" w:cs="Arial"/>
                <w:noProof w:val="0"/>
                <w:szCs w:val="24"/>
                <w:lang w:val="en-US"/>
              </w:rPr>
            </w:pPr>
            <w:bookmarkStart w:id="77" w:name="_Toc71122035"/>
            <w:r w:rsidRPr="00C86236">
              <w:rPr>
                <w:rFonts w:ascii="Arial" w:hAnsi="Arial" w:cs="Arial"/>
                <w:noProof w:val="0"/>
                <w:szCs w:val="24"/>
                <w:lang w:val="en-US"/>
              </w:rPr>
              <w:t>“Day” means calendar day.</w:t>
            </w:r>
            <w:bookmarkEnd w:id="77"/>
          </w:p>
        </w:tc>
      </w:tr>
      <w:tr w:rsidR="00461946" w:rsidRPr="00C86236" w14:paraId="7A8A5AF9" w14:textId="77777777" w:rsidTr="00B91AFC">
        <w:tc>
          <w:tcPr>
            <w:tcW w:w="2512" w:type="dxa"/>
          </w:tcPr>
          <w:p w14:paraId="4320A5D3" w14:textId="77777777" w:rsidR="00B84870" w:rsidRPr="00C86236" w:rsidRDefault="00B84870" w:rsidP="00C764D9">
            <w:pPr>
              <w:pStyle w:val="Section1-berschrift-Ebene2"/>
              <w:rPr>
                <w:rFonts w:ascii="Arial" w:hAnsi="Arial" w:cs="Arial"/>
                <w:noProof w:val="0"/>
                <w:lang w:val="en-US"/>
              </w:rPr>
            </w:pPr>
            <w:bookmarkStart w:id="78" w:name="_Toc523754664"/>
            <w:r w:rsidRPr="00C86236">
              <w:rPr>
                <w:rFonts w:ascii="Arial" w:hAnsi="Arial" w:cs="Arial"/>
                <w:noProof w:val="0"/>
                <w:lang w:val="en-US"/>
              </w:rPr>
              <w:t>2.</w:t>
            </w:r>
            <w:r w:rsidRPr="00C86236">
              <w:rPr>
                <w:rFonts w:ascii="Arial" w:hAnsi="Arial" w:cs="Arial"/>
                <w:noProof w:val="0"/>
                <w:lang w:val="en-US"/>
              </w:rPr>
              <w:tab/>
              <w:t>Source of Funds</w:t>
            </w:r>
            <w:bookmarkEnd w:id="78"/>
          </w:p>
        </w:tc>
        <w:tc>
          <w:tcPr>
            <w:tcW w:w="6373" w:type="dxa"/>
          </w:tcPr>
          <w:p w14:paraId="5686557C" w14:textId="77777777" w:rsidR="00B84870" w:rsidRPr="00C86236" w:rsidRDefault="00B84870" w:rsidP="00675DF3">
            <w:pPr>
              <w:numPr>
                <w:ilvl w:val="1"/>
                <w:numId w:val="18"/>
              </w:numPr>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The Purchaser </w:t>
            </w:r>
            <w:r w:rsidRPr="00C86236">
              <w:rPr>
                <w:rFonts w:ascii="Arial" w:hAnsi="Arial" w:cs="Arial"/>
                <w:b/>
                <w:bCs/>
                <w:noProof w:val="0"/>
                <w:szCs w:val="24"/>
                <w:lang w:val="en-US"/>
              </w:rPr>
              <w:t>specified in the BDS</w:t>
            </w:r>
            <w:r w:rsidRPr="00C86236">
              <w:rPr>
                <w:rFonts w:ascii="Arial" w:hAnsi="Arial" w:cs="Arial"/>
                <w:noProof w:val="0"/>
                <w:szCs w:val="24"/>
                <w:lang w:val="en-US"/>
              </w:rPr>
              <w:t xml:space="preserve"> has applied for or received financing (hereinafter called “funds”) from the </w:t>
            </w:r>
            <w:proofErr w:type="spellStart"/>
            <w:r w:rsidRPr="00C86236">
              <w:rPr>
                <w:rFonts w:ascii="Arial" w:hAnsi="Arial" w:cs="Arial"/>
                <w:noProof w:val="0"/>
                <w:szCs w:val="24"/>
                <w:lang w:val="en-US"/>
              </w:rPr>
              <w:t>KfW</w:t>
            </w:r>
            <w:proofErr w:type="spellEnd"/>
            <w:r w:rsidRPr="00C86236">
              <w:rPr>
                <w:rFonts w:ascii="Arial" w:hAnsi="Arial" w:cs="Arial"/>
                <w:noProof w:val="0"/>
                <w:szCs w:val="24"/>
                <w:lang w:val="en-US"/>
              </w:rPr>
              <w:t xml:space="preserve"> </w:t>
            </w:r>
            <w:proofErr w:type="spellStart"/>
            <w:r w:rsidRPr="00C86236">
              <w:rPr>
                <w:rFonts w:ascii="Arial" w:hAnsi="Arial" w:cs="Arial"/>
                <w:noProof w:val="0"/>
                <w:szCs w:val="24"/>
                <w:lang w:val="en-US"/>
              </w:rPr>
              <w:t>Entwicklungsbank</w:t>
            </w:r>
            <w:proofErr w:type="spellEnd"/>
            <w:r w:rsidRPr="00C86236">
              <w:rPr>
                <w:rFonts w:ascii="Arial" w:hAnsi="Arial" w:cs="Arial"/>
                <w:noProof w:val="0"/>
                <w:szCs w:val="24"/>
                <w:lang w:val="en-US"/>
              </w:rPr>
              <w:t xml:space="preserve"> (hereinafter called “the KfW”)</w:t>
            </w:r>
            <w:r w:rsidRPr="00C86236">
              <w:rPr>
                <w:rFonts w:ascii="Arial" w:hAnsi="Arial" w:cs="Arial"/>
                <w:b/>
                <w:noProof w:val="0"/>
                <w:szCs w:val="24"/>
                <w:lang w:val="en-US"/>
              </w:rPr>
              <w:t>,</w:t>
            </w:r>
            <w:r w:rsidRPr="00C86236">
              <w:rPr>
                <w:rFonts w:ascii="Arial" w:hAnsi="Arial" w:cs="Arial"/>
                <w:noProof w:val="0"/>
                <w:szCs w:val="24"/>
                <w:lang w:val="en-US"/>
              </w:rPr>
              <w:t xml:space="preserve"> toward the project </w:t>
            </w:r>
            <w:r w:rsidRPr="00C86236">
              <w:rPr>
                <w:rFonts w:ascii="Arial" w:hAnsi="Arial" w:cs="Arial"/>
                <w:b/>
                <w:noProof w:val="0"/>
                <w:szCs w:val="24"/>
                <w:lang w:val="en-US"/>
              </w:rPr>
              <w:t>named in the BDS</w:t>
            </w:r>
            <w:r w:rsidRPr="00C86236">
              <w:rPr>
                <w:rFonts w:ascii="Arial" w:hAnsi="Arial" w:cs="Arial"/>
                <w:noProof w:val="0"/>
                <w:szCs w:val="24"/>
                <w:lang w:val="en-US"/>
              </w:rPr>
              <w:t>. The Purchaser intends to apply a portion of the funds to eligible payments under the contract for which these Bidding Documents are issued.</w:t>
            </w:r>
          </w:p>
        </w:tc>
      </w:tr>
      <w:tr w:rsidR="00A65AC1" w:rsidRPr="00C86236" w14:paraId="38CD3291" w14:textId="77777777" w:rsidTr="00B91AFC">
        <w:tc>
          <w:tcPr>
            <w:tcW w:w="2512" w:type="dxa"/>
          </w:tcPr>
          <w:p w14:paraId="28D0F600" w14:textId="77777777" w:rsidR="00A65AC1" w:rsidRPr="00C86236" w:rsidRDefault="00A65AC1" w:rsidP="00C764D9">
            <w:pPr>
              <w:pStyle w:val="Section1-berschrift-Ebene2"/>
              <w:rPr>
                <w:rFonts w:ascii="Arial" w:hAnsi="Arial" w:cs="Arial"/>
                <w:noProof w:val="0"/>
                <w:lang w:val="en-US"/>
              </w:rPr>
            </w:pPr>
            <w:bookmarkStart w:id="79" w:name="_Toc523754665"/>
            <w:r w:rsidRPr="00C86236">
              <w:rPr>
                <w:rFonts w:ascii="Arial" w:hAnsi="Arial" w:cs="Arial"/>
                <w:noProof w:val="0"/>
                <w:lang w:val="en-US"/>
              </w:rPr>
              <w:t>3.</w:t>
            </w:r>
            <w:r w:rsidRPr="00C86236">
              <w:rPr>
                <w:rFonts w:ascii="Arial" w:hAnsi="Arial" w:cs="Arial"/>
                <w:noProof w:val="0"/>
                <w:lang w:val="en-US"/>
              </w:rPr>
              <w:tab/>
              <w:t>Corrupt and Fraudulent Practices</w:t>
            </w:r>
            <w:bookmarkEnd w:id="79"/>
          </w:p>
        </w:tc>
        <w:tc>
          <w:tcPr>
            <w:tcW w:w="6373" w:type="dxa"/>
          </w:tcPr>
          <w:p w14:paraId="737A1512" w14:textId="77777777" w:rsidR="00A65AC1" w:rsidRPr="00C86236" w:rsidRDefault="00A65AC1" w:rsidP="00C764D9">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3.1</w:t>
            </w:r>
            <w:r w:rsidRPr="00C86236">
              <w:rPr>
                <w:rFonts w:ascii="Arial" w:hAnsi="Arial" w:cs="Arial"/>
                <w:noProof w:val="0"/>
                <w:szCs w:val="24"/>
                <w:lang w:val="en-US"/>
              </w:rPr>
              <w:tab/>
              <w:t xml:space="preserve">KfW requires compliance with its policy </w:t>
            </w:r>
            <w:r w:rsidR="00AE1709" w:rsidRPr="00C86236">
              <w:rPr>
                <w:rFonts w:ascii="Arial" w:hAnsi="Arial" w:cs="Arial"/>
                <w:noProof w:val="0"/>
                <w:szCs w:val="24"/>
                <w:lang w:val="en-US"/>
              </w:rPr>
              <w:t>in regard to</w:t>
            </w:r>
            <w:r w:rsidRPr="00C86236">
              <w:rPr>
                <w:rFonts w:ascii="Arial" w:hAnsi="Arial" w:cs="Arial"/>
                <w:noProof w:val="0"/>
                <w:szCs w:val="24"/>
                <w:lang w:val="en-US"/>
              </w:rPr>
              <w:t xml:space="preserve"> corrupt and fraudulent practices as set forth in Section VI.</w:t>
            </w:r>
          </w:p>
          <w:p w14:paraId="2D8740C9" w14:textId="77777777" w:rsidR="00A65AC1" w:rsidRPr="00C86236" w:rsidRDefault="00A65AC1" w:rsidP="00226E65">
            <w:pPr>
              <w:spacing w:after="200"/>
              <w:ind w:left="567" w:hanging="567"/>
              <w:jc w:val="both"/>
              <w:outlineLvl w:val="2"/>
              <w:rPr>
                <w:rFonts w:ascii="Arial" w:hAnsi="Arial" w:cs="Arial"/>
                <w:noProof w:val="0"/>
                <w:szCs w:val="24"/>
                <w:lang w:val="en-US"/>
              </w:rPr>
            </w:pPr>
            <w:bookmarkStart w:id="80" w:name="_Toc71122036"/>
            <w:r w:rsidRPr="00C86236">
              <w:rPr>
                <w:rFonts w:ascii="Arial" w:hAnsi="Arial" w:cs="Arial"/>
                <w:noProof w:val="0"/>
                <w:szCs w:val="24"/>
                <w:lang w:val="en-US"/>
              </w:rPr>
              <w:t xml:space="preserve">3.2 </w:t>
            </w:r>
            <w:r w:rsidRPr="00C86236">
              <w:rPr>
                <w:rFonts w:ascii="Arial" w:hAnsi="Arial" w:cs="Arial"/>
                <w:noProof w:val="0"/>
                <w:szCs w:val="24"/>
                <w:lang w:val="en-US"/>
              </w:rPr>
              <w:tab/>
              <w:t>In further pursuance of this policy, Bidders shall permit and shall cause it</w:t>
            </w:r>
            <w:r w:rsidR="00AE1709" w:rsidRPr="00C86236">
              <w:rPr>
                <w:rFonts w:ascii="Arial" w:hAnsi="Arial" w:cs="Arial"/>
                <w:noProof w:val="0"/>
                <w:szCs w:val="24"/>
                <w:lang w:val="en-US"/>
              </w:rPr>
              <w:t>s agents to provide information and permit KfW or an agent appointed by KfW to inspect on site all accounts, records and other documents relating to bid submission and contract performance (in the case of award), and to have them audited by auditors or agents appointed by KfW</w:t>
            </w:r>
            <w:r w:rsidRPr="00C86236">
              <w:rPr>
                <w:rFonts w:ascii="Arial" w:hAnsi="Arial" w:cs="Arial"/>
                <w:noProof w:val="0"/>
                <w:szCs w:val="24"/>
                <w:lang w:val="en-US"/>
              </w:rPr>
              <w:t>.</w:t>
            </w:r>
            <w:bookmarkEnd w:id="80"/>
          </w:p>
        </w:tc>
      </w:tr>
      <w:tr w:rsidR="00461946" w:rsidRPr="00C86236" w14:paraId="2BB48615" w14:textId="77777777" w:rsidTr="00B91AFC">
        <w:tc>
          <w:tcPr>
            <w:tcW w:w="2512" w:type="dxa"/>
          </w:tcPr>
          <w:p w14:paraId="3319AC75" w14:textId="77777777" w:rsidR="00CE37F6" w:rsidRPr="00C86236" w:rsidRDefault="00CE37F6" w:rsidP="00226E65">
            <w:pPr>
              <w:pStyle w:val="Section1-berschrift-Ebene2"/>
              <w:rPr>
                <w:rFonts w:ascii="Arial" w:hAnsi="Arial" w:cs="Arial"/>
                <w:noProof w:val="0"/>
                <w:lang w:val="en-US"/>
              </w:rPr>
            </w:pPr>
            <w:bookmarkStart w:id="81" w:name="_Toc523754666"/>
            <w:r w:rsidRPr="00C86236">
              <w:rPr>
                <w:rFonts w:ascii="Arial" w:hAnsi="Arial" w:cs="Arial"/>
                <w:noProof w:val="0"/>
                <w:lang w:val="en-US"/>
              </w:rPr>
              <w:t>4.</w:t>
            </w:r>
            <w:r w:rsidRPr="00C86236">
              <w:rPr>
                <w:rFonts w:ascii="Arial" w:hAnsi="Arial" w:cs="Arial"/>
                <w:noProof w:val="0"/>
                <w:lang w:val="en-US"/>
              </w:rPr>
              <w:tab/>
              <w:t>Eligible Bidders</w:t>
            </w:r>
            <w:bookmarkEnd w:id="81"/>
          </w:p>
        </w:tc>
        <w:tc>
          <w:tcPr>
            <w:tcW w:w="6373" w:type="dxa"/>
          </w:tcPr>
          <w:p w14:paraId="7AF9DECA" w14:textId="3D3BA1EE" w:rsidR="00CE37F6" w:rsidRPr="00C86236" w:rsidRDefault="00CE37F6" w:rsidP="00675DF3">
            <w:pPr>
              <w:numPr>
                <w:ilvl w:val="1"/>
                <w:numId w:val="10"/>
              </w:numPr>
              <w:tabs>
                <w:tab w:val="clear" w:pos="741"/>
              </w:tabs>
              <w:spacing w:after="200"/>
              <w:ind w:left="601" w:hanging="601"/>
              <w:jc w:val="both"/>
              <w:rPr>
                <w:rFonts w:ascii="Arial" w:hAnsi="Arial" w:cs="Arial"/>
                <w:noProof w:val="0"/>
                <w:szCs w:val="24"/>
                <w:lang w:val="en-US"/>
              </w:rPr>
            </w:pPr>
            <w:r w:rsidRPr="00C86236">
              <w:rPr>
                <w:rFonts w:ascii="Arial" w:hAnsi="Arial" w:cs="Arial"/>
                <w:noProof w:val="0"/>
                <w:spacing w:val="-4"/>
                <w:szCs w:val="24"/>
                <w:lang w:val="en-US"/>
              </w:rPr>
              <w:t>A Bidder may be a firm that is a private entity, a state-owned entity- subject to ITB 4.3</w:t>
            </w:r>
            <w:r w:rsidR="000926C5" w:rsidRPr="00C86236">
              <w:rPr>
                <w:rFonts w:ascii="Arial" w:hAnsi="Arial" w:cs="Arial"/>
                <w:noProof w:val="0"/>
                <w:spacing w:val="-4"/>
                <w:szCs w:val="24"/>
                <w:lang w:val="en-US"/>
              </w:rPr>
              <w:t xml:space="preserve"> </w:t>
            </w:r>
            <w:r w:rsidRPr="00C86236">
              <w:rPr>
                <w:rFonts w:ascii="Arial" w:hAnsi="Arial" w:cs="Arial"/>
                <w:noProof w:val="0"/>
                <w:spacing w:val="-4"/>
                <w:szCs w:val="24"/>
                <w:lang w:val="en-US"/>
              </w:rPr>
              <w:t>- or any combination of such entities in the form of a joint venture (</w:t>
            </w:r>
            <w:r w:rsidR="008C194B" w:rsidRPr="00C86236">
              <w:rPr>
                <w:rFonts w:ascii="Arial" w:hAnsi="Arial" w:cs="Arial"/>
                <w:noProof w:val="0"/>
                <w:spacing w:val="-4"/>
                <w:szCs w:val="24"/>
                <w:lang w:val="en-US"/>
              </w:rPr>
              <w:t>“</w:t>
            </w:r>
            <w:r w:rsidRPr="00C86236">
              <w:rPr>
                <w:rFonts w:ascii="Arial" w:hAnsi="Arial" w:cs="Arial"/>
                <w:noProof w:val="0"/>
                <w:spacing w:val="-4"/>
                <w:szCs w:val="24"/>
                <w:lang w:val="en-US"/>
              </w:rPr>
              <w:t>JV</w:t>
            </w:r>
            <w:r w:rsidR="008C194B" w:rsidRPr="00C86236">
              <w:rPr>
                <w:rFonts w:ascii="Arial" w:hAnsi="Arial" w:cs="Arial"/>
                <w:noProof w:val="0"/>
                <w:spacing w:val="-4"/>
                <w:szCs w:val="24"/>
                <w:lang w:val="en-US"/>
              </w:rPr>
              <w:t>”</w:t>
            </w:r>
            <w:r w:rsidRPr="00C86236">
              <w:rPr>
                <w:rFonts w:ascii="Arial" w:hAnsi="Arial" w:cs="Arial"/>
                <w:noProof w:val="0"/>
                <w:spacing w:val="-4"/>
                <w:szCs w:val="24"/>
                <w:lang w:val="en-US"/>
              </w:rPr>
              <w:t xml:space="preserve">) under an existing </w:t>
            </w:r>
            <w:r w:rsidR="008C194B" w:rsidRPr="00C86236">
              <w:rPr>
                <w:rFonts w:ascii="Arial" w:hAnsi="Arial" w:cs="Arial"/>
                <w:noProof w:val="0"/>
                <w:spacing w:val="-4"/>
                <w:szCs w:val="24"/>
                <w:lang w:val="en-US"/>
              </w:rPr>
              <w:t>JV A</w:t>
            </w:r>
            <w:r w:rsidRPr="00C86236">
              <w:rPr>
                <w:rFonts w:ascii="Arial" w:hAnsi="Arial" w:cs="Arial"/>
                <w:noProof w:val="0"/>
                <w:spacing w:val="-4"/>
                <w:szCs w:val="24"/>
                <w:lang w:val="en-US"/>
              </w:rPr>
              <w:t>greement or with the intent to enter into such an agreement supported by a letter of intent</w:t>
            </w:r>
            <w:r w:rsidR="008C194B" w:rsidRPr="00C86236">
              <w:rPr>
                <w:rFonts w:ascii="Arial" w:hAnsi="Arial" w:cs="Arial"/>
                <w:noProof w:val="0"/>
                <w:spacing w:val="-4"/>
                <w:szCs w:val="24"/>
                <w:lang w:val="en-US"/>
              </w:rPr>
              <w:t xml:space="preserve"> to execute a JV Agreement, in accordance with ITB 11.2</w:t>
            </w:r>
            <w:r w:rsidRPr="00C86236">
              <w:rPr>
                <w:rFonts w:ascii="Arial" w:hAnsi="Arial" w:cs="Arial"/>
                <w:noProof w:val="0"/>
                <w:spacing w:val="-4"/>
                <w:szCs w:val="24"/>
                <w:lang w:val="en-US"/>
              </w:rPr>
              <w:t xml:space="preserve">. In the case of a </w:t>
            </w:r>
            <w:r w:rsidR="008C194B" w:rsidRPr="00C86236">
              <w:rPr>
                <w:rFonts w:ascii="Arial" w:hAnsi="Arial" w:cs="Arial"/>
                <w:noProof w:val="0"/>
                <w:spacing w:val="-4"/>
                <w:szCs w:val="24"/>
                <w:lang w:val="en-US"/>
              </w:rPr>
              <w:t>JV</w:t>
            </w:r>
            <w:r w:rsidRPr="00C86236">
              <w:rPr>
                <w:rFonts w:ascii="Arial" w:hAnsi="Arial" w:cs="Arial"/>
                <w:noProof w:val="0"/>
                <w:spacing w:val="-4"/>
                <w:szCs w:val="24"/>
                <w:lang w:val="en-US"/>
              </w:rPr>
              <w:t xml:space="preserve">, all members shall be jointly and severally liable for the execution of the Contract in accordance with the Contract terms. The </w:t>
            </w:r>
            <w:r w:rsidR="008C194B" w:rsidRPr="00C86236">
              <w:rPr>
                <w:rFonts w:ascii="Arial" w:hAnsi="Arial" w:cs="Arial"/>
                <w:noProof w:val="0"/>
                <w:spacing w:val="-4"/>
                <w:szCs w:val="24"/>
                <w:lang w:val="en-US"/>
              </w:rPr>
              <w:t>Bidder</w:t>
            </w:r>
            <w:r w:rsidRPr="00C86236">
              <w:rPr>
                <w:rFonts w:ascii="Arial" w:hAnsi="Arial" w:cs="Arial"/>
                <w:noProof w:val="0"/>
                <w:spacing w:val="-4"/>
                <w:szCs w:val="24"/>
                <w:lang w:val="en-US"/>
              </w:rPr>
              <w:t xml:space="preserve"> shall nominate a</w:t>
            </w:r>
            <w:r w:rsidR="008C194B" w:rsidRPr="00C86236">
              <w:rPr>
                <w:rFonts w:ascii="Arial" w:hAnsi="Arial" w:cs="Arial"/>
                <w:noProof w:val="0"/>
                <w:spacing w:val="-4"/>
                <w:szCs w:val="24"/>
                <w:lang w:val="en-US"/>
              </w:rPr>
              <w:t>n authorised r</w:t>
            </w:r>
            <w:r w:rsidRPr="00C86236">
              <w:rPr>
                <w:rFonts w:ascii="Arial" w:hAnsi="Arial" w:cs="Arial"/>
                <w:noProof w:val="0"/>
                <w:spacing w:val="-4"/>
                <w:szCs w:val="24"/>
                <w:lang w:val="en-US"/>
              </w:rPr>
              <w:t xml:space="preserve">epresentative who shall have the authority to conduct all business for and on behalf of </w:t>
            </w:r>
            <w:r w:rsidR="008C194B" w:rsidRPr="00C86236">
              <w:rPr>
                <w:rFonts w:ascii="Arial" w:hAnsi="Arial" w:cs="Arial"/>
                <w:noProof w:val="0"/>
                <w:spacing w:val="-4"/>
                <w:szCs w:val="24"/>
                <w:lang w:val="en-US"/>
              </w:rPr>
              <w:t xml:space="preserve">Bidder and </w:t>
            </w:r>
            <w:r w:rsidRPr="00C86236">
              <w:rPr>
                <w:rFonts w:ascii="Arial" w:hAnsi="Arial" w:cs="Arial"/>
                <w:noProof w:val="0"/>
                <w:spacing w:val="-4"/>
                <w:szCs w:val="24"/>
                <w:lang w:val="en-US"/>
              </w:rPr>
              <w:t xml:space="preserve">any and all </w:t>
            </w:r>
            <w:r w:rsidR="008C194B" w:rsidRPr="00C86236">
              <w:rPr>
                <w:rFonts w:ascii="Arial" w:hAnsi="Arial" w:cs="Arial"/>
                <w:noProof w:val="0"/>
                <w:spacing w:val="-4"/>
                <w:szCs w:val="24"/>
                <w:lang w:val="en-US"/>
              </w:rPr>
              <w:t>its</w:t>
            </w:r>
            <w:r w:rsidRPr="00C86236">
              <w:rPr>
                <w:rFonts w:ascii="Arial" w:hAnsi="Arial" w:cs="Arial"/>
                <w:noProof w:val="0"/>
                <w:spacing w:val="-4"/>
                <w:szCs w:val="24"/>
                <w:lang w:val="en-US"/>
              </w:rPr>
              <w:t xml:space="preserve"> members</w:t>
            </w:r>
            <w:r w:rsidR="008C194B" w:rsidRPr="00C86236">
              <w:rPr>
                <w:rFonts w:ascii="Arial" w:hAnsi="Arial" w:cs="Arial"/>
                <w:noProof w:val="0"/>
                <w:spacing w:val="-4"/>
                <w:szCs w:val="24"/>
                <w:lang w:val="en-US"/>
              </w:rPr>
              <w:t xml:space="preserve">, if the Bidder is a JV, </w:t>
            </w:r>
            <w:r w:rsidR="008C194B" w:rsidRPr="00C86236">
              <w:rPr>
                <w:rFonts w:ascii="Arial" w:hAnsi="Arial" w:cs="Arial"/>
                <w:noProof w:val="0"/>
                <w:spacing w:val="-4"/>
                <w:szCs w:val="24"/>
                <w:lang w:val="en-US"/>
              </w:rPr>
              <w:lastRenderedPageBreak/>
              <w:t xml:space="preserve">during </w:t>
            </w:r>
            <w:r w:rsidRPr="00C86236">
              <w:rPr>
                <w:rFonts w:ascii="Arial" w:hAnsi="Arial" w:cs="Arial"/>
                <w:noProof w:val="0"/>
                <w:spacing w:val="-4"/>
                <w:szCs w:val="24"/>
                <w:lang w:val="en-US"/>
              </w:rPr>
              <w:t>bidding</w:t>
            </w:r>
            <w:r w:rsidR="008C194B" w:rsidRPr="00C86236">
              <w:rPr>
                <w:rFonts w:ascii="Arial" w:hAnsi="Arial" w:cs="Arial"/>
                <w:noProof w:val="0"/>
                <w:spacing w:val="-4"/>
                <w:szCs w:val="24"/>
                <w:lang w:val="en-US"/>
              </w:rPr>
              <w:t xml:space="preserve"> </w:t>
            </w:r>
            <w:r w:rsidRPr="00C86236">
              <w:rPr>
                <w:rFonts w:ascii="Arial" w:hAnsi="Arial" w:cs="Arial"/>
                <w:noProof w:val="0"/>
                <w:spacing w:val="-4"/>
                <w:szCs w:val="24"/>
                <w:lang w:val="en-US"/>
              </w:rPr>
              <w:t>and</w:t>
            </w:r>
            <w:r w:rsidR="008C194B" w:rsidRPr="00C86236">
              <w:rPr>
                <w:rFonts w:ascii="Arial" w:hAnsi="Arial" w:cs="Arial"/>
                <w:noProof w:val="0"/>
                <w:spacing w:val="-4"/>
                <w:szCs w:val="24"/>
                <w:lang w:val="en-US"/>
              </w:rPr>
              <w:t xml:space="preserve"> contract execution (in the event the Bidder is awarded the Contract). </w:t>
            </w:r>
            <w:r w:rsidR="00916F41" w:rsidRPr="00C86236">
              <w:rPr>
                <w:rFonts w:ascii="Arial" w:hAnsi="Arial" w:cs="Arial"/>
                <w:noProof w:val="0"/>
                <w:spacing w:val="-4"/>
                <w:szCs w:val="24"/>
                <w:lang w:val="en-US"/>
              </w:rPr>
              <w:t>Unless specified in the BDS, there is no limit on the number of members in a JV</w:t>
            </w:r>
            <w:r w:rsidRPr="00C86236">
              <w:rPr>
                <w:rFonts w:ascii="Arial" w:hAnsi="Arial" w:cs="Arial"/>
                <w:noProof w:val="0"/>
                <w:spacing w:val="-4"/>
                <w:szCs w:val="24"/>
                <w:lang w:val="en-US"/>
              </w:rPr>
              <w:t>.</w:t>
            </w:r>
          </w:p>
          <w:p w14:paraId="5EE4E6DD" w14:textId="77777777" w:rsidR="00CE37F6" w:rsidRPr="00C86236" w:rsidRDefault="00CE37F6" w:rsidP="00675DF3">
            <w:pPr>
              <w:numPr>
                <w:ilvl w:val="1"/>
                <w:numId w:val="10"/>
              </w:numPr>
              <w:tabs>
                <w:tab w:val="clear" w:pos="741"/>
              </w:tabs>
              <w:spacing w:after="120"/>
              <w:ind w:left="567" w:hanging="567"/>
              <w:jc w:val="both"/>
              <w:rPr>
                <w:rFonts w:ascii="Arial" w:hAnsi="Arial" w:cs="Arial"/>
                <w:noProof w:val="0"/>
                <w:spacing w:val="-4"/>
                <w:szCs w:val="24"/>
                <w:lang w:val="en-US"/>
              </w:rPr>
            </w:pPr>
            <w:r w:rsidRPr="00C86236">
              <w:rPr>
                <w:rFonts w:ascii="Arial" w:hAnsi="Arial" w:cs="Arial"/>
                <w:noProof w:val="0"/>
                <w:spacing w:val="-4"/>
                <w:szCs w:val="24"/>
                <w:lang w:val="en-US"/>
              </w:rPr>
              <w:t xml:space="preserve">A Bidder shall not have a conflict of interest. Any Bidder found to have a conflict of interest shall be disqualified. A Bidder may be considered to have a conflict of interest for the purpose of this bidding process, if the Bidder: </w:t>
            </w:r>
          </w:p>
          <w:p w14:paraId="0E799351"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2" w:name="_Toc71122037"/>
            <w:r w:rsidRPr="00C86236">
              <w:rPr>
                <w:rFonts w:ascii="Arial" w:hAnsi="Arial" w:cs="Arial"/>
                <w:noProof w:val="0"/>
                <w:szCs w:val="24"/>
                <w:lang w:val="en-US"/>
              </w:rPr>
              <w:t>Directly or indirectly controls, is controlled by or is under common control with another Bidder; or</w:t>
            </w:r>
            <w:bookmarkEnd w:id="82"/>
            <w:r w:rsidRPr="00C86236">
              <w:rPr>
                <w:rFonts w:ascii="Arial" w:hAnsi="Arial" w:cs="Arial"/>
                <w:noProof w:val="0"/>
                <w:szCs w:val="24"/>
                <w:lang w:val="en-US"/>
              </w:rPr>
              <w:t xml:space="preserve"> </w:t>
            </w:r>
          </w:p>
          <w:p w14:paraId="69153489"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3" w:name="_Toc71122038"/>
            <w:r w:rsidRPr="00C86236">
              <w:rPr>
                <w:rFonts w:ascii="Arial" w:hAnsi="Arial" w:cs="Arial"/>
                <w:noProof w:val="0"/>
                <w:szCs w:val="24"/>
                <w:lang w:val="en-US"/>
              </w:rPr>
              <w:t>Receives or has received any direct or indirect subsidy from another Bidder; or</w:t>
            </w:r>
            <w:bookmarkEnd w:id="83"/>
          </w:p>
          <w:p w14:paraId="6D8D48C1"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4" w:name="_Toc71122039"/>
            <w:r w:rsidRPr="00C86236">
              <w:rPr>
                <w:rFonts w:ascii="Arial" w:hAnsi="Arial" w:cs="Arial"/>
                <w:noProof w:val="0"/>
                <w:szCs w:val="24"/>
                <w:lang w:val="en-US"/>
              </w:rPr>
              <w:t>Has the same legal representative as another Bidder; or</w:t>
            </w:r>
            <w:bookmarkEnd w:id="84"/>
          </w:p>
          <w:p w14:paraId="602CFDE9"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5" w:name="_Toc71122040"/>
            <w:r w:rsidRPr="00C86236">
              <w:rPr>
                <w:rFonts w:ascii="Arial" w:hAnsi="Arial" w:cs="Arial"/>
                <w:noProof w:val="0"/>
                <w:szCs w:val="24"/>
                <w:lang w:val="en-US"/>
              </w:rPr>
              <w:t>Has a relationship with another Bidder, directly or through common third parties, that puts it in a position to influence the bid of another Bidder, or influence the decisions of the Purchaser regarding this bidding process; or</w:t>
            </w:r>
            <w:bookmarkEnd w:id="85"/>
          </w:p>
          <w:p w14:paraId="3915BFC4"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6" w:name="_Toc71122041"/>
            <w:r w:rsidRPr="00C86236">
              <w:rPr>
                <w:rFonts w:ascii="Arial" w:hAnsi="Arial" w:cs="Arial"/>
                <w:noProof w:val="0"/>
                <w:szCs w:val="24"/>
                <w:lang w:val="en-US"/>
              </w:rPr>
              <w:t>Participates in more than one bid in this bidding process</w:t>
            </w:r>
            <w:r w:rsidR="001A6C45" w:rsidRPr="00C86236">
              <w:rPr>
                <w:rFonts w:ascii="Arial" w:hAnsi="Arial" w:cs="Arial"/>
                <w:noProof w:val="0"/>
                <w:szCs w:val="24"/>
                <w:lang w:val="en-US"/>
              </w:rPr>
              <w:t>, both as an individual firm and as a JV member</w:t>
            </w:r>
            <w:r w:rsidRPr="00C86236">
              <w:rPr>
                <w:rFonts w:ascii="Arial" w:hAnsi="Arial" w:cs="Arial"/>
                <w:noProof w:val="0"/>
                <w:szCs w:val="24"/>
                <w:lang w:val="en-US"/>
              </w:rPr>
              <w:t>. Participation by a Bidder in more than one Bid will result in the disqualification of all Bids in which such Bidder is involved. However, this does not limit the inclusion of the same subcontractor in more than one bid; or</w:t>
            </w:r>
            <w:bookmarkEnd w:id="86"/>
            <w:r w:rsidRPr="00C86236">
              <w:rPr>
                <w:rFonts w:ascii="Arial" w:hAnsi="Arial" w:cs="Arial"/>
                <w:noProof w:val="0"/>
                <w:szCs w:val="24"/>
                <w:lang w:val="en-US"/>
              </w:rPr>
              <w:t xml:space="preserve"> </w:t>
            </w:r>
          </w:p>
          <w:p w14:paraId="126AA02B"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7" w:name="_Toc71122042"/>
            <w:r w:rsidRPr="00C86236">
              <w:rPr>
                <w:rFonts w:ascii="Arial" w:hAnsi="Arial" w:cs="Arial"/>
                <w:noProof w:val="0"/>
                <w:szCs w:val="24"/>
                <w:lang w:val="en-US"/>
              </w:rPr>
              <w:t>Any of its affiliates participated as a consultant in the preparation of the design or technical specifications of the goods that are the subject of the bid; or</w:t>
            </w:r>
            <w:bookmarkEnd w:id="87"/>
          </w:p>
          <w:p w14:paraId="1F8F3C8F" w14:textId="77777777" w:rsidR="00CE37F6" w:rsidRPr="00C86236" w:rsidRDefault="00CE37F6" w:rsidP="00675DF3">
            <w:pPr>
              <w:numPr>
                <w:ilvl w:val="2"/>
                <w:numId w:val="38"/>
              </w:numPr>
              <w:tabs>
                <w:tab w:val="clear" w:pos="1152"/>
              </w:tabs>
              <w:spacing w:after="120"/>
              <w:ind w:left="1134" w:hanging="567"/>
              <w:jc w:val="both"/>
              <w:outlineLvl w:val="2"/>
              <w:rPr>
                <w:rFonts w:ascii="Arial" w:hAnsi="Arial" w:cs="Arial"/>
                <w:noProof w:val="0"/>
                <w:szCs w:val="24"/>
                <w:lang w:val="en-US"/>
              </w:rPr>
            </w:pPr>
            <w:bookmarkStart w:id="88" w:name="_Toc71122043"/>
            <w:r w:rsidRPr="00C86236">
              <w:rPr>
                <w:rFonts w:ascii="Arial" w:hAnsi="Arial" w:cs="Arial"/>
                <w:noProof w:val="0"/>
                <w:szCs w:val="24"/>
                <w:lang w:val="en-US"/>
              </w:rPr>
              <w:t>Any of its affiliates has been hired (or is proposed to be hired) by the Purchaser for the Contract implementation; or</w:t>
            </w:r>
            <w:bookmarkEnd w:id="88"/>
          </w:p>
          <w:p w14:paraId="5512F07F" w14:textId="77777777" w:rsidR="00CE37F6" w:rsidRPr="00C86236" w:rsidRDefault="00CE37F6" w:rsidP="00675DF3">
            <w:pPr>
              <w:numPr>
                <w:ilvl w:val="2"/>
                <w:numId w:val="38"/>
              </w:numPr>
              <w:tabs>
                <w:tab w:val="clear" w:pos="1152"/>
              </w:tabs>
              <w:spacing w:after="200"/>
              <w:ind w:left="1134" w:hanging="567"/>
              <w:jc w:val="both"/>
              <w:outlineLvl w:val="2"/>
              <w:rPr>
                <w:rFonts w:ascii="Arial" w:hAnsi="Arial" w:cs="Arial"/>
                <w:noProof w:val="0"/>
                <w:szCs w:val="24"/>
                <w:lang w:val="en-US"/>
              </w:rPr>
            </w:pPr>
            <w:bookmarkStart w:id="89" w:name="_Toc71122044"/>
            <w:r w:rsidRPr="00C86236">
              <w:rPr>
                <w:rFonts w:ascii="Arial" w:hAnsi="Arial" w:cs="Arial"/>
                <w:noProof w:val="0"/>
                <w:szCs w:val="24"/>
                <w:lang w:val="en-US"/>
              </w:rPr>
              <w:t xml:space="preserve">Has a close business or family relationship with a professional staff of the Purchaser (or of the project implementing agency, or of a recipient of a part of the funds) who: </w:t>
            </w:r>
            <w:r w:rsidRPr="00C86236">
              <w:rPr>
                <w:rFonts w:ascii="Arial" w:hAnsi="Arial" w:cs="Arial"/>
                <w:noProof w:val="0"/>
                <w:szCs w:val="24"/>
              </w:rPr>
              <w:t>(</w:t>
            </w:r>
            <w:proofErr w:type="spellStart"/>
            <w:r w:rsidRPr="00C86236">
              <w:rPr>
                <w:rFonts w:ascii="Arial" w:hAnsi="Arial" w:cs="Arial"/>
                <w:noProof w:val="0"/>
                <w:szCs w:val="24"/>
              </w:rPr>
              <w:t>i</w:t>
            </w:r>
            <w:proofErr w:type="spellEnd"/>
            <w:r w:rsidRPr="00C86236">
              <w:rPr>
                <w:rFonts w:ascii="Arial" w:hAnsi="Arial" w:cs="Arial"/>
                <w:noProof w:val="0"/>
                <w:szCs w:val="24"/>
                <w:lang w:val="en-US"/>
              </w:rPr>
              <w:t xml:space="preserve">) are directly or indirectly involved in the preparation of the bidding documents or specifications of the contract, and/or the bid evaluation process of such contract; or (ii) would be involved in the implementation or supervision of such contract unless the conflict stemming from such relationship has been resolved in a manner acceptable to the </w:t>
            </w:r>
            <w:r w:rsidR="006B2F35" w:rsidRPr="00C86236">
              <w:rPr>
                <w:rFonts w:ascii="Arial" w:hAnsi="Arial" w:cs="Arial"/>
                <w:noProof w:val="0"/>
                <w:szCs w:val="24"/>
                <w:lang w:val="en-US"/>
              </w:rPr>
              <w:t>KfW</w:t>
            </w:r>
            <w:r w:rsidRPr="00C86236">
              <w:rPr>
                <w:rFonts w:ascii="Arial" w:hAnsi="Arial" w:cs="Arial"/>
                <w:noProof w:val="0"/>
                <w:szCs w:val="24"/>
                <w:lang w:val="en-US"/>
              </w:rPr>
              <w:t xml:space="preserve"> throughout the procurement process and execution of the contract.</w:t>
            </w:r>
            <w:bookmarkEnd w:id="89"/>
          </w:p>
          <w:p w14:paraId="52A11AF7" w14:textId="77777777" w:rsidR="00CE37F6" w:rsidRPr="00C86236" w:rsidRDefault="00CE37F6" w:rsidP="00675DF3">
            <w:pPr>
              <w:numPr>
                <w:ilvl w:val="1"/>
                <w:numId w:val="10"/>
              </w:numPr>
              <w:tabs>
                <w:tab w:val="clear" w:pos="741"/>
              </w:tabs>
              <w:spacing w:after="200"/>
              <w:ind w:left="567" w:hanging="567"/>
              <w:jc w:val="both"/>
              <w:rPr>
                <w:rFonts w:ascii="Arial" w:hAnsi="Arial" w:cs="Arial"/>
                <w:noProof w:val="0"/>
                <w:szCs w:val="24"/>
                <w:lang w:val="en-US"/>
              </w:rPr>
            </w:pPr>
            <w:r w:rsidRPr="00C86236">
              <w:rPr>
                <w:rFonts w:ascii="Arial" w:hAnsi="Arial" w:cs="Arial"/>
                <w:bCs/>
                <w:noProof w:val="0"/>
                <w:spacing w:val="-4"/>
                <w:szCs w:val="24"/>
                <w:lang w:val="en-US"/>
              </w:rPr>
              <w:t xml:space="preserve">The </w:t>
            </w:r>
            <w:r w:rsidR="006B2F35" w:rsidRPr="00C86236">
              <w:rPr>
                <w:rFonts w:ascii="Arial" w:hAnsi="Arial" w:cs="Arial"/>
                <w:bCs/>
                <w:noProof w:val="0"/>
                <w:spacing w:val="-4"/>
                <w:szCs w:val="24"/>
                <w:lang w:val="en-US"/>
              </w:rPr>
              <w:t>KfW</w:t>
            </w:r>
            <w:r w:rsidRPr="00C86236">
              <w:rPr>
                <w:rFonts w:ascii="Arial" w:hAnsi="Arial" w:cs="Arial"/>
                <w:bCs/>
                <w:noProof w:val="0"/>
                <w:spacing w:val="-4"/>
                <w:szCs w:val="24"/>
                <w:lang w:val="en-US"/>
              </w:rPr>
              <w:t>’s eligibility criteria to bid are described in Section V, Eligibility criteria.</w:t>
            </w:r>
          </w:p>
          <w:p w14:paraId="099465FA" w14:textId="77777777" w:rsidR="00CE37F6" w:rsidRPr="00C86236" w:rsidRDefault="00CE37F6" w:rsidP="00675DF3">
            <w:pPr>
              <w:numPr>
                <w:ilvl w:val="1"/>
                <w:numId w:val="10"/>
              </w:numPr>
              <w:tabs>
                <w:tab w:val="clear" w:pos="741"/>
              </w:tabs>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A Bidder shall not be under suspension from bidding by the Purchaser as the result of the execution of a Bid</w:t>
            </w:r>
            <w:r w:rsidR="001A6C45" w:rsidRPr="00C86236">
              <w:rPr>
                <w:rFonts w:ascii="Arial" w:hAnsi="Arial" w:cs="Arial"/>
                <w:noProof w:val="0"/>
                <w:spacing w:val="-4"/>
                <w:szCs w:val="24"/>
                <w:lang w:val="en-US"/>
              </w:rPr>
              <w:t>-</w:t>
            </w:r>
            <w:r w:rsidRPr="00C86236">
              <w:rPr>
                <w:rFonts w:ascii="Arial" w:hAnsi="Arial" w:cs="Arial"/>
                <w:noProof w:val="0"/>
                <w:spacing w:val="-4"/>
                <w:szCs w:val="24"/>
                <w:lang w:val="en-US"/>
              </w:rPr>
              <w:t>Securing Declaration.</w:t>
            </w:r>
          </w:p>
          <w:p w14:paraId="1D18DF0C" w14:textId="77777777" w:rsidR="002B4739" w:rsidRPr="00C86236" w:rsidRDefault="002B4739" w:rsidP="00675DF3">
            <w:pPr>
              <w:numPr>
                <w:ilvl w:val="1"/>
                <w:numId w:val="10"/>
              </w:numPr>
              <w:tabs>
                <w:tab w:val="clear" w:pos="741"/>
              </w:tabs>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lastRenderedPageBreak/>
              <w:t>This bidding is open only to eligible Bidders, who will be subject to qualification.</w:t>
            </w:r>
          </w:p>
          <w:p w14:paraId="5E317DD0" w14:textId="77777777" w:rsidR="00CE37F6" w:rsidRPr="00C86236" w:rsidRDefault="00CE37F6" w:rsidP="00675DF3">
            <w:pPr>
              <w:numPr>
                <w:ilvl w:val="1"/>
                <w:numId w:val="10"/>
              </w:numPr>
              <w:tabs>
                <w:tab w:val="clear" w:pos="741"/>
              </w:tabs>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 xml:space="preserve">A Bidder shall provide such evidence of eligibility satisfactory to the Purchaser, as </w:t>
            </w:r>
            <w:r w:rsidR="002B4739" w:rsidRPr="00C86236">
              <w:rPr>
                <w:rFonts w:ascii="Arial" w:hAnsi="Arial" w:cs="Arial"/>
                <w:noProof w:val="0"/>
                <w:spacing w:val="-4"/>
                <w:szCs w:val="24"/>
                <w:lang w:val="en-US"/>
              </w:rPr>
              <w:t xml:space="preserve">specified in ITB 17.1 or as </w:t>
            </w:r>
            <w:r w:rsidRPr="00C86236">
              <w:rPr>
                <w:rFonts w:ascii="Arial" w:hAnsi="Arial" w:cs="Arial"/>
                <w:noProof w:val="0"/>
                <w:spacing w:val="-4"/>
                <w:szCs w:val="24"/>
                <w:lang w:val="en-US"/>
              </w:rPr>
              <w:t>the Purchaser shall reasonably request.</w:t>
            </w:r>
          </w:p>
        </w:tc>
      </w:tr>
      <w:tr w:rsidR="00461946" w:rsidRPr="00C86236" w14:paraId="63B664CB" w14:textId="77777777" w:rsidTr="00B91AFC">
        <w:tc>
          <w:tcPr>
            <w:tcW w:w="2512" w:type="dxa"/>
          </w:tcPr>
          <w:p w14:paraId="47888E39" w14:textId="378B853A" w:rsidR="00C07DFE" w:rsidRPr="00C86236" w:rsidRDefault="00C07DFE" w:rsidP="00C764D9">
            <w:pPr>
              <w:pStyle w:val="Section1-berschrift-Ebene2"/>
              <w:rPr>
                <w:rFonts w:ascii="Arial" w:hAnsi="Arial" w:cs="Arial"/>
                <w:noProof w:val="0"/>
                <w:lang w:val="en-US"/>
              </w:rPr>
            </w:pPr>
            <w:bookmarkStart w:id="90" w:name="_Toc523754667"/>
            <w:r w:rsidRPr="00C86236">
              <w:rPr>
                <w:rFonts w:ascii="Arial" w:hAnsi="Arial" w:cs="Arial"/>
                <w:noProof w:val="0"/>
                <w:lang w:val="en-US"/>
              </w:rPr>
              <w:lastRenderedPageBreak/>
              <w:t>5.</w:t>
            </w:r>
            <w:r w:rsidRPr="00C86236">
              <w:rPr>
                <w:rFonts w:ascii="Arial" w:hAnsi="Arial" w:cs="Arial"/>
                <w:noProof w:val="0"/>
                <w:lang w:val="en-US"/>
              </w:rPr>
              <w:tab/>
              <w:t>Eligible Goods and Related Services</w:t>
            </w:r>
            <w:bookmarkEnd w:id="90"/>
          </w:p>
        </w:tc>
        <w:tc>
          <w:tcPr>
            <w:tcW w:w="6373" w:type="dxa"/>
          </w:tcPr>
          <w:p w14:paraId="5CC4FC31" w14:textId="77777777" w:rsidR="00C07DFE" w:rsidRPr="00C86236" w:rsidRDefault="00C07DFE" w:rsidP="00675DF3">
            <w:pPr>
              <w:numPr>
                <w:ilvl w:val="1"/>
                <w:numId w:val="11"/>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All the Goods and Related Services to be supplied under the Contract and financed by the </w:t>
            </w:r>
            <w:r w:rsidR="00980F56" w:rsidRPr="00C86236">
              <w:rPr>
                <w:rFonts w:ascii="Arial" w:hAnsi="Arial" w:cs="Arial"/>
                <w:noProof w:val="0"/>
                <w:szCs w:val="24"/>
                <w:lang w:val="en-US"/>
              </w:rPr>
              <w:t>KfW</w:t>
            </w:r>
            <w:r w:rsidRPr="00C86236">
              <w:rPr>
                <w:rFonts w:ascii="Arial" w:hAnsi="Arial" w:cs="Arial"/>
                <w:noProof w:val="0"/>
                <w:szCs w:val="24"/>
                <w:lang w:val="en-US"/>
              </w:rPr>
              <w:t xml:space="preserve"> </w:t>
            </w:r>
            <w:r w:rsidR="00980F56" w:rsidRPr="00C86236">
              <w:rPr>
                <w:rFonts w:ascii="Arial" w:hAnsi="Arial" w:cs="Arial"/>
                <w:noProof w:val="0"/>
                <w:szCs w:val="24"/>
                <w:lang w:val="en-US"/>
              </w:rPr>
              <w:t>shall</w:t>
            </w:r>
            <w:r w:rsidRPr="00C86236">
              <w:rPr>
                <w:rFonts w:ascii="Arial" w:hAnsi="Arial" w:cs="Arial"/>
                <w:noProof w:val="0"/>
                <w:szCs w:val="24"/>
                <w:lang w:val="en-US"/>
              </w:rPr>
              <w:t xml:space="preserve"> have their origin in any country in accordance with Section V, Eligibility Criteria.</w:t>
            </w:r>
          </w:p>
          <w:p w14:paraId="0C0BDBB1" w14:textId="77777777" w:rsidR="00C07DFE" w:rsidRPr="00C86236" w:rsidRDefault="00C07DFE" w:rsidP="00675DF3">
            <w:pPr>
              <w:numPr>
                <w:ilvl w:val="1"/>
                <w:numId w:val="11"/>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For purposes of this Clause, the term “goods” includes commodities, raw material, machinery, equipment, and industrial plants; and “related services” includes services such as insurance, installation, training, and initial maintenance.</w:t>
            </w:r>
          </w:p>
          <w:p w14:paraId="3DF7BA64" w14:textId="77777777" w:rsidR="00C07DFE" w:rsidRPr="00C86236" w:rsidRDefault="00C07DFE" w:rsidP="00675DF3">
            <w:pPr>
              <w:numPr>
                <w:ilvl w:val="1"/>
                <w:numId w:val="11"/>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tc>
      </w:tr>
      <w:tr w:rsidR="00461946" w:rsidRPr="00C86236" w14:paraId="1525C352" w14:textId="77777777" w:rsidTr="00B91AFC">
        <w:tc>
          <w:tcPr>
            <w:tcW w:w="2512" w:type="dxa"/>
          </w:tcPr>
          <w:p w14:paraId="6745B11C" w14:textId="77777777" w:rsidR="00D4620B" w:rsidRPr="00C86236" w:rsidRDefault="00D4620B" w:rsidP="00235FFC">
            <w:pPr>
              <w:rPr>
                <w:rFonts w:ascii="Arial" w:hAnsi="Arial" w:cs="Arial"/>
                <w:noProof w:val="0"/>
                <w:szCs w:val="22"/>
                <w:lang w:val="en-US"/>
              </w:rPr>
            </w:pPr>
          </w:p>
        </w:tc>
        <w:tc>
          <w:tcPr>
            <w:tcW w:w="6373" w:type="dxa"/>
          </w:tcPr>
          <w:p w14:paraId="77A8788D" w14:textId="77777777" w:rsidR="00D4620B" w:rsidRPr="00C86236" w:rsidRDefault="00D4620B" w:rsidP="008A18B2">
            <w:pPr>
              <w:pStyle w:val="Section1-berschrift-Ebene1"/>
              <w:rPr>
                <w:rFonts w:ascii="Arial" w:hAnsi="Arial" w:cs="Arial"/>
                <w:noProof w:val="0"/>
                <w:lang w:val="en-US"/>
              </w:rPr>
            </w:pPr>
            <w:bookmarkStart w:id="91" w:name="_Toc523754668"/>
            <w:r w:rsidRPr="00C86236">
              <w:rPr>
                <w:rFonts w:ascii="Arial" w:hAnsi="Arial" w:cs="Arial"/>
                <w:noProof w:val="0"/>
                <w:lang w:val="en-US"/>
              </w:rPr>
              <w:t xml:space="preserve">Contents </w:t>
            </w:r>
            <w:r w:rsidRPr="00C86236">
              <w:rPr>
                <w:rStyle w:val="TitreLettre"/>
                <w:rFonts w:ascii="Arial" w:hAnsi="Arial" w:cs="Arial"/>
                <w:b/>
                <w:noProof w:val="0"/>
                <w:lang w:val="en-US"/>
              </w:rPr>
              <w:t>of</w:t>
            </w:r>
            <w:r w:rsidRPr="00C86236">
              <w:rPr>
                <w:rFonts w:ascii="Arial" w:hAnsi="Arial" w:cs="Arial"/>
                <w:noProof w:val="0"/>
                <w:lang w:val="en-US"/>
              </w:rPr>
              <w:t xml:space="preserve"> Bidding Documents</w:t>
            </w:r>
            <w:bookmarkEnd w:id="91"/>
          </w:p>
        </w:tc>
      </w:tr>
      <w:tr w:rsidR="00461946" w:rsidRPr="00C86236" w14:paraId="64572DFD" w14:textId="77777777" w:rsidTr="00B91AFC">
        <w:tc>
          <w:tcPr>
            <w:tcW w:w="2512" w:type="dxa"/>
          </w:tcPr>
          <w:p w14:paraId="1FFD15E5" w14:textId="111B9BF0" w:rsidR="00D4620B" w:rsidRPr="00C86236" w:rsidRDefault="00D4620B" w:rsidP="00C764D9">
            <w:pPr>
              <w:pStyle w:val="Section1-berschrift-Ebene2"/>
              <w:rPr>
                <w:rFonts w:ascii="Arial" w:hAnsi="Arial" w:cs="Arial"/>
                <w:noProof w:val="0"/>
                <w:lang w:val="en-US"/>
              </w:rPr>
            </w:pPr>
            <w:bookmarkStart w:id="92" w:name="_Toc523754669"/>
            <w:r w:rsidRPr="00C86236">
              <w:rPr>
                <w:rFonts w:ascii="Arial" w:hAnsi="Arial" w:cs="Arial"/>
                <w:noProof w:val="0"/>
                <w:lang w:val="en-US"/>
              </w:rPr>
              <w:t>6.</w:t>
            </w:r>
            <w:r w:rsidRPr="00C86236">
              <w:rPr>
                <w:rFonts w:ascii="Arial" w:hAnsi="Arial" w:cs="Arial"/>
                <w:noProof w:val="0"/>
                <w:lang w:val="en-US"/>
              </w:rPr>
              <w:tab/>
              <w:t>Sections of Bidding Documents</w:t>
            </w:r>
            <w:bookmarkEnd w:id="92"/>
          </w:p>
        </w:tc>
        <w:tc>
          <w:tcPr>
            <w:tcW w:w="6373" w:type="dxa"/>
          </w:tcPr>
          <w:p w14:paraId="4B3DC762" w14:textId="77777777" w:rsidR="00D4620B" w:rsidRPr="00C86236" w:rsidRDefault="00D4620B" w:rsidP="00675DF3">
            <w:pPr>
              <w:numPr>
                <w:ilvl w:val="1"/>
                <w:numId w:val="12"/>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Bidding Documents consist of Parts 1, 2, and 3, which include all the Sections indicated below, and should be read in conjunction with any Addenda issued in accordance with ITB 8.</w:t>
            </w:r>
          </w:p>
          <w:p w14:paraId="1C16E899" w14:textId="77777777" w:rsidR="00D4620B" w:rsidRPr="00C86236" w:rsidRDefault="00D4620B" w:rsidP="00226E65">
            <w:pPr>
              <w:spacing w:after="120"/>
              <w:ind w:left="567"/>
              <w:jc w:val="both"/>
              <w:rPr>
                <w:rFonts w:ascii="Arial" w:hAnsi="Arial" w:cs="Arial"/>
                <w:b/>
                <w:noProof w:val="0"/>
                <w:szCs w:val="24"/>
                <w:lang w:val="en-US"/>
              </w:rPr>
            </w:pPr>
            <w:r w:rsidRPr="00C86236">
              <w:rPr>
                <w:rFonts w:ascii="Arial" w:hAnsi="Arial" w:cs="Arial"/>
                <w:b/>
                <w:noProof w:val="0"/>
                <w:szCs w:val="24"/>
                <w:lang w:val="en-US"/>
              </w:rPr>
              <w:t>PART 1 - Bidding Procedures</w:t>
            </w:r>
          </w:p>
          <w:p w14:paraId="35E601EF" w14:textId="77777777" w:rsidR="00D4620B" w:rsidRPr="00C86236" w:rsidRDefault="00D4620B" w:rsidP="00675DF3">
            <w:pPr>
              <w:numPr>
                <w:ilvl w:val="0"/>
                <w:numId w:val="40"/>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I. Instructions to Bidders (ITB); </w:t>
            </w:r>
          </w:p>
          <w:p w14:paraId="53E50B2F" w14:textId="77777777" w:rsidR="00D4620B" w:rsidRPr="00C86236" w:rsidRDefault="00D4620B" w:rsidP="00675DF3">
            <w:pPr>
              <w:numPr>
                <w:ilvl w:val="0"/>
                <w:numId w:val="41"/>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II. Bid Data Sheet (BDS); </w:t>
            </w:r>
          </w:p>
          <w:p w14:paraId="14EAF05B" w14:textId="77777777" w:rsidR="00D4620B" w:rsidRPr="00C86236" w:rsidRDefault="00D4620B" w:rsidP="00675DF3">
            <w:pPr>
              <w:numPr>
                <w:ilvl w:val="0"/>
                <w:numId w:val="41"/>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III. </w:t>
            </w:r>
            <w:r w:rsidR="00DF0604" w:rsidRPr="00C86236">
              <w:rPr>
                <w:rFonts w:ascii="Arial" w:hAnsi="Arial" w:cs="Arial"/>
                <w:noProof w:val="0"/>
                <w:szCs w:val="24"/>
                <w:lang w:val="en-US"/>
              </w:rPr>
              <w:t>Qualification and Evaluation</w:t>
            </w:r>
            <w:r w:rsidRPr="00C86236">
              <w:rPr>
                <w:rFonts w:ascii="Arial" w:hAnsi="Arial" w:cs="Arial"/>
                <w:noProof w:val="0"/>
                <w:szCs w:val="24"/>
                <w:lang w:val="en-US"/>
              </w:rPr>
              <w:t xml:space="preserve"> Criteria;</w:t>
            </w:r>
          </w:p>
          <w:p w14:paraId="14138437" w14:textId="77777777" w:rsidR="00D4620B" w:rsidRPr="00C86236" w:rsidRDefault="00D4620B" w:rsidP="00226E65">
            <w:pPr>
              <w:numPr>
                <w:ilvl w:val="0"/>
                <w:numId w:val="3"/>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IV. Bidding Forms; </w:t>
            </w:r>
          </w:p>
          <w:p w14:paraId="4BC3EB73" w14:textId="77777777" w:rsidR="00D4620B" w:rsidRPr="00C86236" w:rsidRDefault="00D4620B" w:rsidP="00226E65">
            <w:pPr>
              <w:numPr>
                <w:ilvl w:val="0"/>
                <w:numId w:val="3"/>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V. Eligibility Criteria; </w:t>
            </w:r>
          </w:p>
          <w:p w14:paraId="362C80D5" w14:textId="77777777" w:rsidR="00D4620B" w:rsidRPr="00C86236" w:rsidRDefault="00D4620B" w:rsidP="00226E65">
            <w:pPr>
              <w:numPr>
                <w:ilvl w:val="0"/>
                <w:numId w:val="6"/>
              </w:numPr>
              <w:tabs>
                <w:tab w:val="clear" w:pos="432"/>
              </w:tabs>
              <w:spacing w:after="20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VI. </w:t>
            </w:r>
            <w:r w:rsidR="00E8217C" w:rsidRPr="00C86236">
              <w:rPr>
                <w:rFonts w:ascii="Arial" w:hAnsi="Arial" w:cs="Arial"/>
                <w:noProof w:val="0"/>
                <w:szCs w:val="24"/>
                <w:lang w:val="en-US"/>
              </w:rPr>
              <w:t>KfW</w:t>
            </w:r>
            <w:r w:rsidRPr="00C86236">
              <w:rPr>
                <w:rFonts w:ascii="Arial" w:hAnsi="Arial" w:cs="Arial"/>
                <w:noProof w:val="0"/>
                <w:szCs w:val="24"/>
                <w:lang w:val="en-US"/>
              </w:rPr>
              <w:t xml:space="preserve"> Policy - Corrupt and Fraudulent Practices and Social and Environmental Responsibility;</w:t>
            </w:r>
          </w:p>
        </w:tc>
      </w:tr>
      <w:tr w:rsidR="00461946" w:rsidRPr="00C86236" w14:paraId="4BB48A4C" w14:textId="77777777" w:rsidTr="00B91AFC">
        <w:tc>
          <w:tcPr>
            <w:tcW w:w="2512" w:type="dxa"/>
          </w:tcPr>
          <w:p w14:paraId="7F8C2F1A" w14:textId="77777777" w:rsidR="00E8217C" w:rsidRPr="00C86236" w:rsidRDefault="00E8217C" w:rsidP="00235FFC">
            <w:pPr>
              <w:rPr>
                <w:rFonts w:ascii="Arial" w:hAnsi="Arial" w:cs="Arial"/>
                <w:noProof w:val="0"/>
                <w:szCs w:val="22"/>
                <w:lang w:val="en-US"/>
              </w:rPr>
            </w:pPr>
          </w:p>
        </w:tc>
        <w:tc>
          <w:tcPr>
            <w:tcW w:w="6373" w:type="dxa"/>
          </w:tcPr>
          <w:p w14:paraId="3FF803BD" w14:textId="77777777" w:rsidR="00E8217C" w:rsidRPr="00C86236" w:rsidRDefault="00E8217C" w:rsidP="00226E65">
            <w:pPr>
              <w:spacing w:after="120"/>
              <w:ind w:left="567"/>
              <w:jc w:val="both"/>
              <w:rPr>
                <w:rFonts w:ascii="Arial" w:hAnsi="Arial" w:cs="Arial"/>
                <w:b/>
                <w:noProof w:val="0"/>
                <w:szCs w:val="24"/>
                <w:lang w:val="en-US"/>
              </w:rPr>
            </w:pPr>
            <w:r w:rsidRPr="00C86236">
              <w:rPr>
                <w:rFonts w:ascii="Arial" w:hAnsi="Arial" w:cs="Arial"/>
                <w:b/>
                <w:noProof w:val="0"/>
                <w:szCs w:val="24"/>
                <w:lang w:val="en-US"/>
              </w:rPr>
              <w:t>PART 2 - Supply Requirements</w:t>
            </w:r>
          </w:p>
          <w:p w14:paraId="28B436EA" w14:textId="77777777" w:rsidR="00E8217C" w:rsidRPr="00C86236" w:rsidRDefault="00E8217C" w:rsidP="00226E65">
            <w:pPr>
              <w:numPr>
                <w:ilvl w:val="0"/>
                <w:numId w:val="4"/>
              </w:numPr>
              <w:tabs>
                <w:tab w:val="clear" w:pos="432"/>
              </w:tabs>
              <w:spacing w:after="200"/>
              <w:ind w:left="1701" w:hanging="567"/>
              <w:jc w:val="both"/>
              <w:rPr>
                <w:rFonts w:ascii="Arial" w:hAnsi="Arial" w:cs="Arial"/>
                <w:noProof w:val="0"/>
                <w:szCs w:val="24"/>
                <w:lang w:val="en-US"/>
              </w:rPr>
            </w:pPr>
            <w:r w:rsidRPr="00C86236">
              <w:rPr>
                <w:rFonts w:ascii="Arial" w:hAnsi="Arial" w:cs="Arial"/>
                <w:noProof w:val="0"/>
                <w:szCs w:val="24"/>
                <w:lang w:val="en-US"/>
              </w:rPr>
              <w:t xml:space="preserve">Section VII. Schedule of Requirements; </w:t>
            </w:r>
          </w:p>
          <w:p w14:paraId="24AB6CE7" w14:textId="77777777" w:rsidR="00E8217C" w:rsidRPr="00C86236" w:rsidRDefault="00E8217C" w:rsidP="00226E65">
            <w:pPr>
              <w:tabs>
                <w:tab w:val="left" w:pos="1152"/>
                <w:tab w:val="left" w:pos="1692"/>
                <w:tab w:val="left" w:pos="2502"/>
              </w:tabs>
              <w:spacing w:after="120"/>
              <w:ind w:left="567"/>
              <w:jc w:val="both"/>
              <w:rPr>
                <w:rFonts w:ascii="Arial" w:hAnsi="Arial" w:cs="Arial"/>
                <w:b/>
                <w:noProof w:val="0"/>
                <w:szCs w:val="24"/>
                <w:lang w:val="en-US"/>
              </w:rPr>
            </w:pPr>
            <w:r w:rsidRPr="00C86236">
              <w:rPr>
                <w:rFonts w:ascii="Arial" w:hAnsi="Arial" w:cs="Arial"/>
                <w:b/>
                <w:noProof w:val="0"/>
                <w:szCs w:val="24"/>
                <w:lang w:val="en-US"/>
              </w:rPr>
              <w:t>PART 3 - Contract</w:t>
            </w:r>
          </w:p>
          <w:p w14:paraId="5F7D8EBE" w14:textId="560BC27F" w:rsidR="00E8217C" w:rsidRPr="00C86236" w:rsidRDefault="00E8217C" w:rsidP="00226E65">
            <w:pPr>
              <w:numPr>
                <w:ilvl w:val="0"/>
                <w:numId w:val="7"/>
              </w:numPr>
              <w:tabs>
                <w:tab w:val="clear" w:pos="432"/>
              </w:tabs>
              <w:spacing w:after="120"/>
              <w:ind w:left="1701" w:hanging="567"/>
              <w:jc w:val="both"/>
              <w:rPr>
                <w:rFonts w:ascii="Arial" w:hAnsi="Arial" w:cs="Arial"/>
                <w:noProof w:val="0"/>
                <w:szCs w:val="24"/>
                <w:lang w:val="en-US"/>
              </w:rPr>
            </w:pPr>
            <w:r w:rsidRPr="00C86236">
              <w:rPr>
                <w:rFonts w:ascii="Arial" w:hAnsi="Arial" w:cs="Arial"/>
                <w:noProof w:val="0"/>
                <w:szCs w:val="24"/>
                <w:lang w:val="en-US"/>
              </w:rPr>
              <w:t>Section VIII. General Conditions of Contract (</w:t>
            </w:r>
            <w:r w:rsidR="00CC22A3" w:rsidRPr="00C86236">
              <w:rPr>
                <w:rFonts w:ascii="Arial" w:hAnsi="Arial" w:cs="Arial"/>
                <w:noProof w:val="0"/>
                <w:szCs w:val="24"/>
                <w:lang w:val="en-US"/>
              </w:rPr>
              <w:t>GC</w:t>
            </w:r>
            <w:r w:rsidRPr="00C86236">
              <w:rPr>
                <w:rFonts w:ascii="Arial" w:hAnsi="Arial" w:cs="Arial"/>
                <w:noProof w:val="0"/>
                <w:szCs w:val="24"/>
                <w:lang w:val="en-US"/>
              </w:rPr>
              <w:t xml:space="preserve">); </w:t>
            </w:r>
          </w:p>
          <w:p w14:paraId="6ED9EB08" w14:textId="0342E52B" w:rsidR="00E8217C" w:rsidRPr="00C86236" w:rsidRDefault="00E8217C" w:rsidP="00226E65">
            <w:pPr>
              <w:numPr>
                <w:ilvl w:val="0"/>
                <w:numId w:val="6"/>
              </w:numPr>
              <w:spacing w:after="120"/>
              <w:jc w:val="both"/>
              <w:rPr>
                <w:rFonts w:ascii="Arial" w:hAnsi="Arial" w:cs="Arial"/>
                <w:noProof w:val="0"/>
                <w:szCs w:val="24"/>
                <w:lang w:val="en-US"/>
              </w:rPr>
            </w:pPr>
            <w:r w:rsidRPr="00C86236">
              <w:rPr>
                <w:rFonts w:ascii="Arial" w:hAnsi="Arial" w:cs="Arial"/>
                <w:noProof w:val="0"/>
                <w:szCs w:val="24"/>
                <w:lang w:val="en-US"/>
              </w:rPr>
              <w:t xml:space="preserve">Section IX. </w:t>
            </w:r>
            <w:r w:rsidR="00724BF1" w:rsidRPr="00C86236">
              <w:rPr>
                <w:rFonts w:ascii="Arial" w:hAnsi="Arial" w:cs="Arial"/>
                <w:noProof w:val="0"/>
                <w:szCs w:val="24"/>
                <w:lang w:val="en-US"/>
              </w:rPr>
              <w:t xml:space="preserve">Particular </w:t>
            </w:r>
            <w:r w:rsidRPr="00C86236">
              <w:rPr>
                <w:rFonts w:ascii="Arial" w:hAnsi="Arial" w:cs="Arial"/>
                <w:noProof w:val="0"/>
                <w:szCs w:val="24"/>
                <w:lang w:val="en-US"/>
              </w:rPr>
              <w:t>Conditions of Contract (</w:t>
            </w:r>
            <w:r w:rsidR="00724BF1" w:rsidRPr="00C86236">
              <w:rPr>
                <w:rFonts w:ascii="Arial" w:hAnsi="Arial" w:cs="Arial"/>
                <w:noProof w:val="0"/>
                <w:szCs w:val="24"/>
                <w:lang w:val="en-US"/>
              </w:rPr>
              <w:t>P</w:t>
            </w:r>
            <w:r w:rsidR="00913497" w:rsidRPr="00C86236">
              <w:rPr>
                <w:rFonts w:ascii="Arial" w:hAnsi="Arial" w:cs="Arial"/>
                <w:noProof w:val="0"/>
                <w:szCs w:val="24"/>
                <w:lang w:val="en-US"/>
              </w:rPr>
              <w:t>C</w:t>
            </w:r>
            <w:r w:rsidRPr="00C86236">
              <w:rPr>
                <w:rFonts w:ascii="Arial" w:hAnsi="Arial" w:cs="Arial"/>
                <w:noProof w:val="0"/>
                <w:szCs w:val="24"/>
                <w:lang w:val="en-US"/>
              </w:rPr>
              <w:t xml:space="preserve">); </w:t>
            </w:r>
          </w:p>
          <w:p w14:paraId="391A9435" w14:textId="77777777" w:rsidR="00E8217C" w:rsidRPr="00C86236" w:rsidRDefault="00E8217C" w:rsidP="00226E65">
            <w:pPr>
              <w:numPr>
                <w:ilvl w:val="0"/>
                <w:numId w:val="5"/>
              </w:numPr>
              <w:tabs>
                <w:tab w:val="clear" w:pos="432"/>
              </w:tabs>
              <w:spacing w:after="200"/>
              <w:ind w:left="1701" w:hanging="567"/>
              <w:jc w:val="both"/>
              <w:rPr>
                <w:rFonts w:ascii="Arial" w:hAnsi="Arial" w:cs="Arial"/>
                <w:noProof w:val="0"/>
                <w:szCs w:val="22"/>
                <w:lang w:val="en-US"/>
              </w:rPr>
            </w:pPr>
            <w:r w:rsidRPr="00C86236">
              <w:rPr>
                <w:rFonts w:ascii="Arial" w:hAnsi="Arial" w:cs="Arial"/>
                <w:noProof w:val="0"/>
                <w:szCs w:val="24"/>
                <w:lang w:val="en-US"/>
              </w:rPr>
              <w:lastRenderedPageBreak/>
              <w:t>Section X. Contract Forms.</w:t>
            </w:r>
            <w:r w:rsidRPr="00C86236">
              <w:rPr>
                <w:rFonts w:ascii="Arial" w:hAnsi="Arial" w:cs="Arial"/>
                <w:noProof w:val="0"/>
                <w:szCs w:val="22"/>
                <w:lang w:val="en-US"/>
              </w:rPr>
              <w:t xml:space="preserve"> </w:t>
            </w:r>
          </w:p>
        </w:tc>
      </w:tr>
      <w:tr w:rsidR="00461946" w:rsidRPr="00C86236" w14:paraId="4D595436" w14:textId="77777777" w:rsidTr="00B91AFC">
        <w:tc>
          <w:tcPr>
            <w:tcW w:w="2512" w:type="dxa"/>
          </w:tcPr>
          <w:p w14:paraId="682A65AA" w14:textId="77777777" w:rsidR="00E8217C" w:rsidRPr="00C86236" w:rsidRDefault="00E8217C" w:rsidP="00235FFC">
            <w:pPr>
              <w:rPr>
                <w:rFonts w:ascii="Arial" w:hAnsi="Arial" w:cs="Arial"/>
                <w:noProof w:val="0"/>
                <w:szCs w:val="22"/>
                <w:lang w:val="en-US"/>
              </w:rPr>
            </w:pPr>
          </w:p>
        </w:tc>
        <w:tc>
          <w:tcPr>
            <w:tcW w:w="6373" w:type="dxa"/>
          </w:tcPr>
          <w:p w14:paraId="3D8B25B7" w14:textId="77777777" w:rsidR="00E8217C" w:rsidRPr="00C86236" w:rsidRDefault="00E8217C" w:rsidP="00675DF3">
            <w:pPr>
              <w:numPr>
                <w:ilvl w:val="1"/>
                <w:numId w:val="12"/>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Invitation for Bids issued by the Purchaser is not part of the Bidding Documents.</w:t>
            </w:r>
          </w:p>
          <w:p w14:paraId="1E32BA18" w14:textId="64612249" w:rsidR="00E8217C" w:rsidRPr="00C86236" w:rsidRDefault="00E8217C" w:rsidP="00675DF3">
            <w:pPr>
              <w:numPr>
                <w:ilvl w:val="1"/>
                <w:numId w:val="12"/>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Unless obtained directly from the Purchaser, the Purchaser is not responsible for the completeness of the Bidding Documents, responses to requests for clarification or Addenda to the Bidding Documents in accordance with ITB 8. In case of any contradiction, documents obtained directly from the Purchaser shall prevail.</w:t>
            </w:r>
          </w:p>
          <w:p w14:paraId="1B19F1AE" w14:textId="77777777" w:rsidR="00E8217C" w:rsidRPr="00C86236" w:rsidRDefault="00E8217C" w:rsidP="00675DF3">
            <w:pPr>
              <w:numPr>
                <w:ilvl w:val="1"/>
                <w:numId w:val="12"/>
              </w:numPr>
              <w:tabs>
                <w:tab w:val="clear" w:pos="600"/>
              </w:tabs>
              <w:spacing w:after="200"/>
              <w:ind w:left="605" w:hanging="605"/>
              <w:jc w:val="both"/>
              <w:rPr>
                <w:rFonts w:ascii="Arial" w:hAnsi="Arial" w:cs="Arial"/>
                <w:noProof w:val="0"/>
                <w:szCs w:val="22"/>
                <w:lang w:val="en-US"/>
              </w:rPr>
            </w:pPr>
            <w:r w:rsidRPr="00C86236">
              <w:rPr>
                <w:rFonts w:ascii="Arial" w:hAnsi="Arial" w:cs="Arial"/>
                <w:noProof w:val="0"/>
                <w:szCs w:val="24"/>
                <w:lang w:val="en-US"/>
              </w:rPr>
              <w:t>The Bidder is expected to examine all instructions, forms, terms, and specifications in the Bidding Documents and to furnish with its Bid all information or documentation as is required by the Bidding Documents</w:t>
            </w:r>
            <w:r w:rsidRPr="00C86236">
              <w:rPr>
                <w:rFonts w:ascii="Arial" w:hAnsi="Arial" w:cs="Arial"/>
                <w:noProof w:val="0"/>
                <w:szCs w:val="22"/>
                <w:lang w:val="en-US"/>
              </w:rPr>
              <w:t>.</w:t>
            </w:r>
          </w:p>
        </w:tc>
      </w:tr>
      <w:tr w:rsidR="00461946" w:rsidRPr="00C86236" w14:paraId="73738F74" w14:textId="77777777" w:rsidTr="00B91AFC">
        <w:tc>
          <w:tcPr>
            <w:tcW w:w="2512" w:type="dxa"/>
          </w:tcPr>
          <w:p w14:paraId="770077B3" w14:textId="7C7EF5DF" w:rsidR="006D3AB3" w:rsidRPr="00C86236" w:rsidRDefault="006D3AB3" w:rsidP="00C764D9">
            <w:pPr>
              <w:pStyle w:val="Section1-berschrift-Ebene2"/>
              <w:rPr>
                <w:rFonts w:ascii="Arial" w:hAnsi="Arial" w:cs="Arial"/>
                <w:noProof w:val="0"/>
                <w:lang w:val="en-US"/>
              </w:rPr>
            </w:pPr>
            <w:bookmarkStart w:id="93" w:name="_Toc523754670"/>
            <w:r w:rsidRPr="00C86236">
              <w:rPr>
                <w:rFonts w:ascii="Arial" w:hAnsi="Arial" w:cs="Arial"/>
                <w:noProof w:val="0"/>
                <w:lang w:val="en-US"/>
              </w:rPr>
              <w:t>7.</w:t>
            </w:r>
            <w:r w:rsidRPr="00C86236">
              <w:rPr>
                <w:rFonts w:ascii="Arial" w:hAnsi="Arial" w:cs="Arial"/>
                <w:noProof w:val="0"/>
                <w:lang w:val="en-US"/>
              </w:rPr>
              <w:tab/>
              <w:t>Clarification of Bidding Documents</w:t>
            </w:r>
            <w:bookmarkEnd w:id="93"/>
          </w:p>
        </w:tc>
        <w:tc>
          <w:tcPr>
            <w:tcW w:w="6373" w:type="dxa"/>
          </w:tcPr>
          <w:p w14:paraId="67FD174B" w14:textId="77777777" w:rsidR="006D3AB3" w:rsidRPr="00C86236" w:rsidRDefault="006D3AB3" w:rsidP="00675DF3">
            <w:pPr>
              <w:numPr>
                <w:ilvl w:val="1"/>
                <w:numId w:val="13"/>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A Bidder requiring any clarification of the Bidding Documents shall contact the Purchaser in writing at the Purchaser’s address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 The Purchaser will respond in writing to any request for clarification, provided that such request is received no later than 14 (fourteen) days prior to the deadline for submission of bids</w:t>
            </w:r>
            <w:r w:rsidRPr="00C86236">
              <w:rPr>
                <w:rFonts w:ascii="Arial" w:hAnsi="Arial" w:cs="Arial"/>
                <w:b/>
                <w:noProof w:val="0"/>
                <w:szCs w:val="24"/>
                <w:lang w:val="en-US"/>
              </w:rPr>
              <w:t>.</w:t>
            </w:r>
            <w:r w:rsidRPr="00C86236">
              <w:rPr>
                <w:rFonts w:ascii="Arial" w:hAnsi="Arial" w:cs="Arial"/>
                <w:noProof w:val="0"/>
                <w:szCs w:val="24"/>
                <w:lang w:val="en-US"/>
              </w:rPr>
              <w:t xml:space="preserve"> The Purchaser shall forward copies of its response to all Bidders who have acquired the Bidding Documents </w:t>
            </w:r>
            <w:r w:rsidRPr="00C86236">
              <w:rPr>
                <w:rFonts w:ascii="Arial" w:hAnsi="Arial" w:cs="Arial"/>
                <w:noProof w:val="0"/>
                <w:spacing w:val="-4"/>
                <w:szCs w:val="24"/>
                <w:lang w:val="en-US"/>
              </w:rPr>
              <w:t xml:space="preserve">in accordance with ITB 6.3, </w:t>
            </w:r>
            <w:r w:rsidRPr="00C86236">
              <w:rPr>
                <w:rFonts w:ascii="Arial" w:hAnsi="Arial" w:cs="Arial"/>
                <w:noProof w:val="0"/>
                <w:szCs w:val="24"/>
                <w:lang w:val="en-US"/>
              </w:rPr>
              <w:t xml:space="preserve">including a description of the inquiry but without identifying its source. If </w:t>
            </w:r>
            <w:proofErr w:type="gramStart"/>
            <w:r w:rsidRPr="00C86236">
              <w:rPr>
                <w:rFonts w:ascii="Arial" w:hAnsi="Arial" w:cs="Arial"/>
                <w:noProof w:val="0"/>
                <w:szCs w:val="24"/>
                <w:lang w:val="en-US"/>
              </w:rPr>
              <w:t>so</w:t>
            </w:r>
            <w:proofErr w:type="gramEnd"/>
            <w:r w:rsidRPr="00C86236">
              <w:rPr>
                <w:rFonts w:ascii="Arial" w:hAnsi="Arial" w:cs="Arial"/>
                <w:noProof w:val="0"/>
                <w:szCs w:val="24"/>
                <w:lang w:val="en-US"/>
              </w:rPr>
              <w:t xml:space="preserve"> </w:t>
            </w:r>
            <w:r w:rsidRPr="00C86236">
              <w:rPr>
                <w:rFonts w:ascii="Arial" w:hAnsi="Arial" w:cs="Arial"/>
                <w:b/>
                <w:noProof w:val="0"/>
                <w:szCs w:val="24"/>
                <w:lang w:val="en-US"/>
              </w:rPr>
              <w:t>specified in the BDS</w:t>
            </w:r>
            <w:r w:rsidRPr="00C86236">
              <w:rPr>
                <w:rFonts w:ascii="Arial" w:hAnsi="Arial" w:cs="Arial"/>
                <w:noProof w:val="0"/>
                <w:szCs w:val="24"/>
                <w:lang w:val="en-US"/>
              </w:rPr>
              <w:t xml:space="preserve">, the Purchaser shall also promptly publish its response at the web page </w:t>
            </w:r>
            <w:r w:rsidRPr="00C86236">
              <w:rPr>
                <w:rFonts w:ascii="Arial" w:hAnsi="Arial" w:cs="Arial"/>
                <w:b/>
                <w:noProof w:val="0"/>
                <w:szCs w:val="24"/>
                <w:lang w:val="en-US"/>
              </w:rPr>
              <w:t>identified in the BDS</w:t>
            </w:r>
            <w:r w:rsidRPr="00C86236">
              <w:rPr>
                <w:rFonts w:ascii="Arial" w:hAnsi="Arial" w:cs="Arial"/>
                <w:noProof w:val="0"/>
                <w:szCs w:val="24"/>
                <w:lang w:val="en-US"/>
              </w:rPr>
              <w:t xml:space="preserve">. Should the clarification result in changes to the essential elements of the Bidding Documents, the Purchaser shall amend the Bidding Documents following the procedure under ITB 8 and ITB 22.2. </w:t>
            </w:r>
          </w:p>
        </w:tc>
      </w:tr>
      <w:tr w:rsidR="00461946" w:rsidRPr="00C86236" w14:paraId="0B27CF1B" w14:textId="77777777" w:rsidTr="00B91AFC">
        <w:tc>
          <w:tcPr>
            <w:tcW w:w="2512" w:type="dxa"/>
          </w:tcPr>
          <w:p w14:paraId="335354F8" w14:textId="46E288BF" w:rsidR="004458EE" w:rsidRPr="00C86236" w:rsidRDefault="004458EE" w:rsidP="00C764D9">
            <w:pPr>
              <w:pStyle w:val="Section1-berschrift-Ebene2"/>
              <w:rPr>
                <w:rFonts w:ascii="Arial" w:hAnsi="Arial" w:cs="Arial"/>
                <w:noProof w:val="0"/>
                <w:lang w:val="en-US"/>
              </w:rPr>
            </w:pPr>
            <w:bookmarkStart w:id="94" w:name="_Toc523754671"/>
            <w:r w:rsidRPr="00C86236">
              <w:rPr>
                <w:rFonts w:ascii="Arial" w:hAnsi="Arial" w:cs="Arial"/>
                <w:noProof w:val="0"/>
                <w:lang w:val="en-US"/>
              </w:rPr>
              <w:t>8.</w:t>
            </w:r>
            <w:r w:rsidRPr="00C86236">
              <w:rPr>
                <w:rFonts w:ascii="Arial" w:hAnsi="Arial" w:cs="Arial"/>
                <w:noProof w:val="0"/>
                <w:lang w:val="en-US"/>
              </w:rPr>
              <w:tab/>
              <w:t>Amendment of Bidding Document</w:t>
            </w:r>
            <w:bookmarkEnd w:id="94"/>
          </w:p>
        </w:tc>
        <w:tc>
          <w:tcPr>
            <w:tcW w:w="6373" w:type="dxa"/>
          </w:tcPr>
          <w:p w14:paraId="1EEF8370" w14:textId="77777777" w:rsidR="004458EE" w:rsidRPr="00C86236" w:rsidRDefault="004458EE" w:rsidP="00675DF3">
            <w:pPr>
              <w:numPr>
                <w:ilvl w:val="1"/>
                <w:numId w:val="14"/>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At any time prior to the deadline for submission of bids, the Purchaser may amend the Bidding Documents by issuing addenda.</w:t>
            </w:r>
          </w:p>
          <w:p w14:paraId="65923541" w14:textId="77777777" w:rsidR="004458EE" w:rsidRPr="00C86236" w:rsidRDefault="004458EE" w:rsidP="00675DF3">
            <w:pPr>
              <w:numPr>
                <w:ilvl w:val="1"/>
                <w:numId w:val="14"/>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Any addendum issued shall be part of the Bidding Documents and shall be communicated in writing to all who have obtained the Bidding Documents from the Purchaser in accordance with ITB 6.3. The Purchaser shall also promptly publish the addendum on the Purchaser’s web page in accordance with ITB 7.1</w:t>
            </w:r>
            <w:r w:rsidR="0039445B" w:rsidRPr="00C86236">
              <w:rPr>
                <w:rFonts w:ascii="Arial" w:hAnsi="Arial" w:cs="Arial"/>
                <w:noProof w:val="0"/>
                <w:szCs w:val="24"/>
                <w:lang w:val="en-US"/>
              </w:rPr>
              <w:t>.</w:t>
            </w:r>
          </w:p>
          <w:p w14:paraId="3511E916" w14:textId="77777777" w:rsidR="004458EE" w:rsidRPr="00C86236" w:rsidRDefault="004458EE" w:rsidP="00675DF3">
            <w:pPr>
              <w:numPr>
                <w:ilvl w:val="1"/>
                <w:numId w:val="14"/>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To give Bidders reasonable time in which to take an addendum into account in preparing their bids, the Purchaser may, at its discretion, extend the deadline for the submission of bids, pursuant to ITB 22.2.</w:t>
            </w:r>
          </w:p>
        </w:tc>
      </w:tr>
      <w:tr w:rsidR="00461946" w:rsidRPr="00C86236" w14:paraId="09F77552" w14:textId="77777777" w:rsidTr="00B91AFC">
        <w:tc>
          <w:tcPr>
            <w:tcW w:w="2512" w:type="dxa"/>
          </w:tcPr>
          <w:p w14:paraId="1140F7AF" w14:textId="77777777" w:rsidR="009931E7" w:rsidRPr="00C86236" w:rsidRDefault="009931E7" w:rsidP="00C764D9">
            <w:pPr>
              <w:pStyle w:val="Section1-berschrift-Ebene2"/>
              <w:rPr>
                <w:rFonts w:ascii="Arial" w:hAnsi="Arial" w:cs="Arial"/>
                <w:noProof w:val="0"/>
                <w:lang w:val="en-US"/>
              </w:rPr>
            </w:pPr>
          </w:p>
        </w:tc>
        <w:tc>
          <w:tcPr>
            <w:tcW w:w="6373" w:type="dxa"/>
          </w:tcPr>
          <w:p w14:paraId="046AA2E2" w14:textId="6BC2EE21" w:rsidR="009931E7" w:rsidRPr="00C86236" w:rsidRDefault="009931E7" w:rsidP="005F4CA3">
            <w:pPr>
              <w:pStyle w:val="Section1-berschrift-Ebene1"/>
              <w:rPr>
                <w:rFonts w:ascii="Arial" w:hAnsi="Arial" w:cs="Arial"/>
                <w:noProof w:val="0"/>
                <w:lang w:val="en-US"/>
              </w:rPr>
            </w:pPr>
            <w:bookmarkStart w:id="95" w:name="_Toc523754672"/>
            <w:r w:rsidRPr="00C86236">
              <w:rPr>
                <w:rFonts w:ascii="Arial" w:hAnsi="Arial" w:cs="Arial"/>
                <w:noProof w:val="0"/>
                <w:lang w:val="en-US"/>
              </w:rPr>
              <w:t xml:space="preserve">Preparation </w:t>
            </w:r>
            <w:r w:rsidRPr="00C86236">
              <w:rPr>
                <w:rStyle w:val="TitreLettre"/>
                <w:rFonts w:ascii="Arial" w:hAnsi="Arial" w:cs="Arial"/>
                <w:b/>
                <w:bCs w:val="0"/>
                <w:noProof w:val="0"/>
                <w:lang w:val="en-US"/>
              </w:rPr>
              <w:t>of</w:t>
            </w:r>
            <w:r w:rsidRPr="00C86236">
              <w:rPr>
                <w:rFonts w:ascii="Arial" w:hAnsi="Arial" w:cs="Arial"/>
                <w:noProof w:val="0"/>
                <w:lang w:val="en-US"/>
              </w:rPr>
              <w:t xml:space="preserve"> Bids</w:t>
            </w:r>
            <w:bookmarkEnd w:id="95"/>
          </w:p>
        </w:tc>
      </w:tr>
      <w:tr w:rsidR="00461946" w:rsidRPr="00C86236" w14:paraId="1BCAAFEE" w14:textId="77777777" w:rsidTr="00B91AFC">
        <w:tc>
          <w:tcPr>
            <w:tcW w:w="2512" w:type="dxa"/>
          </w:tcPr>
          <w:p w14:paraId="755C8D9F" w14:textId="07A73274" w:rsidR="00521F70" w:rsidRPr="00C86236" w:rsidRDefault="00521F70" w:rsidP="00C764D9">
            <w:pPr>
              <w:pStyle w:val="Section1-berschrift-Ebene2"/>
              <w:rPr>
                <w:rFonts w:ascii="Arial" w:hAnsi="Arial" w:cs="Arial"/>
                <w:noProof w:val="0"/>
                <w:lang w:val="en-US"/>
              </w:rPr>
            </w:pPr>
            <w:bookmarkStart w:id="96" w:name="_Toc523754673"/>
            <w:r w:rsidRPr="00C86236">
              <w:rPr>
                <w:rFonts w:ascii="Arial" w:hAnsi="Arial" w:cs="Arial"/>
                <w:noProof w:val="0"/>
                <w:lang w:val="en-US"/>
              </w:rPr>
              <w:t>9.</w:t>
            </w:r>
            <w:r w:rsidRPr="00C86236">
              <w:rPr>
                <w:rFonts w:ascii="Arial" w:hAnsi="Arial" w:cs="Arial"/>
                <w:noProof w:val="0"/>
                <w:lang w:val="en-US"/>
              </w:rPr>
              <w:tab/>
              <w:t>Cost of Bidding</w:t>
            </w:r>
            <w:bookmarkEnd w:id="96"/>
          </w:p>
        </w:tc>
        <w:tc>
          <w:tcPr>
            <w:tcW w:w="6373" w:type="dxa"/>
          </w:tcPr>
          <w:p w14:paraId="7AB20DDC" w14:textId="77777777" w:rsidR="00521F70" w:rsidRPr="00C86236" w:rsidRDefault="00521F70" w:rsidP="00675DF3">
            <w:pPr>
              <w:numPr>
                <w:ilvl w:val="1"/>
                <w:numId w:val="1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The Bidder shall bear all costs associated with the preparation and submission of its bid, and the Purchaser shall not be responsible or liable for those costs, </w:t>
            </w:r>
            <w:r w:rsidRPr="00C86236">
              <w:rPr>
                <w:rFonts w:ascii="Arial" w:hAnsi="Arial" w:cs="Arial"/>
                <w:noProof w:val="0"/>
                <w:szCs w:val="24"/>
                <w:lang w:val="en-US"/>
              </w:rPr>
              <w:lastRenderedPageBreak/>
              <w:t>regardless of the conduct or outcome of the bidding process.</w:t>
            </w:r>
          </w:p>
        </w:tc>
      </w:tr>
      <w:tr w:rsidR="00461946" w:rsidRPr="00C86236" w14:paraId="726517DE" w14:textId="77777777" w:rsidTr="00B91AFC">
        <w:tc>
          <w:tcPr>
            <w:tcW w:w="2512" w:type="dxa"/>
          </w:tcPr>
          <w:p w14:paraId="49CBEC71" w14:textId="116F2599" w:rsidR="00521F70" w:rsidRPr="00C86236" w:rsidRDefault="00521F70" w:rsidP="00C764D9">
            <w:pPr>
              <w:pStyle w:val="Section1-berschrift-Ebene2"/>
              <w:rPr>
                <w:rFonts w:ascii="Arial" w:hAnsi="Arial" w:cs="Arial"/>
                <w:noProof w:val="0"/>
                <w:lang w:val="en-US"/>
              </w:rPr>
            </w:pPr>
            <w:bookmarkStart w:id="97" w:name="_Toc523754674"/>
            <w:r w:rsidRPr="00C86236">
              <w:rPr>
                <w:rFonts w:ascii="Arial" w:hAnsi="Arial" w:cs="Arial"/>
                <w:noProof w:val="0"/>
                <w:lang w:val="en-US"/>
              </w:rPr>
              <w:lastRenderedPageBreak/>
              <w:t>10.</w:t>
            </w:r>
            <w:r w:rsidRPr="00C86236">
              <w:rPr>
                <w:rFonts w:ascii="Arial" w:hAnsi="Arial" w:cs="Arial"/>
                <w:noProof w:val="0"/>
                <w:lang w:val="en-US"/>
              </w:rPr>
              <w:tab/>
              <w:t>Language of Bid</w:t>
            </w:r>
            <w:bookmarkEnd w:id="97"/>
          </w:p>
        </w:tc>
        <w:tc>
          <w:tcPr>
            <w:tcW w:w="6373" w:type="dxa"/>
          </w:tcPr>
          <w:p w14:paraId="2F3A809F" w14:textId="77777777" w:rsidR="00521F70" w:rsidRPr="00C86236" w:rsidRDefault="00521F70" w:rsidP="00675DF3">
            <w:pPr>
              <w:numPr>
                <w:ilvl w:val="1"/>
                <w:numId w:val="16"/>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The Bid, as well as all correspondence and documents relating to the Bid exchanged by the Bidder and the Purchaser, shall be written in the language </w:t>
            </w:r>
            <w:r w:rsidRPr="00C86236">
              <w:rPr>
                <w:rFonts w:ascii="Arial" w:hAnsi="Arial" w:cs="Arial"/>
                <w:b/>
                <w:bCs/>
                <w:noProof w:val="0"/>
                <w:szCs w:val="24"/>
                <w:lang w:val="en-US"/>
              </w:rPr>
              <w:t xml:space="preserve">specified in the </w:t>
            </w:r>
            <w:r w:rsidRPr="00C86236">
              <w:rPr>
                <w:rFonts w:ascii="Arial" w:hAnsi="Arial" w:cs="Arial"/>
                <w:b/>
                <w:noProof w:val="0"/>
                <w:szCs w:val="24"/>
                <w:lang w:val="en-US"/>
              </w:rPr>
              <w:t>BDS</w:t>
            </w:r>
            <w:r w:rsidRPr="00C86236">
              <w:rPr>
                <w:rFonts w:ascii="Arial" w:hAnsi="Arial" w:cs="Arial"/>
                <w:noProof w:val="0"/>
                <w:szCs w:val="24"/>
                <w:lang w:val="en-US"/>
              </w:rPr>
              <w:t xml:space="preserve">. Supporting documents and printed literature that are part of the Bid may be in another language provided they are accompanied by an accurate translation of the relevant passages into the language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 in which case, for purposes of interpretation of the Bid, such translation shall govern.</w:t>
            </w:r>
          </w:p>
        </w:tc>
      </w:tr>
      <w:tr w:rsidR="00461946" w:rsidRPr="00C86236" w14:paraId="29800931" w14:textId="77777777" w:rsidTr="00B91AFC">
        <w:tc>
          <w:tcPr>
            <w:tcW w:w="2512" w:type="dxa"/>
          </w:tcPr>
          <w:p w14:paraId="2B51A420" w14:textId="0C83EB0F" w:rsidR="00461946" w:rsidRPr="00C86236" w:rsidRDefault="00461946" w:rsidP="00C764D9">
            <w:pPr>
              <w:pStyle w:val="Section1-berschrift-Ebene2"/>
              <w:rPr>
                <w:rFonts w:ascii="Arial" w:hAnsi="Arial" w:cs="Arial"/>
                <w:noProof w:val="0"/>
                <w:lang w:val="en-US"/>
              </w:rPr>
            </w:pPr>
            <w:bookmarkStart w:id="98" w:name="_Toc523754675"/>
            <w:r w:rsidRPr="00C86236">
              <w:rPr>
                <w:rFonts w:ascii="Arial" w:hAnsi="Arial" w:cs="Arial"/>
                <w:noProof w:val="0"/>
                <w:lang w:val="en-US"/>
              </w:rPr>
              <w:t>11.</w:t>
            </w:r>
            <w:r w:rsidRPr="00C86236">
              <w:rPr>
                <w:rFonts w:ascii="Arial" w:hAnsi="Arial" w:cs="Arial"/>
                <w:noProof w:val="0"/>
                <w:lang w:val="en-US"/>
              </w:rPr>
              <w:tab/>
              <w:t>Documents Comprising the Bid</w:t>
            </w:r>
            <w:bookmarkEnd w:id="98"/>
          </w:p>
        </w:tc>
        <w:tc>
          <w:tcPr>
            <w:tcW w:w="6373" w:type="dxa"/>
          </w:tcPr>
          <w:p w14:paraId="7612187E" w14:textId="77777777" w:rsidR="00461946" w:rsidRPr="00C86236" w:rsidRDefault="00461946" w:rsidP="00675DF3">
            <w:pPr>
              <w:numPr>
                <w:ilvl w:val="1"/>
                <w:numId w:val="17"/>
              </w:numPr>
              <w:tabs>
                <w:tab w:val="clear" w:pos="600"/>
              </w:tabs>
              <w:spacing w:after="120"/>
              <w:ind w:left="567" w:hanging="567"/>
              <w:jc w:val="both"/>
              <w:rPr>
                <w:rFonts w:ascii="Arial" w:hAnsi="Arial" w:cs="Arial"/>
                <w:noProof w:val="0"/>
                <w:szCs w:val="24"/>
                <w:lang w:val="en-US"/>
              </w:rPr>
            </w:pPr>
            <w:r w:rsidRPr="00C86236">
              <w:rPr>
                <w:rFonts w:ascii="Arial" w:hAnsi="Arial" w:cs="Arial"/>
                <w:noProof w:val="0"/>
                <w:szCs w:val="24"/>
                <w:lang w:val="en-US"/>
              </w:rPr>
              <w:t>The Bid shall comprise the following:</w:t>
            </w:r>
          </w:p>
          <w:p w14:paraId="2F4294CF" w14:textId="1E1CAD5B" w:rsidR="00EA5E99" w:rsidRPr="00C86236" w:rsidRDefault="00411B47" w:rsidP="00675DF3">
            <w:pPr>
              <w:numPr>
                <w:ilvl w:val="2"/>
                <w:numId w:val="24"/>
              </w:numPr>
              <w:tabs>
                <w:tab w:val="clear" w:pos="1152"/>
              </w:tabs>
              <w:spacing w:after="120"/>
              <w:ind w:left="1134" w:hanging="567"/>
              <w:jc w:val="both"/>
              <w:outlineLvl w:val="2"/>
              <w:rPr>
                <w:rFonts w:ascii="Arial" w:hAnsi="Arial" w:cs="Arial"/>
                <w:noProof w:val="0"/>
                <w:szCs w:val="24"/>
                <w:lang w:val="en-US"/>
              </w:rPr>
            </w:pPr>
            <w:bookmarkStart w:id="99" w:name="_Toc71122045"/>
            <w:r w:rsidRPr="00C86236">
              <w:rPr>
                <w:rFonts w:ascii="Arial" w:hAnsi="Arial" w:cs="Arial"/>
                <w:noProof w:val="0"/>
                <w:szCs w:val="24"/>
                <w:lang w:val="en-US"/>
              </w:rPr>
              <w:t>Qualification</w:t>
            </w:r>
            <w:bookmarkEnd w:id="99"/>
          </w:p>
          <w:p w14:paraId="28538691" w14:textId="77B497AA" w:rsidR="00EA5E99" w:rsidRPr="00C86236" w:rsidRDefault="00223A5B"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0" w:name="_Toc71122046"/>
            <w:r w:rsidRPr="00C86236">
              <w:rPr>
                <w:rFonts w:ascii="Arial" w:hAnsi="Arial" w:cs="Arial"/>
                <w:noProof w:val="0"/>
                <w:szCs w:val="24"/>
                <w:lang w:val="en-US"/>
              </w:rPr>
              <w:t>Bid</w:t>
            </w:r>
            <w:r w:rsidR="00DE72D7" w:rsidRPr="00C86236">
              <w:rPr>
                <w:rFonts w:ascii="Arial" w:hAnsi="Arial" w:cs="Arial"/>
                <w:noProof w:val="0"/>
                <w:szCs w:val="24"/>
                <w:lang w:val="en-US"/>
              </w:rPr>
              <w:t xml:space="preserve"> Submission Form</w:t>
            </w:r>
            <w:r w:rsidR="002C05AA" w:rsidRPr="00C86236">
              <w:rPr>
                <w:rFonts w:ascii="Arial" w:hAnsi="Arial" w:cs="Arial"/>
                <w:noProof w:val="0"/>
                <w:szCs w:val="24"/>
                <w:lang w:val="en-US"/>
              </w:rPr>
              <w:t xml:space="preserve"> [see also (b)(</w:t>
            </w:r>
            <w:proofErr w:type="spellStart"/>
            <w:r w:rsidR="002C05AA" w:rsidRPr="00C86236">
              <w:rPr>
                <w:rFonts w:ascii="Arial" w:hAnsi="Arial" w:cs="Arial"/>
                <w:noProof w:val="0"/>
                <w:szCs w:val="24"/>
                <w:lang w:val="en-US"/>
              </w:rPr>
              <w:t>i</w:t>
            </w:r>
            <w:proofErr w:type="spellEnd"/>
            <w:r w:rsidR="002C05AA" w:rsidRPr="00C86236">
              <w:rPr>
                <w:rFonts w:ascii="Arial" w:hAnsi="Arial" w:cs="Arial"/>
                <w:noProof w:val="0"/>
                <w:szCs w:val="24"/>
                <w:lang w:val="en-US"/>
              </w:rPr>
              <w:t>) below]</w:t>
            </w:r>
            <w:r w:rsidR="003C350B" w:rsidRPr="00C86236">
              <w:rPr>
                <w:rFonts w:ascii="Arial" w:hAnsi="Arial" w:cs="Arial"/>
                <w:noProof w:val="0"/>
                <w:szCs w:val="24"/>
                <w:lang w:val="en-US"/>
              </w:rPr>
              <w:t>,</w:t>
            </w:r>
            <w:r w:rsidR="00DE72D7" w:rsidRPr="00C86236">
              <w:rPr>
                <w:rFonts w:ascii="Arial" w:hAnsi="Arial" w:cs="Arial"/>
                <w:noProof w:val="0"/>
                <w:szCs w:val="24"/>
                <w:lang w:val="en-US"/>
              </w:rPr>
              <w:t xml:space="preserve"> in accordance with </w:t>
            </w:r>
            <w:r w:rsidR="003C350B" w:rsidRPr="00C86236">
              <w:rPr>
                <w:rFonts w:ascii="Arial" w:hAnsi="Arial" w:cs="Arial"/>
                <w:noProof w:val="0"/>
                <w:szCs w:val="24"/>
                <w:lang w:val="en-US"/>
              </w:rPr>
              <w:t>Section III (1.2) (Table 1);</w:t>
            </w:r>
            <w:bookmarkEnd w:id="100"/>
          </w:p>
          <w:p w14:paraId="275E3973" w14:textId="77777777" w:rsidR="003C350B" w:rsidRPr="00C86236" w:rsidRDefault="003C350B"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1" w:name="_Toc71122047"/>
            <w:r w:rsidRPr="00C86236">
              <w:rPr>
                <w:rFonts w:ascii="Arial" w:hAnsi="Arial" w:cs="Arial"/>
                <w:noProof w:val="0"/>
                <w:szCs w:val="24"/>
                <w:lang w:val="en-US"/>
              </w:rPr>
              <w:t>Declaration of Undertaking duly signed, in accordance with Section III (1.2) (Table 1);</w:t>
            </w:r>
            <w:bookmarkEnd w:id="101"/>
          </w:p>
          <w:p w14:paraId="64CEC345" w14:textId="77777777" w:rsidR="003C350B" w:rsidRPr="00C86236" w:rsidRDefault="003C350B"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2" w:name="_Toc71122048"/>
            <w:r w:rsidRPr="00C86236">
              <w:rPr>
                <w:rFonts w:ascii="Arial" w:hAnsi="Arial" w:cs="Arial"/>
                <w:noProof w:val="0"/>
                <w:szCs w:val="24"/>
                <w:lang w:val="en-US"/>
              </w:rPr>
              <w:t>Written confirmation authorizing the signatory of the Bid to commit the Bidder, in accordance with ITB 20.2 and Section III (1.2) (Table 1);</w:t>
            </w:r>
            <w:bookmarkEnd w:id="102"/>
          </w:p>
          <w:p w14:paraId="6B262DBE" w14:textId="77777777" w:rsidR="003C350B" w:rsidRPr="00C86236" w:rsidRDefault="003C350B"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3" w:name="_Toc71122049"/>
            <w:r w:rsidRPr="00C86236">
              <w:rPr>
                <w:rFonts w:ascii="Arial" w:hAnsi="Arial" w:cs="Arial"/>
                <w:noProof w:val="0"/>
                <w:szCs w:val="24"/>
                <w:lang w:val="en-US"/>
              </w:rPr>
              <w:t>Any other form</w:t>
            </w:r>
            <w:r w:rsidR="009F53EB" w:rsidRPr="00C86236">
              <w:rPr>
                <w:rFonts w:ascii="Arial" w:hAnsi="Arial" w:cs="Arial"/>
                <w:noProof w:val="0"/>
                <w:szCs w:val="24"/>
                <w:lang w:val="en-US"/>
              </w:rPr>
              <w:t>s</w:t>
            </w:r>
            <w:r w:rsidRPr="00C86236">
              <w:rPr>
                <w:rFonts w:ascii="Arial" w:hAnsi="Arial" w:cs="Arial"/>
                <w:noProof w:val="0"/>
                <w:szCs w:val="24"/>
                <w:lang w:val="en-US"/>
              </w:rPr>
              <w:t xml:space="preserve"> and supporting document</w:t>
            </w:r>
            <w:r w:rsidR="009F53EB" w:rsidRPr="00C86236">
              <w:rPr>
                <w:rFonts w:ascii="Arial" w:hAnsi="Arial" w:cs="Arial"/>
                <w:noProof w:val="0"/>
                <w:szCs w:val="24"/>
                <w:lang w:val="en-US"/>
              </w:rPr>
              <w:t>s</w:t>
            </w:r>
            <w:r w:rsidRPr="00C86236">
              <w:rPr>
                <w:rFonts w:ascii="Arial" w:hAnsi="Arial" w:cs="Arial"/>
                <w:noProof w:val="0"/>
                <w:szCs w:val="24"/>
                <w:lang w:val="en-US"/>
              </w:rPr>
              <w:t xml:space="preserve"> </w:t>
            </w:r>
            <w:r w:rsidRPr="00C86236">
              <w:rPr>
                <w:rFonts w:ascii="Arial" w:hAnsi="Arial" w:cs="Arial"/>
                <w:bCs/>
                <w:noProof w:val="0"/>
                <w:szCs w:val="24"/>
                <w:lang w:val="en-US"/>
              </w:rPr>
              <w:t>required in S</w:t>
            </w:r>
            <w:r w:rsidR="009F53EB" w:rsidRPr="00C86236">
              <w:rPr>
                <w:rFonts w:ascii="Arial" w:hAnsi="Arial" w:cs="Arial"/>
                <w:bCs/>
                <w:noProof w:val="0"/>
                <w:szCs w:val="24"/>
                <w:lang w:val="en-US"/>
              </w:rPr>
              <w:t>ection III (1.1</w:t>
            </w:r>
            <w:r w:rsidRPr="00C86236">
              <w:rPr>
                <w:rFonts w:ascii="Arial" w:hAnsi="Arial" w:cs="Arial"/>
                <w:bCs/>
                <w:noProof w:val="0"/>
                <w:szCs w:val="24"/>
                <w:lang w:val="en-US"/>
              </w:rPr>
              <w:t xml:space="preserve">) </w:t>
            </w:r>
            <w:r w:rsidR="009F53EB" w:rsidRPr="00C86236">
              <w:rPr>
                <w:rFonts w:ascii="Arial" w:hAnsi="Arial" w:cs="Arial"/>
                <w:bCs/>
                <w:noProof w:val="0"/>
                <w:szCs w:val="24"/>
                <w:lang w:val="en-US"/>
              </w:rPr>
              <w:t xml:space="preserve">(1.2) </w:t>
            </w:r>
            <w:r w:rsidRPr="00C86236">
              <w:rPr>
                <w:rFonts w:ascii="Arial" w:hAnsi="Arial" w:cs="Arial"/>
                <w:bCs/>
                <w:noProof w:val="0"/>
                <w:szCs w:val="24"/>
                <w:lang w:val="en-US"/>
              </w:rPr>
              <w:t>(Tables 1 to 5)</w:t>
            </w:r>
            <w:r w:rsidRPr="00C86236">
              <w:rPr>
                <w:rFonts w:ascii="Arial" w:hAnsi="Arial" w:cs="Arial"/>
                <w:noProof w:val="0"/>
                <w:szCs w:val="24"/>
                <w:lang w:val="en-US"/>
              </w:rPr>
              <w:t>.</w:t>
            </w:r>
            <w:bookmarkEnd w:id="103"/>
          </w:p>
          <w:p w14:paraId="32B5BFA5" w14:textId="7C3B9565" w:rsidR="00EA5E99" w:rsidRPr="00C86236" w:rsidRDefault="00DE72D7" w:rsidP="00675DF3">
            <w:pPr>
              <w:numPr>
                <w:ilvl w:val="2"/>
                <w:numId w:val="24"/>
              </w:numPr>
              <w:tabs>
                <w:tab w:val="clear" w:pos="1152"/>
              </w:tabs>
              <w:spacing w:after="120"/>
              <w:jc w:val="both"/>
              <w:outlineLvl w:val="2"/>
              <w:rPr>
                <w:rFonts w:ascii="Arial" w:hAnsi="Arial" w:cs="Arial"/>
                <w:noProof w:val="0"/>
                <w:szCs w:val="24"/>
                <w:lang w:val="en-US"/>
              </w:rPr>
            </w:pPr>
            <w:bookmarkStart w:id="104" w:name="_Toc71122050"/>
            <w:r w:rsidRPr="00C86236">
              <w:rPr>
                <w:rFonts w:ascii="Arial" w:hAnsi="Arial" w:cs="Arial"/>
                <w:noProof w:val="0"/>
                <w:szCs w:val="24"/>
                <w:lang w:val="en-US"/>
              </w:rPr>
              <w:t>Technic</w:t>
            </w:r>
            <w:r w:rsidR="00411B47" w:rsidRPr="00C86236">
              <w:rPr>
                <w:rFonts w:ascii="Arial" w:hAnsi="Arial" w:cs="Arial"/>
                <w:noProof w:val="0"/>
                <w:szCs w:val="24"/>
                <w:lang w:val="en-US"/>
              </w:rPr>
              <w:t>al and Financial Bid</w:t>
            </w:r>
            <w:bookmarkEnd w:id="104"/>
          </w:p>
          <w:p w14:paraId="0185ECE5"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5" w:name="_Toc71122051"/>
            <w:r w:rsidRPr="00C86236">
              <w:rPr>
                <w:rFonts w:ascii="Arial" w:hAnsi="Arial" w:cs="Arial"/>
                <w:noProof w:val="0"/>
                <w:szCs w:val="24"/>
                <w:lang w:val="en-US"/>
              </w:rPr>
              <w:t>Bid Submission Form and the Bidding Forms in accordance with ITB 12;</w:t>
            </w:r>
            <w:bookmarkEnd w:id="105"/>
          </w:p>
          <w:p w14:paraId="09DDB967" w14:textId="77777777" w:rsidR="00461946" w:rsidRPr="00C86236" w:rsidRDefault="00461946" w:rsidP="00675DF3">
            <w:pPr>
              <w:numPr>
                <w:ilvl w:val="3"/>
                <w:numId w:val="24"/>
              </w:numPr>
              <w:tabs>
                <w:tab w:val="clear" w:pos="1901"/>
              </w:tabs>
              <w:spacing w:after="120"/>
              <w:ind w:left="1701" w:hanging="567"/>
              <w:jc w:val="both"/>
              <w:rPr>
                <w:rFonts w:ascii="Arial" w:hAnsi="Arial" w:cs="Arial"/>
                <w:noProof w:val="0"/>
                <w:spacing w:val="-4"/>
                <w:szCs w:val="24"/>
                <w:lang w:val="en-US"/>
              </w:rPr>
            </w:pPr>
            <w:r w:rsidRPr="00C86236">
              <w:rPr>
                <w:rFonts w:ascii="Arial" w:hAnsi="Arial" w:cs="Arial"/>
                <w:noProof w:val="0"/>
                <w:spacing w:val="-4"/>
                <w:szCs w:val="24"/>
                <w:lang w:val="en-US"/>
              </w:rPr>
              <w:t>Completed schedules, in accordance with ITB 12 and 14;</w:t>
            </w:r>
          </w:p>
          <w:p w14:paraId="1A1E5E57"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6" w:name="_Toc71122052"/>
            <w:r w:rsidRPr="00C86236">
              <w:rPr>
                <w:rFonts w:ascii="Arial" w:hAnsi="Arial" w:cs="Arial"/>
                <w:noProof w:val="0"/>
                <w:szCs w:val="24"/>
                <w:lang w:val="en-US"/>
              </w:rPr>
              <w:t>Bid Security, in accordance with ITB 19.1;</w:t>
            </w:r>
            <w:bookmarkEnd w:id="106"/>
          </w:p>
          <w:p w14:paraId="1A15FE3F"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7" w:name="_Toc71122053"/>
            <w:r w:rsidRPr="00C86236">
              <w:rPr>
                <w:rFonts w:ascii="Arial" w:hAnsi="Arial" w:cs="Arial"/>
                <w:noProof w:val="0"/>
                <w:szCs w:val="24"/>
                <w:lang w:val="en-US"/>
              </w:rPr>
              <w:t>Alternative bids, if permissible, in accordance with ITB 13;</w:t>
            </w:r>
            <w:bookmarkEnd w:id="107"/>
          </w:p>
          <w:p w14:paraId="58C76F6B"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8" w:name="_Toc71122054"/>
            <w:r w:rsidRPr="00C86236">
              <w:rPr>
                <w:rFonts w:ascii="Arial" w:hAnsi="Arial" w:cs="Arial"/>
                <w:noProof w:val="0"/>
                <w:szCs w:val="24"/>
                <w:lang w:val="en-US"/>
              </w:rPr>
              <w:t>Documentary evidence in accordance with ITB 17 establishing the Bidder’s qualifications to perform the contract if its Bid is accepted;</w:t>
            </w:r>
            <w:bookmarkEnd w:id="108"/>
          </w:p>
          <w:p w14:paraId="760A4AB9"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09" w:name="_Toc71122055"/>
            <w:r w:rsidRPr="00C86236">
              <w:rPr>
                <w:rFonts w:ascii="Arial" w:hAnsi="Arial" w:cs="Arial"/>
                <w:noProof w:val="0"/>
                <w:szCs w:val="24"/>
                <w:lang w:val="en-US"/>
              </w:rPr>
              <w:t>Documentary evidence in accordance with ITB 17 establishing the Bidder’s eligibility to bid;</w:t>
            </w:r>
            <w:bookmarkEnd w:id="109"/>
          </w:p>
          <w:p w14:paraId="03E1A47B"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10" w:name="_Toc71122056"/>
            <w:r w:rsidRPr="00C86236">
              <w:rPr>
                <w:rFonts w:ascii="Arial" w:hAnsi="Arial" w:cs="Arial"/>
                <w:noProof w:val="0"/>
                <w:szCs w:val="24"/>
                <w:lang w:val="en-US"/>
              </w:rPr>
              <w:t>Documentary evidence in accordance with ITB 16, that the Goods and Related Services to be supplied by the Bidder are of eligible origin;</w:t>
            </w:r>
            <w:bookmarkEnd w:id="110"/>
          </w:p>
          <w:p w14:paraId="026FAD2C" w14:textId="77777777" w:rsidR="00461946" w:rsidRPr="00C86236" w:rsidRDefault="00461946" w:rsidP="00675DF3">
            <w:pPr>
              <w:numPr>
                <w:ilvl w:val="3"/>
                <w:numId w:val="24"/>
              </w:numPr>
              <w:tabs>
                <w:tab w:val="clear" w:pos="1901"/>
              </w:tabs>
              <w:spacing w:after="120"/>
              <w:ind w:left="1701" w:hanging="567"/>
              <w:jc w:val="both"/>
              <w:outlineLvl w:val="2"/>
              <w:rPr>
                <w:rFonts w:ascii="Arial" w:hAnsi="Arial" w:cs="Arial"/>
                <w:noProof w:val="0"/>
                <w:szCs w:val="24"/>
                <w:lang w:val="en-US"/>
              </w:rPr>
            </w:pPr>
            <w:bookmarkStart w:id="111" w:name="_Toc71122057"/>
            <w:r w:rsidRPr="00C86236">
              <w:rPr>
                <w:rFonts w:ascii="Arial" w:hAnsi="Arial" w:cs="Arial"/>
                <w:noProof w:val="0"/>
                <w:szCs w:val="24"/>
                <w:lang w:val="en-US"/>
              </w:rPr>
              <w:t xml:space="preserve">Documentary evidence in accordance with ITB 16 and </w:t>
            </w:r>
            <w:r w:rsidR="00B03E54" w:rsidRPr="00C86236">
              <w:rPr>
                <w:rFonts w:ascii="Arial" w:hAnsi="Arial" w:cs="Arial"/>
                <w:noProof w:val="0"/>
                <w:szCs w:val="24"/>
                <w:lang w:val="en-US"/>
              </w:rPr>
              <w:t>30</w:t>
            </w:r>
            <w:r w:rsidRPr="00C86236">
              <w:rPr>
                <w:rFonts w:ascii="Arial" w:hAnsi="Arial" w:cs="Arial"/>
                <w:noProof w:val="0"/>
                <w:szCs w:val="24"/>
                <w:lang w:val="en-US"/>
              </w:rPr>
              <w:t>, that the Goods and Related Services conform to the Bidding Documents;</w:t>
            </w:r>
            <w:bookmarkEnd w:id="111"/>
          </w:p>
          <w:p w14:paraId="11532417" w14:textId="77777777" w:rsidR="00461946" w:rsidRPr="00C86236" w:rsidRDefault="00461946" w:rsidP="00675DF3">
            <w:pPr>
              <w:numPr>
                <w:ilvl w:val="3"/>
                <w:numId w:val="24"/>
              </w:numPr>
              <w:tabs>
                <w:tab w:val="clear" w:pos="1901"/>
              </w:tabs>
              <w:spacing w:after="200"/>
              <w:ind w:left="1701" w:hanging="567"/>
              <w:jc w:val="both"/>
              <w:outlineLvl w:val="2"/>
              <w:rPr>
                <w:rFonts w:ascii="Arial" w:hAnsi="Arial" w:cs="Arial"/>
                <w:noProof w:val="0"/>
                <w:szCs w:val="24"/>
                <w:lang w:val="en-US"/>
              </w:rPr>
            </w:pPr>
            <w:bookmarkStart w:id="112" w:name="_Toc71122058"/>
            <w:r w:rsidRPr="00C86236">
              <w:rPr>
                <w:rFonts w:ascii="Arial" w:hAnsi="Arial" w:cs="Arial"/>
                <w:noProof w:val="0"/>
                <w:szCs w:val="24"/>
                <w:lang w:val="en-US"/>
              </w:rPr>
              <w:t xml:space="preserve">Any other document </w:t>
            </w:r>
            <w:r w:rsidRPr="00C86236">
              <w:rPr>
                <w:rFonts w:ascii="Arial" w:hAnsi="Arial" w:cs="Arial"/>
                <w:b/>
                <w:bCs/>
                <w:noProof w:val="0"/>
                <w:szCs w:val="24"/>
                <w:lang w:val="en-US"/>
              </w:rPr>
              <w:t>required in the</w:t>
            </w:r>
            <w:r w:rsidRPr="00C86236">
              <w:rPr>
                <w:rFonts w:ascii="Arial" w:hAnsi="Arial" w:cs="Arial"/>
                <w:b/>
                <w:noProof w:val="0"/>
                <w:szCs w:val="24"/>
                <w:lang w:val="en-US"/>
              </w:rPr>
              <w:t xml:space="preserve"> BDS</w:t>
            </w:r>
            <w:r w:rsidRPr="00C86236">
              <w:rPr>
                <w:rFonts w:ascii="Arial" w:hAnsi="Arial" w:cs="Arial"/>
                <w:noProof w:val="0"/>
                <w:szCs w:val="24"/>
                <w:lang w:val="en-US"/>
              </w:rPr>
              <w:t>.</w:t>
            </w:r>
            <w:bookmarkEnd w:id="112"/>
          </w:p>
          <w:p w14:paraId="3D9C3530" w14:textId="77777777" w:rsidR="00461946" w:rsidRPr="00C86236" w:rsidRDefault="00461946" w:rsidP="00226E65">
            <w:pPr>
              <w:spacing w:after="200"/>
              <w:ind w:left="567" w:hanging="567"/>
              <w:jc w:val="both"/>
              <w:rPr>
                <w:rFonts w:ascii="Arial" w:hAnsi="Arial" w:cs="Arial"/>
                <w:bCs/>
                <w:noProof w:val="0"/>
                <w:szCs w:val="24"/>
                <w:lang w:val="en-US"/>
              </w:rPr>
            </w:pPr>
            <w:r w:rsidRPr="00C86236">
              <w:rPr>
                <w:rFonts w:ascii="Arial" w:hAnsi="Arial" w:cs="Arial"/>
                <w:bCs/>
                <w:noProof w:val="0"/>
                <w:szCs w:val="24"/>
                <w:lang w:val="en-US"/>
              </w:rPr>
              <w:lastRenderedPageBreak/>
              <w:t>11.2</w:t>
            </w:r>
            <w:r w:rsidRPr="00C86236">
              <w:rPr>
                <w:rFonts w:ascii="Arial" w:hAnsi="Arial" w:cs="Arial"/>
                <w:bCs/>
                <w:noProof w:val="0"/>
                <w:szCs w:val="24"/>
                <w:lang w:val="en-US"/>
              </w:rPr>
              <w:tab/>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2CB15113" w14:textId="77777777" w:rsidR="00461946" w:rsidRPr="00C86236" w:rsidRDefault="00461946" w:rsidP="00226E65">
            <w:pPr>
              <w:spacing w:after="200"/>
              <w:ind w:left="567" w:hanging="567"/>
              <w:jc w:val="both"/>
              <w:rPr>
                <w:rFonts w:ascii="Arial" w:hAnsi="Arial" w:cs="Arial"/>
                <w:bCs/>
                <w:noProof w:val="0"/>
                <w:szCs w:val="24"/>
                <w:lang w:val="en-US"/>
              </w:rPr>
            </w:pPr>
            <w:r w:rsidRPr="00C86236">
              <w:rPr>
                <w:rFonts w:ascii="Arial" w:hAnsi="Arial" w:cs="Arial"/>
                <w:bCs/>
                <w:noProof w:val="0"/>
                <w:szCs w:val="24"/>
                <w:lang w:val="en-US"/>
              </w:rPr>
              <w:t>11.3</w:t>
            </w:r>
            <w:r w:rsidRPr="00C86236">
              <w:rPr>
                <w:rFonts w:ascii="Arial" w:hAnsi="Arial" w:cs="Arial"/>
                <w:bCs/>
                <w:noProof w:val="0"/>
                <w:szCs w:val="24"/>
                <w:lang w:val="en-US"/>
              </w:rPr>
              <w:tab/>
              <w:t>The Bidder shall furnish in the Bid Submission Form information on commissions and gratuities, if any, paid or to be paid to agents or any other party relating to this Bid.</w:t>
            </w:r>
          </w:p>
        </w:tc>
      </w:tr>
      <w:tr w:rsidR="00F81C8D" w:rsidRPr="00C86236" w14:paraId="6A5670BF" w14:textId="77777777" w:rsidTr="00B91AFC">
        <w:tc>
          <w:tcPr>
            <w:tcW w:w="2512" w:type="dxa"/>
          </w:tcPr>
          <w:p w14:paraId="2FED54A0" w14:textId="1CA5641E" w:rsidR="00F81C8D" w:rsidRPr="00C86236" w:rsidRDefault="00F81C8D" w:rsidP="00C764D9">
            <w:pPr>
              <w:pStyle w:val="Section1-berschrift-Ebene2"/>
              <w:rPr>
                <w:rFonts w:ascii="Arial" w:hAnsi="Arial" w:cs="Arial"/>
                <w:noProof w:val="0"/>
                <w:lang w:val="en-US"/>
              </w:rPr>
            </w:pPr>
            <w:bookmarkStart w:id="113" w:name="_Toc523754676"/>
            <w:r w:rsidRPr="00C86236">
              <w:rPr>
                <w:rFonts w:ascii="Arial" w:hAnsi="Arial" w:cs="Arial"/>
                <w:noProof w:val="0"/>
                <w:lang w:val="en-US"/>
              </w:rPr>
              <w:lastRenderedPageBreak/>
              <w:t>12.</w:t>
            </w:r>
            <w:r w:rsidRPr="00C86236">
              <w:rPr>
                <w:rFonts w:ascii="Arial" w:hAnsi="Arial" w:cs="Arial"/>
                <w:noProof w:val="0"/>
                <w:lang w:val="en-US"/>
              </w:rPr>
              <w:tab/>
            </w:r>
            <w:r w:rsidR="00305FF2" w:rsidRPr="00C86236">
              <w:rPr>
                <w:rFonts w:ascii="Arial" w:hAnsi="Arial" w:cs="Arial"/>
                <w:noProof w:val="0"/>
                <w:lang w:val="en-US"/>
              </w:rPr>
              <w:t xml:space="preserve">Declaration of Undertaking, Qualification Forms, and </w:t>
            </w:r>
            <w:r w:rsidRPr="00C86236">
              <w:rPr>
                <w:rFonts w:ascii="Arial" w:hAnsi="Arial" w:cs="Arial"/>
                <w:noProof w:val="0"/>
                <w:lang w:val="en-US"/>
              </w:rPr>
              <w:t>Bid Su</w:t>
            </w:r>
            <w:r w:rsidR="00305FF2" w:rsidRPr="00C86236">
              <w:rPr>
                <w:rFonts w:ascii="Arial" w:hAnsi="Arial" w:cs="Arial"/>
                <w:noProof w:val="0"/>
                <w:lang w:val="en-US"/>
              </w:rPr>
              <w:t xml:space="preserve">bmission Form, Bidding Forms, </w:t>
            </w:r>
            <w:r w:rsidRPr="00C86236">
              <w:rPr>
                <w:rFonts w:ascii="Arial" w:hAnsi="Arial" w:cs="Arial"/>
                <w:noProof w:val="0"/>
                <w:lang w:val="en-US"/>
              </w:rPr>
              <w:t>Price Schedules</w:t>
            </w:r>
            <w:bookmarkEnd w:id="113"/>
            <w:r w:rsidRPr="00C86236">
              <w:rPr>
                <w:rFonts w:ascii="Arial" w:hAnsi="Arial" w:cs="Arial"/>
                <w:noProof w:val="0"/>
                <w:lang w:val="en-US"/>
              </w:rPr>
              <w:t xml:space="preserve"> </w:t>
            </w:r>
          </w:p>
        </w:tc>
        <w:tc>
          <w:tcPr>
            <w:tcW w:w="6373" w:type="dxa"/>
          </w:tcPr>
          <w:p w14:paraId="3ED43DF7" w14:textId="5B355B5F" w:rsidR="00F81C8D" w:rsidRPr="00C86236" w:rsidRDefault="00F81C8D" w:rsidP="00675DF3">
            <w:pPr>
              <w:pStyle w:val="ListParagraph"/>
              <w:keepNext/>
              <w:keepLines/>
              <w:numPr>
                <w:ilvl w:val="1"/>
                <w:numId w:val="49"/>
              </w:numPr>
              <w:spacing w:after="200"/>
              <w:ind w:left="584" w:hanging="567"/>
              <w:contextualSpacing w:val="0"/>
              <w:jc w:val="both"/>
              <w:rPr>
                <w:rFonts w:ascii="Arial" w:hAnsi="Arial" w:cs="Arial"/>
                <w:noProof w:val="0"/>
                <w:szCs w:val="24"/>
                <w:lang w:val="en-US"/>
              </w:rPr>
            </w:pPr>
            <w:r w:rsidRPr="00C86236">
              <w:rPr>
                <w:rFonts w:ascii="Arial" w:hAnsi="Arial" w:cs="Arial"/>
                <w:noProof w:val="0"/>
                <w:szCs w:val="24"/>
                <w:lang w:val="en-US"/>
              </w:rPr>
              <w:t xml:space="preserve">The Declaration of Undertaking and </w:t>
            </w:r>
            <w:r w:rsidR="00AD3245" w:rsidRPr="00C86236">
              <w:rPr>
                <w:rFonts w:ascii="Arial" w:hAnsi="Arial" w:cs="Arial"/>
                <w:noProof w:val="0"/>
                <w:szCs w:val="24"/>
                <w:lang w:val="en-US"/>
              </w:rPr>
              <w:t>the Qualification Forms</w:t>
            </w:r>
            <w:r w:rsidRPr="00C86236">
              <w:rPr>
                <w:rFonts w:ascii="Arial" w:hAnsi="Arial" w:cs="Arial"/>
                <w:noProof w:val="0"/>
                <w:szCs w:val="24"/>
                <w:lang w:val="en-US"/>
              </w:rPr>
              <w:t xml:space="preserve"> </w:t>
            </w:r>
            <w:r w:rsidR="006F4B4A" w:rsidRPr="00C86236">
              <w:rPr>
                <w:rFonts w:ascii="Arial" w:hAnsi="Arial" w:cs="Arial"/>
                <w:noProof w:val="0"/>
                <w:szCs w:val="24"/>
                <w:lang w:val="en-US"/>
              </w:rPr>
              <w:t xml:space="preserve">as listed in ITB 11.1(a) </w:t>
            </w:r>
            <w:r w:rsidRPr="00C86236">
              <w:rPr>
                <w:rFonts w:ascii="Arial" w:hAnsi="Arial" w:cs="Arial"/>
                <w:noProof w:val="0"/>
                <w:szCs w:val="24"/>
                <w:lang w:val="en-US"/>
              </w:rPr>
              <w:t>shall be prepared using the relevant forms furnished in Section IV, Bidding Forms. The forms must be completed without any alterations to the text, and no substitutes shall be accepted except as provided under ITB 20.4. All blank spaces shall be filled in with the information requested.</w:t>
            </w:r>
          </w:p>
          <w:p w14:paraId="6F59FD47" w14:textId="77777777" w:rsidR="00305FF2" w:rsidRPr="00C86236" w:rsidRDefault="00305FF2" w:rsidP="00675DF3">
            <w:pPr>
              <w:pStyle w:val="ListParagraph"/>
              <w:keepNext/>
              <w:keepLines/>
              <w:numPr>
                <w:ilvl w:val="1"/>
                <w:numId w:val="49"/>
              </w:numPr>
              <w:spacing w:after="200"/>
              <w:ind w:left="585" w:hanging="567"/>
              <w:jc w:val="both"/>
              <w:rPr>
                <w:rFonts w:ascii="Arial" w:hAnsi="Arial" w:cs="Arial"/>
                <w:noProof w:val="0"/>
                <w:szCs w:val="24"/>
                <w:lang w:val="en-US"/>
              </w:rPr>
            </w:pPr>
            <w:r w:rsidRPr="00C86236">
              <w:rPr>
                <w:rFonts w:ascii="Arial" w:hAnsi="Arial" w:cs="Arial"/>
                <w:noProof w:val="0"/>
                <w:szCs w:val="24"/>
                <w:lang w:val="en-US"/>
              </w:rPr>
              <w:t>The Bid Submission Form, th</w:t>
            </w:r>
            <w:r w:rsidR="00AD3245" w:rsidRPr="00C86236">
              <w:rPr>
                <w:rFonts w:ascii="Arial" w:hAnsi="Arial" w:cs="Arial"/>
                <w:noProof w:val="0"/>
                <w:szCs w:val="24"/>
                <w:lang w:val="en-US"/>
              </w:rPr>
              <w:t>e</w:t>
            </w:r>
            <w:r w:rsidRPr="00C86236">
              <w:rPr>
                <w:rFonts w:ascii="Arial" w:hAnsi="Arial" w:cs="Arial"/>
                <w:noProof w:val="0"/>
                <w:szCs w:val="24"/>
                <w:lang w:val="en-US"/>
              </w:rPr>
              <w:t xml:space="preserve"> Price Schedules</w:t>
            </w:r>
            <w:r w:rsidR="00AD3245" w:rsidRPr="00C86236">
              <w:rPr>
                <w:rFonts w:ascii="Arial" w:hAnsi="Arial" w:cs="Arial"/>
                <w:noProof w:val="0"/>
                <w:szCs w:val="24"/>
                <w:lang w:val="en-US"/>
              </w:rPr>
              <w:t>, and</w:t>
            </w:r>
            <w:r w:rsidRPr="00C86236">
              <w:rPr>
                <w:rFonts w:ascii="Arial" w:hAnsi="Arial" w:cs="Arial"/>
                <w:noProof w:val="0"/>
                <w:szCs w:val="24"/>
                <w:lang w:val="en-US"/>
              </w:rPr>
              <w:t xml:space="preserve"> </w:t>
            </w:r>
            <w:r w:rsidR="00AD3245" w:rsidRPr="00C86236">
              <w:rPr>
                <w:rFonts w:ascii="Arial" w:hAnsi="Arial" w:cs="Arial"/>
                <w:noProof w:val="0"/>
                <w:szCs w:val="24"/>
                <w:lang w:val="en-US"/>
              </w:rPr>
              <w:t xml:space="preserve">the Bidding Forms </w:t>
            </w:r>
            <w:r w:rsidR="006F4B4A" w:rsidRPr="00C86236">
              <w:rPr>
                <w:rFonts w:ascii="Arial" w:hAnsi="Arial" w:cs="Arial"/>
                <w:noProof w:val="0"/>
                <w:szCs w:val="24"/>
                <w:lang w:val="en-US"/>
              </w:rPr>
              <w:t xml:space="preserve">as listed in ITB 11.1(b) </w:t>
            </w:r>
            <w:r w:rsidRPr="00C86236">
              <w:rPr>
                <w:rFonts w:ascii="Arial" w:hAnsi="Arial" w:cs="Arial"/>
                <w:noProof w:val="0"/>
                <w:szCs w:val="24"/>
                <w:lang w:val="en-US"/>
              </w:rPr>
              <w:t>shall be prepared using the relevant forms furnished in Section IV, Bidding Forms. The forms must be completed without any alterations to the text, and no substitutes shall be accepted except as provided under ITB 20.4. All blank spaces shall be filled in with the information requested.</w:t>
            </w:r>
          </w:p>
        </w:tc>
      </w:tr>
      <w:tr w:rsidR="00F81C8D" w:rsidRPr="00C86236" w14:paraId="335CEBEC" w14:textId="77777777" w:rsidTr="00B91AFC">
        <w:tc>
          <w:tcPr>
            <w:tcW w:w="2512" w:type="dxa"/>
          </w:tcPr>
          <w:p w14:paraId="11303538" w14:textId="2C05764B" w:rsidR="00F81C8D" w:rsidRPr="00C86236" w:rsidRDefault="00F81C8D" w:rsidP="00C764D9">
            <w:pPr>
              <w:pStyle w:val="Section1-berschrift-Ebene2"/>
              <w:rPr>
                <w:rFonts w:ascii="Arial" w:hAnsi="Arial" w:cs="Arial"/>
                <w:noProof w:val="0"/>
                <w:lang w:val="en-US"/>
              </w:rPr>
            </w:pPr>
            <w:bookmarkStart w:id="114" w:name="_Toc523754677"/>
            <w:r w:rsidRPr="00C86236">
              <w:rPr>
                <w:rFonts w:ascii="Arial" w:hAnsi="Arial" w:cs="Arial"/>
                <w:noProof w:val="0"/>
                <w:lang w:val="en-US"/>
              </w:rPr>
              <w:t>13.</w:t>
            </w:r>
            <w:r w:rsidRPr="00C86236">
              <w:rPr>
                <w:rFonts w:ascii="Arial" w:hAnsi="Arial" w:cs="Arial"/>
                <w:noProof w:val="0"/>
                <w:lang w:val="en-US"/>
              </w:rPr>
              <w:tab/>
              <w:t>Alternative Bids</w:t>
            </w:r>
            <w:bookmarkEnd w:id="114"/>
          </w:p>
        </w:tc>
        <w:tc>
          <w:tcPr>
            <w:tcW w:w="6373" w:type="dxa"/>
          </w:tcPr>
          <w:p w14:paraId="0176530E" w14:textId="77777777" w:rsidR="00F81C8D" w:rsidRPr="00C86236" w:rsidRDefault="00F81C8D" w:rsidP="00675DF3">
            <w:pPr>
              <w:keepNext/>
              <w:keepLines/>
              <w:numPr>
                <w:ilvl w:val="1"/>
                <w:numId w:val="46"/>
              </w:numPr>
              <w:tabs>
                <w:tab w:val="clear" w:pos="600"/>
              </w:tabs>
              <w:spacing w:after="200"/>
              <w:jc w:val="both"/>
              <w:rPr>
                <w:rFonts w:ascii="Arial" w:hAnsi="Arial" w:cs="Arial"/>
                <w:noProof w:val="0"/>
                <w:szCs w:val="24"/>
                <w:lang w:val="en-US"/>
              </w:rPr>
            </w:pPr>
            <w:r w:rsidRPr="00C86236">
              <w:rPr>
                <w:rFonts w:ascii="Arial" w:hAnsi="Arial" w:cs="Arial"/>
                <w:noProof w:val="0"/>
                <w:szCs w:val="24"/>
                <w:lang w:val="en-US"/>
              </w:rPr>
              <w:t xml:space="preserve">Unless otherwise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 xml:space="preserve"> alternative bids shall not be considered.</w:t>
            </w:r>
          </w:p>
        </w:tc>
      </w:tr>
      <w:tr w:rsidR="008C5ABD" w:rsidRPr="00C86236" w14:paraId="381781CE" w14:textId="77777777" w:rsidTr="00B91AFC">
        <w:tc>
          <w:tcPr>
            <w:tcW w:w="2512" w:type="dxa"/>
          </w:tcPr>
          <w:p w14:paraId="0ED37A2E" w14:textId="2BFB96F7" w:rsidR="008C5ABD" w:rsidRPr="00C86236" w:rsidRDefault="008C5ABD" w:rsidP="00C764D9">
            <w:pPr>
              <w:pStyle w:val="Section1-berschrift-Ebene2"/>
              <w:rPr>
                <w:rFonts w:ascii="Arial" w:hAnsi="Arial" w:cs="Arial"/>
                <w:noProof w:val="0"/>
                <w:lang w:val="en-US"/>
              </w:rPr>
            </w:pPr>
            <w:bookmarkStart w:id="115" w:name="_Toc523754678"/>
            <w:r w:rsidRPr="00C86236">
              <w:rPr>
                <w:rFonts w:ascii="Arial" w:hAnsi="Arial" w:cs="Arial"/>
                <w:noProof w:val="0"/>
                <w:lang w:val="en-US"/>
              </w:rPr>
              <w:t>14.</w:t>
            </w:r>
            <w:r w:rsidRPr="00C86236">
              <w:rPr>
                <w:rFonts w:ascii="Arial" w:hAnsi="Arial" w:cs="Arial"/>
                <w:noProof w:val="0"/>
                <w:lang w:val="en-US"/>
              </w:rPr>
              <w:tab/>
              <w:t>Bid Prices and Discounts</w:t>
            </w:r>
            <w:bookmarkEnd w:id="115"/>
          </w:p>
        </w:tc>
        <w:tc>
          <w:tcPr>
            <w:tcW w:w="6373" w:type="dxa"/>
          </w:tcPr>
          <w:p w14:paraId="6202F397"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prices and discounts quoted by the Bidder in the Bid Submission Form and in the Price Schedules shall conform to the requirements specified below.</w:t>
            </w:r>
          </w:p>
          <w:p w14:paraId="2647C4E1"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All lots (contracts) and items must be listed and priced separately in the Price Schedules.</w:t>
            </w:r>
          </w:p>
          <w:p w14:paraId="2A58C5CE"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price to be quoted in the Bid Submission Form shall be the total price of the bid, excluding any discounts offered.</w:t>
            </w:r>
          </w:p>
          <w:p w14:paraId="2AA9300D"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Bidder shall quote any discounts and indicate the methodology for their application in the Bid Submission Form.</w:t>
            </w:r>
          </w:p>
          <w:p w14:paraId="37A52FC0"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 xml:space="preserve">Prices quoted by the Bidder shall be fixed during the Bidder’s performance of the Contract and not subject to variation on any account, </w:t>
            </w:r>
            <w:r w:rsidRPr="00C86236">
              <w:rPr>
                <w:rFonts w:ascii="Arial" w:hAnsi="Arial" w:cs="Arial"/>
                <w:b/>
                <w:noProof w:val="0"/>
                <w:szCs w:val="24"/>
                <w:lang w:val="en-US"/>
              </w:rPr>
              <w:t xml:space="preserve">unless otherwise specified in the BDS. </w:t>
            </w:r>
            <w:r w:rsidRPr="00C86236">
              <w:rPr>
                <w:rFonts w:ascii="Arial" w:hAnsi="Arial" w:cs="Arial"/>
                <w:noProof w:val="0"/>
                <w:szCs w:val="24"/>
                <w:lang w:val="en-US"/>
              </w:rPr>
              <w:t xml:space="preserve">A bid submitted with an adjustable price quotation shall be treated as nonresponsive and shall be rejected, pursuant to ITB </w:t>
            </w:r>
            <w:r w:rsidR="00BA1283" w:rsidRPr="00C86236">
              <w:rPr>
                <w:rFonts w:ascii="Arial" w:hAnsi="Arial" w:cs="Arial"/>
                <w:noProof w:val="0"/>
                <w:szCs w:val="24"/>
                <w:lang w:val="en-US"/>
              </w:rPr>
              <w:t>30</w:t>
            </w:r>
            <w:r w:rsidRPr="00C86236">
              <w:rPr>
                <w:rFonts w:ascii="Arial" w:hAnsi="Arial" w:cs="Arial"/>
                <w:noProof w:val="0"/>
                <w:szCs w:val="24"/>
                <w:lang w:val="en-US"/>
              </w:rPr>
              <w:t>. However, if in accordance with the BDS, prices quoted by the Bidder shall be subject to adjustment during the performance of the Contract, a bid submitted with a fixed price quotation shall not be rejected, but the price adjustment shall be treated as zero.</w:t>
            </w:r>
          </w:p>
          <w:p w14:paraId="5725A819" w14:textId="77777777"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lastRenderedPageBreak/>
              <w:t xml:space="preserve">If </w:t>
            </w:r>
            <w:proofErr w:type="gramStart"/>
            <w:r w:rsidRPr="00C86236">
              <w:rPr>
                <w:rFonts w:ascii="Arial" w:hAnsi="Arial" w:cs="Arial"/>
                <w:noProof w:val="0"/>
                <w:szCs w:val="24"/>
                <w:lang w:val="en-US"/>
              </w:rPr>
              <w:t>so</w:t>
            </w:r>
            <w:proofErr w:type="gramEnd"/>
            <w:r w:rsidRPr="00C86236">
              <w:rPr>
                <w:rFonts w:ascii="Arial" w:hAnsi="Arial" w:cs="Arial"/>
                <w:noProof w:val="0"/>
                <w:szCs w:val="24"/>
                <w:lang w:val="en-US"/>
              </w:rPr>
              <w:t xml:space="preserve"> specified in ITB 1.1, bids are being invited for individual lots (contracts) or for any combination of lots (packages). </w:t>
            </w:r>
            <w:r w:rsidR="00521E5B" w:rsidRPr="00C86236">
              <w:rPr>
                <w:rFonts w:ascii="Arial" w:hAnsi="Arial" w:cs="Arial"/>
                <w:noProof w:val="0"/>
                <w:szCs w:val="24"/>
                <w:lang w:val="en-US"/>
              </w:rPr>
              <w:t>P</w:t>
            </w:r>
            <w:r w:rsidRPr="00C86236">
              <w:rPr>
                <w:rFonts w:ascii="Arial" w:hAnsi="Arial" w:cs="Arial"/>
                <w:noProof w:val="0"/>
                <w:szCs w:val="24"/>
                <w:lang w:val="en-US"/>
              </w:rPr>
              <w:t>rices quoted shall correspond to 100 % of the items specified for each lot and to 100% of the quantities specified for each item of a lot. Bidders wishing to offer discounts for the award of more than one Contract shall specify in their bid the price reductions applicable to each package, or alternatively, to individual Contracts within the package. Discounts shall be submitted in accordance with ITB 14.4 provided the bids for all lots (contracts) are opened at the same time.</w:t>
            </w:r>
          </w:p>
          <w:p w14:paraId="5AAEAEA2" w14:textId="5B904D2C" w:rsidR="008C5ABD" w:rsidRPr="00C86236" w:rsidRDefault="008C5ABD" w:rsidP="00675DF3">
            <w:pPr>
              <w:numPr>
                <w:ilvl w:val="1"/>
                <w:numId w:val="45"/>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The term CIP</w:t>
            </w:r>
            <w:r w:rsidR="00012D1D" w:rsidRPr="00C86236">
              <w:rPr>
                <w:rFonts w:ascii="Arial" w:hAnsi="Arial" w:cs="Arial"/>
                <w:noProof w:val="0"/>
                <w:szCs w:val="24"/>
                <w:lang w:val="en-US"/>
              </w:rPr>
              <w:t xml:space="preserve"> (Carriage and Insurance Paid to)</w:t>
            </w:r>
            <w:r w:rsidRPr="00C86236">
              <w:rPr>
                <w:rFonts w:ascii="Arial" w:hAnsi="Arial" w:cs="Arial"/>
                <w:noProof w:val="0"/>
                <w:szCs w:val="24"/>
                <w:lang w:val="en-US"/>
              </w:rPr>
              <w:t>, and other similar terms shall be governed by the rules prescribed in the current edition of Incoterms, published by The International Chamber of Commerce, as</w:t>
            </w:r>
            <w:r w:rsidRPr="00C86236">
              <w:rPr>
                <w:rFonts w:ascii="Arial" w:hAnsi="Arial" w:cs="Arial"/>
                <w:b/>
                <w:noProof w:val="0"/>
                <w:szCs w:val="24"/>
                <w:lang w:val="en-US"/>
              </w:rPr>
              <w:t xml:space="preserve"> 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w:t>
            </w:r>
          </w:p>
          <w:p w14:paraId="7A6E57BD" w14:textId="77777777" w:rsidR="008C5ABD" w:rsidRPr="00C86236" w:rsidRDefault="008C5ABD" w:rsidP="00675DF3">
            <w:pPr>
              <w:numPr>
                <w:ilvl w:val="1"/>
                <w:numId w:val="45"/>
              </w:numPr>
              <w:tabs>
                <w:tab w:val="clear" w:pos="600"/>
              </w:tabs>
              <w:spacing w:after="120"/>
              <w:ind w:left="601" w:hanging="601"/>
              <w:jc w:val="both"/>
              <w:rPr>
                <w:rFonts w:ascii="Arial" w:hAnsi="Arial" w:cs="Arial"/>
                <w:noProof w:val="0"/>
                <w:szCs w:val="24"/>
                <w:lang w:val="en-US"/>
              </w:rPr>
            </w:pPr>
            <w:r w:rsidRPr="00C86236">
              <w:rPr>
                <w:rFonts w:ascii="Arial" w:hAnsi="Arial" w:cs="Arial"/>
                <w:noProof w:val="0"/>
                <w:szCs w:val="24"/>
                <w:lang w:val="en-US"/>
              </w:rPr>
              <w:t>Prices shall be quoted as specified in each Price Schedule included in Section IV, Bidding Forms. The disaggregation of price components is required solely for the purpose of facilitating the comparison of bids by the Purchaser. In quoting prices, the Bidder shall be free to use transportation through carriers registered in any eligible country, in accordance with Section V, Eligibility Criteria. Similarly, the Bidder may obtain insurance services from any eligible country in accordance with Section V, Eligibility Criteria. Prices shall be entered in the following manner:</w:t>
            </w:r>
          </w:p>
          <w:p w14:paraId="7628D429" w14:textId="77777777" w:rsidR="008C5ABD" w:rsidRPr="00C86236" w:rsidRDefault="008C5ABD" w:rsidP="00675DF3">
            <w:pPr>
              <w:numPr>
                <w:ilvl w:val="2"/>
                <w:numId w:val="25"/>
              </w:numPr>
              <w:tabs>
                <w:tab w:val="clear" w:pos="1152"/>
              </w:tabs>
              <w:spacing w:after="120"/>
              <w:ind w:left="1134" w:hanging="567"/>
              <w:jc w:val="both"/>
              <w:outlineLvl w:val="2"/>
              <w:rPr>
                <w:rFonts w:ascii="Arial" w:hAnsi="Arial" w:cs="Arial"/>
                <w:noProof w:val="0"/>
                <w:szCs w:val="24"/>
                <w:lang w:val="en-US"/>
              </w:rPr>
            </w:pPr>
            <w:bookmarkStart w:id="116" w:name="_Toc71122059"/>
            <w:r w:rsidRPr="00C86236">
              <w:rPr>
                <w:rFonts w:ascii="Arial" w:hAnsi="Arial" w:cs="Arial"/>
                <w:noProof w:val="0"/>
                <w:szCs w:val="24"/>
                <w:u w:val="single"/>
                <w:lang w:val="en-US"/>
              </w:rPr>
              <w:t>For Goods manufactured in the Purchaser’s Country</w:t>
            </w:r>
            <w:r w:rsidRPr="00C86236">
              <w:rPr>
                <w:rFonts w:ascii="Arial" w:hAnsi="Arial" w:cs="Arial"/>
                <w:noProof w:val="0"/>
                <w:szCs w:val="24"/>
                <w:lang w:val="en-US"/>
              </w:rPr>
              <w:t>:</w:t>
            </w:r>
            <w:bookmarkEnd w:id="116"/>
          </w:p>
          <w:p w14:paraId="17601552" w14:textId="77777777" w:rsidR="008C5ABD" w:rsidRPr="00C86236" w:rsidRDefault="008C5ABD" w:rsidP="00675DF3">
            <w:pPr>
              <w:numPr>
                <w:ilvl w:val="0"/>
                <w:numId w:val="52"/>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The price of the Goods quoted CIP named place of destination</w:t>
            </w:r>
            <w:r w:rsidR="00305704" w:rsidRPr="00C86236">
              <w:rPr>
                <w:rFonts w:ascii="Arial" w:hAnsi="Arial" w:cs="Arial"/>
                <w:noProof w:val="0"/>
                <w:szCs w:val="24"/>
                <w:lang w:val="en-US"/>
              </w:rPr>
              <w:t xml:space="preserve"> (final destinations)</w:t>
            </w:r>
            <w:r w:rsidRPr="00C86236">
              <w:rPr>
                <w:rFonts w:ascii="Arial" w:hAnsi="Arial" w:cs="Arial"/>
                <w:noProof w:val="0"/>
                <w:szCs w:val="24"/>
                <w:lang w:val="en-US"/>
              </w:rPr>
              <w:t>, including all customs duties and sales and other taxes already paid or payable on the components and raw material used in the manufacture or assembly of the Goods;</w:t>
            </w:r>
          </w:p>
          <w:p w14:paraId="5C1E97F8" w14:textId="77777777" w:rsidR="008C5ABD" w:rsidRPr="00C86236" w:rsidRDefault="008C5ABD" w:rsidP="00675DF3">
            <w:pPr>
              <w:numPr>
                <w:ilvl w:val="0"/>
                <w:numId w:val="52"/>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All </w:t>
            </w:r>
            <w:r w:rsidR="00515CE5" w:rsidRPr="00C86236">
              <w:rPr>
                <w:rFonts w:ascii="Arial" w:hAnsi="Arial" w:cs="Arial"/>
                <w:noProof w:val="0"/>
                <w:szCs w:val="24"/>
                <w:lang w:val="en-US"/>
              </w:rPr>
              <w:t>related</w:t>
            </w:r>
            <w:r w:rsidRPr="00C86236">
              <w:rPr>
                <w:rFonts w:ascii="Arial" w:hAnsi="Arial" w:cs="Arial"/>
                <w:noProof w:val="0"/>
                <w:szCs w:val="24"/>
                <w:lang w:val="en-US"/>
              </w:rPr>
              <w:t xml:space="preserve"> services required in these Bidding Documents; and</w:t>
            </w:r>
          </w:p>
          <w:p w14:paraId="1CB8F33E" w14:textId="77777777" w:rsidR="008C5ABD" w:rsidRPr="00C86236" w:rsidRDefault="008C5ABD" w:rsidP="00675DF3">
            <w:pPr>
              <w:numPr>
                <w:ilvl w:val="0"/>
                <w:numId w:val="52"/>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Any Purchaser’s Country sales tax and other taxes which will be payable on the Goods if the contract is awarded to the Bidder.</w:t>
            </w:r>
          </w:p>
          <w:p w14:paraId="7E584572" w14:textId="77777777" w:rsidR="008C5ABD" w:rsidRPr="00C86236" w:rsidRDefault="008C5ABD" w:rsidP="00675DF3">
            <w:pPr>
              <w:numPr>
                <w:ilvl w:val="2"/>
                <w:numId w:val="25"/>
              </w:numPr>
              <w:spacing w:after="120"/>
              <w:ind w:left="1134" w:hanging="567"/>
              <w:jc w:val="both"/>
              <w:outlineLvl w:val="2"/>
              <w:rPr>
                <w:rFonts w:ascii="Arial" w:hAnsi="Arial" w:cs="Arial"/>
                <w:noProof w:val="0"/>
                <w:szCs w:val="24"/>
                <w:u w:val="single"/>
                <w:lang w:val="en-US"/>
              </w:rPr>
            </w:pPr>
            <w:bookmarkStart w:id="117" w:name="_Toc71122060"/>
            <w:r w:rsidRPr="00C86236">
              <w:rPr>
                <w:rFonts w:ascii="Arial" w:hAnsi="Arial" w:cs="Arial"/>
                <w:noProof w:val="0"/>
                <w:szCs w:val="24"/>
                <w:u w:val="single"/>
                <w:lang w:val="en-US"/>
              </w:rPr>
              <w:t>For Goods manufactured outside the Purchaser’s Country, to be imported:</w:t>
            </w:r>
            <w:bookmarkEnd w:id="117"/>
          </w:p>
          <w:p w14:paraId="1B6D21E6" w14:textId="77777777" w:rsidR="008C5ABD" w:rsidRPr="00C86236" w:rsidRDefault="008C5ABD" w:rsidP="00675DF3">
            <w:pPr>
              <w:numPr>
                <w:ilvl w:val="0"/>
                <w:numId w:val="53"/>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The price of the Goods, quoted CIP named place of destination</w:t>
            </w:r>
            <w:r w:rsidR="00305704" w:rsidRPr="00C86236">
              <w:rPr>
                <w:rFonts w:ascii="Arial" w:hAnsi="Arial" w:cs="Arial"/>
                <w:noProof w:val="0"/>
                <w:szCs w:val="24"/>
                <w:lang w:val="en-US"/>
              </w:rPr>
              <w:t xml:space="preserve"> (port of </w:t>
            </w:r>
            <w:r w:rsidRPr="00C86236">
              <w:rPr>
                <w:rFonts w:ascii="Arial" w:hAnsi="Arial" w:cs="Arial"/>
                <w:noProof w:val="0"/>
                <w:szCs w:val="24"/>
                <w:lang w:val="en-US"/>
              </w:rPr>
              <w:t>entry</w:t>
            </w:r>
            <w:r w:rsidR="00305704" w:rsidRPr="00C86236">
              <w:rPr>
                <w:rFonts w:ascii="Arial" w:hAnsi="Arial" w:cs="Arial"/>
                <w:noProof w:val="0"/>
                <w:szCs w:val="24"/>
                <w:lang w:val="en-US"/>
              </w:rPr>
              <w:t xml:space="preserve"> and/or place of customs clearance</w:t>
            </w:r>
            <w:r w:rsidRPr="00C86236">
              <w:rPr>
                <w:rFonts w:ascii="Arial" w:hAnsi="Arial" w:cs="Arial"/>
                <w:noProof w:val="0"/>
                <w:szCs w:val="24"/>
                <w:lang w:val="en-US"/>
              </w:rPr>
              <w:t xml:space="preserve">), in the Purchaser’s Country, </w:t>
            </w:r>
            <w:r w:rsidRPr="00C86236">
              <w:rPr>
                <w:rFonts w:ascii="Arial" w:hAnsi="Arial" w:cs="Arial"/>
                <w:b/>
                <w:noProof w:val="0"/>
                <w:szCs w:val="24"/>
                <w:lang w:val="en-US"/>
              </w:rPr>
              <w:t>as specified in the BDS</w:t>
            </w:r>
            <w:r w:rsidRPr="00C86236">
              <w:rPr>
                <w:rFonts w:ascii="Arial" w:hAnsi="Arial" w:cs="Arial"/>
                <w:noProof w:val="0"/>
                <w:szCs w:val="24"/>
                <w:lang w:val="en-US"/>
              </w:rPr>
              <w:t>; and</w:t>
            </w:r>
          </w:p>
          <w:p w14:paraId="44BA3538" w14:textId="77777777" w:rsidR="008C5ABD" w:rsidRPr="00C86236" w:rsidRDefault="008C5ABD" w:rsidP="00675DF3">
            <w:pPr>
              <w:numPr>
                <w:ilvl w:val="0"/>
                <w:numId w:val="53"/>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All </w:t>
            </w:r>
            <w:r w:rsidR="00515CE5" w:rsidRPr="00C86236">
              <w:rPr>
                <w:rFonts w:ascii="Arial" w:hAnsi="Arial" w:cs="Arial"/>
                <w:noProof w:val="0"/>
                <w:szCs w:val="24"/>
                <w:lang w:val="en-US"/>
              </w:rPr>
              <w:t>related</w:t>
            </w:r>
            <w:r w:rsidRPr="00C86236">
              <w:rPr>
                <w:rFonts w:ascii="Arial" w:hAnsi="Arial" w:cs="Arial"/>
                <w:noProof w:val="0"/>
                <w:szCs w:val="24"/>
                <w:lang w:val="en-US"/>
              </w:rPr>
              <w:t xml:space="preserve"> services required in these Bidding Documents.</w:t>
            </w:r>
          </w:p>
          <w:p w14:paraId="369875D1" w14:textId="77777777" w:rsidR="008C5ABD" w:rsidRPr="00C86236" w:rsidRDefault="008C5ABD" w:rsidP="00675DF3">
            <w:pPr>
              <w:numPr>
                <w:ilvl w:val="2"/>
                <w:numId w:val="25"/>
              </w:numPr>
              <w:tabs>
                <w:tab w:val="clear" w:pos="1152"/>
              </w:tabs>
              <w:spacing w:after="120"/>
              <w:ind w:left="1134" w:hanging="567"/>
              <w:jc w:val="both"/>
              <w:outlineLvl w:val="2"/>
              <w:rPr>
                <w:rFonts w:ascii="Arial" w:hAnsi="Arial" w:cs="Arial"/>
                <w:noProof w:val="0"/>
                <w:szCs w:val="24"/>
                <w:u w:val="single"/>
                <w:lang w:val="en-US"/>
              </w:rPr>
            </w:pPr>
            <w:bookmarkStart w:id="118" w:name="_Toc71122061"/>
            <w:r w:rsidRPr="00C86236">
              <w:rPr>
                <w:rFonts w:ascii="Arial" w:hAnsi="Arial" w:cs="Arial"/>
                <w:noProof w:val="0"/>
                <w:szCs w:val="24"/>
                <w:u w:val="single"/>
                <w:lang w:val="en-US"/>
              </w:rPr>
              <w:lastRenderedPageBreak/>
              <w:t>For Goods manufactured outside the Purchaser’s Country, already imported:</w:t>
            </w:r>
            <w:bookmarkEnd w:id="118"/>
            <w:r w:rsidRPr="00C86236">
              <w:rPr>
                <w:rFonts w:ascii="Arial" w:hAnsi="Arial" w:cs="Arial"/>
                <w:noProof w:val="0"/>
                <w:szCs w:val="24"/>
                <w:u w:val="single"/>
                <w:lang w:val="en-US"/>
              </w:rPr>
              <w:t xml:space="preserve"> </w:t>
            </w:r>
          </w:p>
          <w:p w14:paraId="11ECAFEA" w14:textId="77777777" w:rsidR="008C5ABD" w:rsidRPr="00C86236" w:rsidRDefault="008C5ABD" w:rsidP="00675DF3">
            <w:pPr>
              <w:numPr>
                <w:ilvl w:val="0"/>
                <w:numId w:val="54"/>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The price of the Goods, quoted CIP named place of destination</w:t>
            </w:r>
            <w:r w:rsidR="00305704" w:rsidRPr="00C86236">
              <w:rPr>
                <w:rFonts w:ascii="Arial" w:hAnsi="Arial" w:cs="Arial"/>
                <w:noProof w:val="0"/>
                <w:szCs w:val="24"/>
                <w:lang w:val="en-US"/>
              </w:rPr>
              <w:t xml:space="preserve"> (final destinations)</w:t>
            </w:r>
            <w:r w:rsidRPr="00C86236">
              <w:rPr>
                <w:rFonts w:ascii="Arial" w:hAnsi="Arial" w:cs="Arial"/>
                <w:noProof w:val="0"/>
                <w:szCs w:val="24"/>
                <w:lang w:val="en-US"/>
              </w:rPr>
              <w:t>, excluding the custom duties and other import taxes already paid (need to be supported with documentary evidence) or to be paid on the Goods already imported;</w:t>
            </w:r>
          </w:p>
          <w:p w14:paraId="40256772" w14:textId="77777777" w:rsidR="008C5ABD" w:rsidRPr="00C86236" w:rsidRDefault="008C5ABD" w:rsidP="00675DF3">
            <w:pPr>
              <w:numPr>
                <w:ilvl w:val="0"/>
                <w:numId w:val="54"/>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 xml:space="preserve">All </w:t>
            </w:r>
            <w:r w:rsidR="00515CE5" w:rsidRPr="00C86236">
              <w:rPr>
                <w:rFonts w:ascii="Arial" w:hAnsi="Arial" w:cs="Arial"/>
                <w:noProof w:val="0"/>
                <w:szCs w:val="24"/>
                <w:lang w:val="en-US"/>
              </w:rPr>
              <w:t>related</w:t>
            </w:r>
            <w:r w:rsidRPr="00C86236">
              <w:rPr>
                <w:rFonts w:ascii="Arial" w:hAnsi="Arial" w:cs="Arial"/>
                <w:noProof w:val="0"/>
                <w:szCs w:val="24"/>
                <w:lang w:val="en-US"/>
              </w:rPr>
              <w:t xml:space="preserve"> services required in these Bidding Documents; and</w:t>
            </w:r>
          </w:p>
          <w:p w14:paraId="75FE462B" w14:textId="77777777" w:rsidR="008C5ABD" w:rsidRPr="00C86236" w:rsidRDefault="008C5ABD" w:rsidP="00675DF3">
            <w:pPr>
              <w:numPr>
                <w:ilvl w:val="0"/>
                <w:numId w:val="54"/>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All custom duties and other import taxes already paid (need to be supported with documentary evidence) or to be paid on the Goods already imported</w:t>
            </w:r>
            <w:r w:rsidRPr="00C86236" w:rsidDel="007446EC">
              <w:rPr>
                <w:rFonts w:ascii="Arial" w:hAnsi="Arial" w:cs="Arial"/>
                <w:noProof w:val="0"/>
                <w:szCs w:val="24"/>
                <w:lang w:val="en-US"/>
              </w:rPr>
              <w:t xml:space="preserve"> </w:t>
            </w:r>
            <w:r w:rsidRPr="00C86236">
              <w:rPr>
                <w:rFonts w:ascii="Arial" w:hAnsi="Arial" w:cs="Arial"/>
                <w:noProof w:val="0"/>
                <w:szCs w:val="24"/>
                <w:lang w:val="en-US"/>
              </w:rPr>
              <w:t>in the Purchaser’s country, payable on the Goods, if the Contract is awarded to the Bidder;</w:t>
            </w:r>
          </w:p>
          <w:p w14:paraId="36D6E3F2" w14:textId="77777777" w:rsidR="008C5ABD" w:rsidRPr="00C86236" w:rsidRDefault="008C5ABD" w:rsidP="00675DF3">
            <w:pPr>
              <w:numPr>
                <w:ilvl w:val="0"/>
                <w:numId w:val="54"/>
              </w:numPr>
              <w:spacing w:after="120"/>
              <w:ind w:left="1701" w:hanging="567"/>
              <w:jc w:val="both"/>
              <w:rPr>
                <w:rFonts w:ascii="Arial" w:hAnsi="Arial" w:cs="Arial"/>
                <w:noProof w:val="0"/>
                <w:szCs w:val="24"/>
                <w:lang w:val="en-US"/>
              </w:rPr>
            </w:pPr>
            <w:r w:rsidRPr="00C86236">
              <w:rPr>
                <w:rFonts w:ascii="Arial" w:hAnsi="Arial" w:cs="Arial"/>
                <w:noProof w:val="0"/>
                <w:szCs w:val="24"/>
                <w:lang w:val="en-US"/>
              </w:rPr>
              <w:t>Any Purchaser’s Country sales and other taxes which will be payable on the Goods if the contrac</w:t>
            </w:r>
            <w:r w:rsidR="00515CE5" w:rsidRPr="00C86236">
              <w:rPr>
                <w:rFonts w:ascii="Arial" w:hAnsi="Arial" w:cs="Arial"/>
                <w:noProof w:val="0"/>
                <w:szCs w:val="24"/>
                <w:lang w:val="en-US"/>
              </w:rPr>
              <w:t>t is awarded to the Bidder; and</w:t>
            </w:r>
          </w:p>
          <w:p w14:paraId="6CF38C5C" w14:textId="77777777" w:rsidR="008C5ABD" w:rsidRPr="00C86236" w:rsidRDefault="008C5ABD" w:rsidP="00675DF3">
            <w:pPr>
              <w:numPr>
                <w:ilvl w:val="2"/>
                <w:numId w:val="25"/>
              </w:numPr>
              <w:tabs>
                <w:tab w:val="clear" w:pos="1152"/>
              </w:tabs>
              <w:spacing w:after="120"/>
              <w:ind w:left="1134" w:hanging="567"/>
              <w:jc w:val="both"/>
              <w:outlineLvl w:val="2"/>
              <w:rPr>
                <w:rFonts w:ascii="Arial" w:hAnsi="Arial" w:cs="Arial"/>
                <w:noProof w:val="0"/>
                <w:szCs w:val="24"/>
                <w:u w:val="single"/>
                <w:lang w:val="en-US"/>
              </w:rPr>
            </w:pPr>
            <w:bookmarkStart w:id="119" w:name="_Toc71122062"/>
            <w:r w:rsidRPr="00C86236">
              <w:rPr>
                <w:rFonts w:ascii="Arial" w:hAnsi="Arial" w:cs="Arial"/>
                <w:noProof w:val="0"/>
                <w:szCs w:val="24"/>
                <w:u w:val="single"/>
                <w:lang w:val="en-US"/>
              </w:rPr>
              <w:t xml:space="preserve">For Related Services specified in Section VII </w:t>
            </w:r>
            <w:r w:rsidRPr="00C86236">
              <w:rPr>
                <w:rFonts w:ascii="Arial" w:hAnsi="Arial" w:cs="Arial"/>
                <w:noProof w:val="0"/>
                <w:szCs w:val="24"/>
                <w:u w:val="single"/>
                <w:lang w:val="en-US"/>
              </w:rPr>
              <w:noBreakHyphen/>
              <w:t xml:space="preserve"> Schedule of Requirements:</w:t>
            </w:r>
            <w:bookmarkEnd w:id="119"/>
          </w:p>
          <w:p w14:paraId="565C9045" w14:textId="77777777" w:rsidR="008C5ABD" w:rsidRPr="00C86236" w:rsidRDefault="008C5ABD" w:rsidP="00675DF3">
            <w:pPr>
              <w:numPr>
                <w:ilvl w:val="0"/>
                <w:numId w:val="55"/>
              </w:numPr>
              <w:spacing w:after="200"/>
              <w:ind w:left="1701" w:hanging="567"/>
              <w:jc w:val="both"/>
              <w:rPr>
                <w:rFonts w:ascii="Arial" w:hAnsi="Arial" w:cs="Arial"/>
                <w:noProof w:val="0"/>
                <w:szCs w:val="24"/>
                <w:lang w:val="en-US"/>
              </w:rPr>
            </w:pPr>
            <w:r w:rsidRPr="00C86236">
              <w:rPr>
                <w:rFonts w:ascii="Arial" w:hAnsi="Arial" w:cs="Arial"/>
                <w:noProof w:val="0"/>
                <w:szCs w:val="24"/>
                <w:lang w:val="en-US"/>
              </w:rPr>
              <w:t>All r</w:t>
            </w:r>
            <w:r w:rsidR="00515CE5" w:rsidRPr="00C86236">
              <w:rPr>
                <w:rFonts w:ascii="Arial" w:hAnsi="Arial" w:cs="Arial"/>
                <w:noProof w:val="0"/>
                <w:szCs w:val="24"/>
                <w:lang w:val="en-US"/>
              </w:rPr>
              <w:t>elated services</w:t>
            </w:r>
            <w:r w:rsidRPr="00C86236">
              <w:rPr>
                <w:rFonts w:ascii="Arial" w:hAnsi="Arial" w:cs="Arial"/>
                <w:noProof w:val="0"/>
                <w:szCs w:val="24"/>
                <w:lang w:val="en-US"/>
              </w:rPr>
              <w:t xml:space="preserve"> are to be included in the respective Price Schedule</w:t>
            </w:r>
            <w:r w:rsidR="00983CE7" w:rsidRPr="00C86236">
              <w:rPr>
                <w:rFonts w:ascii="Arial" w:hAnsi="Arial" w:cs="Arial"/>
                <w:noProof w:val="0"/>
                <w:szCs w:val="24"/>
                <w:lang w:val="en-US"/>
              </w:rPr>
              <w:t xml:space="preserve"> [(a), (b), or (c) above]</w:t>
            </w:r>
            <w:r w:rsidRPr="00C86236">
              <w:rPr>
                <w:rFonts w:ascii="Arial" w:hAnsi="Arial" w:cs="Arial"/>
                <w:noProof w:val="0"/>
                <w:szCs w:val="24"/>
                <w:lang w:val="en-US"/>
              </w:rPr>
              <w:t xml:space="preserve"> submitted by each Bidder.</w:t>
            </w:r>
          </w:p>
        </w:tc>
      </w:tr>
      <w:tr w:rsidR="00C54192" w:rsidRPr="00C86236" w14:paraId="1223C2A5" w14:textId="77777777" w:rsidTr="00B91AFC">
        <w:tc>
          <w:tcPr>
            <w:tcW w:w="2512" w:type="dxa"/>
          </w:tcPr>
          <w:p w14:paraId="78DB9466" w14:textId="0178E2B1" w:rsidR="00C54192" w:rsidRPr="00C86236" w:rsidRDefault="00C54192" w:rsidP="00C764D9">
            <w:pPr>
              <w:pStyle w:val="Section1-berschrift-Ebene2"/>
              <w:rPr>
                <w:rFonts w:ascii="Arial" w:hAnsi="Arial" w:cs="Arial"/>
                <w:noProof w:val="0"/>
                <w:lang w:val="en-US"/>
              </w:rPr>
            </w:pPr>
            <w:bookmarkStart w:id="120" w:name="_Toc523754679"/>
            <w:r w:rsidRPr="00C86236">
              <w:rPr>
                <w:rFonts w:ascii="Arial" w:hAnsi="Arial" w:cs="Arial"/>
                <w:noProof w:val="0"/>
                <w:lang w:val="en-US"/>
              </w:rPr>
              <w:lastRenderedPageBreak/>
              <w:t>15.</w:t>
            </w:r>
            <w:r w:rsidRPr="00C86236">
              <w:rPr>
                <w:rFonts w:ascii="Arial" w:hAnsi="Arial" w:cs="Arial"/>
                <w:noProof w:val="0"/>
                <w:lang w:val="en-US"/>
              </w:rPr>
              <w:tab/>
              <w:t>Currencies of Bid and Payment</w:t>
            </w:r>
            <w:bookmarkEnd w:id="120"/>
          </w:p>
        </w:tc>
        <w:tc>
          <w:tcPr>
            <w:tcW w:w="6373" w:type="dxa"/>
          </w:tcPr>
          <w:p w14:paraId="1AD901B8" w14:textId="77777777" w:rsidR="00C54192" w:rsidRPr="00C86236" w:rsidRDefault="00C54192" w:rsidP="00675DF3">
            <w:pPr>
              <w:numPr>
                <w:ilvl w:val="1"/>
                <w:numId w:val="20"/>
              </w:numPr>
              <w:tabs>
                <w:tab w:val="clear" w:pos="600"/>
              </w:tabs>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 xml:space="preserve">The currency(ies) of the bid and the currency(ies) of payments shall be </w:t>
            </w:r>
            <w:r w:rsidRPr="00C86236">
              <w:rPr>
                <w:rFonts w:ascii="Arial" w:hAnsi="Arial" w:cs="Arial"/>
                <w:b/>
                <w:bCs/>
                <w:noProof w:val="0"/>
                <w:spacing w:val="-4"/>
                <w:szCs w:val="24"/>
                <w:lang w:val="en-US"/>
              </w:rPr>
              <w:t>as specified in the BDS</w:t>
            </w:r>
            <w:r w:rsidRPr="00C86236">
              <w:rPr>
                <w:rFonts w:ascii="Arial" w:hAnsi="Arial" w:cs="Arial"/>
                <w:i/>
                <w:noProof w:val="0"/>
                <w:spacing w:val="-4"/>
                <w:szCs w:val="24"/>
                <w:lang w:val="en-US"/>
              </w:rPr>
              <w:t xml:space="preserve">. </w:t>
            </w:r>
            <w:r w:rsidRPr="00C86236">
              <w:rPr>
                <w:rFonts w:ascii="Arial" w:hAnsi="Arial" w:cs="Arial"/>
                <w:noProof w:val="0"/>
                <w:szCs w:val="24"/>
                <w:lang w:val="en-US"/>
              </w:rPr>
              <w:t xml:space="preserve">The Bidder shall quote in the currency of the Purchaser’s Country the portion of the bid price that corresponds to expenditures incurred in the currency of the Purchaser’s country, unless otherwise </w:t>
            </w:r>
            <w:r w:rsidRPr="00C86236">
              <w:rPr>
                <w:rFonts w:ascii="Arial" w:hAnsi="Arial" w:cs="Arial"/>
                <w:b/>
                <w:noProof w:val="0"/>
                <w:szCs w:val="24"/>
                <w:lang w:val="en-US"/>
              </w:rPr>
              <w:t>specified in the BDS</w:t>
            </w:r>
            <w:r w:rsidRPr="00C86236">
              <w:rPr>
                <w:rFonts w:ascii="Arial" w:hAnsi="Arial" w:cs="Arial"/>
                <w:noProof w:val="0"/>
                <w:szCs w:val="24"/>
                <w:lang w:val="en-US"/>
              </w:rPr>
              <w:t>.</w:t>
            </w:r>
          </w:p>
        </w:tc>
      </w:tr>
      <w:tr w:rsidR="00C54192" w:rsidRPr="00C86236" w14:paraId="29772A04" w14:textId="77777777" w:rsidTr="00B91AFC">
        <w:tc>
          <w:tcPr>
            <w:tcW w:w="2512" w:type="dxa"/>
          </w:tcPr>
          <w:p w14:paraId="00EEDC68" w14:textId="3384757A" w:rsidR="00C54192" w:rsidRPr="00C86236" w:rsidRDefault="00C54192" w:rsidP="00C764D9">
            <w:pPr>
              <w:pStyle w:val="Section1-berschrift-Ebene2"/>
              <w:rPr>
                <w:rFonts w:ascii="Arial" w:hAnsi="Arial" w:cs="Arial"/>
                <w:noProof w:val="0"/>
                <w:lang w:val="en-US"/>
              </w:rPr>
            </w:pPr>
            <w:bookmarkStart w:id="121" w:name="_Toc523754680"/>
            <w:r w:rsidRPr="00C86236">
              <w:rPr>
                <w:rFonts w:ascii="Arial" w:hAnsi="Arial" w:cs="Arial"/>
                <w:noProof w:val="0"/>
                <w:lang w:val="en-US"/>
              </w:rPr>
              <w:t>16.</w:t>
            </w:r>
            <w:r w:rsidRPr="00C86236">
              <w:rPr>
                <w:rFonts w:ascii="Arial" w:hAnsi="Arial" w:cs="Arial"/>
                <w:noProof w:val="0"/>
                <w:lang w:val="en-US"/>
              </w:rPr>
              <w:tab/>
              <w:t>Documents Establishing the Eligibility and Conformity of the Goods and Related Services</w:t>
            </w:r>
            <w:bookmarkEnd w:id="121"/>
          </w:p>
        </w:tc>
        <w:tc>
          <w:tcPr>
            <w:tcW w:w="6373" w:type="dxa"/>
          </w:tcPr>
          <w:p w14:paraId="668A388D" w14:textId="77777777" w:rsidR="00C54192" w:rsidRPr="00C86236" w:rsidRDefault="00C54192" w:rsidP="00675DF3">
            <w:pPr>
              <w:numPr>
                <w:ilvl w:val="1"/>
                <w:numId w:val="21"/>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zCs w:val="24"/>
                <w:lang w:val="en-US"/>
              </w:rPr>
              <w:t xml:space="preserve">To establish the eligibility of the Goods and Related Services in accordance with ITB 5, Bidders shall complete the </w:t>
            </w:r>
            <w:proofErr w:type="gramStart"/>
            <w:r w:rsidRPr="00C86236">
              <w:rPr>
                <w:rFonts w:ascii="Arial" w:hAnsi="Arial" w:cs="Arial"/>
                <w:noProof w:val="0"/>
                <w:szCs w:val="24"/>
                <w:lang w:val="en-US"/>
              </w:rPr>
              <w:t>country of origin</w:t>
            </w:r>
            <w:proofErr w:type="gramEnd"/>
            <w:r w:rsidRPr="00C86236">
              <w:rPr>
                <w:rFonts w:ascii="Arial" w:hAnsi="Arial" w:cs="Arial"/>
                <w:noProof w:val="0"/>
                <w:szCs w:val="24"/>
                <w:lang w:val="en-US"/>
              </w:rPr>
              <w:t xml:space="preserve"> declarations in the Price Schedule Forms, included in Section IV, Bidding Forms.</w:t>
            </w:r>
          </w:p>
          <w:p w14:paraId="5FA870F5" w14:textId="77777777" w:rsidR="00C54192" w:rsidRPr="00C86236" w:rsidRDefault="00C54192" w:rsidP="00675DF3">
            <w:pPr>
              <w:numPr>
                <w:ilvl w:val="1"/>
                <w:numId w:val="21"/>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zCs w:val="24"/>
                <w:lang w:val="en-US"/>
              </w:rPr>
              <w:t>To establish the conformity of the Goods and Related Services to the Bidding Documents, the Bidder shall furnish as part of its Bid the documentary evidence that the Goods conform to the technical specifications and standards specified in Section VII, Schedule of Requirements.</w:t>
            </w:r>
          </w:p>
          <w:p w14:paraId="5C025659" w14:textId="77777777" w:rsidR="00C54192" w:rsidRPr="00C86236" w:rsidRDefault="00C54192" w:rsidP="00675DF3">
            <w:pPr>
              <w:numPr>
                <w:ilvl w:val="1"/>
                <w:numId w:val="21"/>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zCs w:val="24"/>
                <w:lang w:val="en-US"/>
              </w:rPr>
              <w:t xml:space="preserve">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 and if applicable, a statement of deviations </w:t>
            </w:r>
            <w:r w:rsidRPr="00C86236">
              <w:rPr>
                <w:rFonts w:ascii="Arial" w:hAnsi="Arial" w:cs="Arial"/>
                <w:noProof w:val="0"/>
                <w:szCs w:val="24"/>
                <w:lang w:val="en-US"/>
              </w:rPr>
              <w:lastRenderedPageBreak/>
              <w:t>and exceptions to the provisions of the Section VII, Schedule of Requirements.</w:t>
            </w:r>
          </w:p>
          <w:p w14:paraId="60B76B06" w14:textId="77777777" w:rsidR="00C54192" w:rsidRPr="00C86236" w:rsidRDefault="00C54192" w:rsidP="00675DF3">
            <w:pPr>
              <w:numPr>
                <w:ilvl w:val="1"/>
                <w:numId w:val="21"/>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zCs w:val="24"/>
                <w:lang w:val="en-US"/>
              </w:rPr>
              <w:t xml:space="preserve">The Bidder shall also furnish a list giving full particulars, including available sources and current prices of spare parts, special tools, etc., necessary for the proper and continuing functioning of the Goods during the period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 xml:space="preserve"> following commencement of the use of the goods by the Purchaser.</w:t>
            </w:r>
          </w:p>
          <w:p w14:paraId="7791A516" w14:textId="77777777" w:rsidR="00C54192" w:rsidRPr="00C86236" w:rsidRDefault="00C54192" w:rsidP="00675DF3">
            <w:pPr>
              <w:numPr>
                <w:ilvl w:val="1"/>
                <w:numId w:val="21"/>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zCs w:val="24"/>
                <w:lang w:val="en-US"/>
              </w:rPr>
              <w:t>Standards for workmanship, process, material, and equipment, as well as references to brand names or catalogue numbers specified by the Purchaser in the Schedule of Requirements, are intended to be descriptive only and not restrictive. The Bidder may offer other standards of quality, brand names, and/or catalogue numbers, provided that it demonstrates, to the Purchaser’s satisfaction, that the substitutions ensure substantial equivalence or are superior to those specified in the Section VII, Schedule of Requirements.</w:t>
            </w:r>
          </w:p>
        </w:tc>
      </w:tr>
      <w:tr w:rsidR="000A0526" w:rsidRPr="00C86236" w14:paraId="1302745A" w14:textId="77777777" w:rsidTr="00B91AFC">
        <w:tc>
          <w:tcPr>
            <w:tcW w:w="2512" w:type="dxa"/>
          </w:tcPr>
          <w:p w14:paraId="5B939A04" w14:textId="23087A5F" w:rsidR="000A0526" w:rsidRPr="00C86236" w:rsidRDefault="000A0526" w:rsidP="00C764D9">
            <w:pPr>
              <w:pStyle w:val="Section1-berschrift-Ebene2"/>
              <w:rPr>
                <w:rFonts w:ascii="Arial" w:hAnsi="Arial" w:cs="Arial"/>
                <w:noProof w:val="0"/>
                <w:lang w:val="en-US"/>
              </w:rPr>
            </w:pPr>
            <w:bookmarkStart w:id="122" w:name="_Toc523754681"/>
            <w:r w:rsidRPr="00C86236">
              <w:rPr>
                <w:rFonts w:ascii="Arial" w:hAnsi="Arial" w:cs="Arial"/>
                <w:noProof w:val="0"/>
                <w:lang w:val="en-US"/>
              </w:rPr>
              <w:lastRenderedPageBreak/>
              <w:t>17.</w:t>
            </w:r>
            <w:r w:rsidRPr="00C86236">
              <w:rPr>
                <w:rFonts w:ascii="Arial" w:hAnsi="Arial" w:cs="Arial"/>
                <w:noProof w:val="0"/>
                <w:lang w:val="en-US"/>
              </w:rPr>
              <w:tab/>
              <w:t>Documents Establishing the Eligibility and Qualifications of the Bidder</w:t>
            </w:r>
            <w:bookmarkEnd w:id="122"/>
          </w:p>
        </w:tc>
        <w:tc>
          <w:tcPr>
            <w:tcW w:w="6373" w:type="dxa"/>
          </w:tcPr>
          <w:p w14:paraId="48887EFE" w14:textId="7EC87151" w:rsidR="000A0526" w:rsidRPr="00C86236" w:rsidRDefault="000A0526" w:rsidP="00675DF3">
            <w:pPr>
              <w:keepNext/>
              <w:numPr>
                <w:ilvl w:val="1"/>
                <w:numId w:val="47"/>
              </w:numPr>
              <w:tabs>
                <w:tab w:val="clear" w:pos="600"/>
              </w:tabs>
              <w:spacing w:after="200"/>
              <w:ind w:left="567" w:hanging="567"/>
              <w:jc w:val="both"/>
              <w:rPr>
                <w:rFonts w:ascii="Arial" w:hAnsi="Arial" w:cs="Arial"/>
                <w:noProof w:val="0"/>
                <w:spacing w:val="-4"/>
                <w:szCs w:val="24"/>
                <w:lang w:val="en-US"/>
              </w:rPr>
            </w:pPr>
            <w:r w:rsidRPr="00C86236">
              <w:rPr>
                <w:rFonts w:ascii="Arial" w:hAnsi="Arial" w:cs="Arial"/>
                <w:noProof w:val="0"/>
                <w:spacing w:val="-4"/>
                <w:szCs w:val="24"/>
                <w:lang w:val="en-US"/>
              </w:rPr>
              <w:t xml:space="preserve">To establish Bidder’s their eligibility in accordance with ITB 4, Bidders shall complete the Bid Submission Form, included in Section IV, Bidding Forms. </w:t>
            </w:r>
          </w:p>
          <w:p w14:paraId="377CB38F" w14:textId="77777777" w:rsidR="000A0526" w:rsidRPr="00C86236" w:rsidRDefault="000A0526" w:rsidP="00675DF3">
            <w:pPr>
              <w:keepNext/>
              <w:numPr>
                <w:ilvl w:val="1"/>
                <w:numId w:val="47"/>
              </w:numPr>
              <w:spacing w:after="120"/>
              <w:ind w:left="567" w:hanging="567"/>
              <w:jc w:val="both"/>
              <w:outlineLvl w:val="1"/>
              <w:rPr>
                <w:rFonts w:ascii="Arial" w:hAnsi="Arial" w:cs="Arial"/>
                <w:noProof w:val="0"/>
                <w:spacing w:val="-4"/>
                <w:szCs w:val="24"/>
                <w:lang w:val="en-US"/>
              </w:rPr>
            </w:pPr>
            <w:bookmarkStart w:id="123" w:name="_Toc71122063"/>
            <w:r w:rsidRPr="00C86236">
              <w:rPr>
                <w:rFonts w:ascii="Arial" w:hAnsi="Arial" w:cs="Arial"/>
                <w:noProof w:val="0"/>
                <w:szCs w:val="24"/>
                <w:lang w:val="en-US"/>
              </w:rPr>
              <w:t>The documentary evidence of the Bidder’s qualifications to perform the contract if its bid is accepted shall establish to the Purchaser’s satisfaction:</w:t>
            </w:r>
            <w:bookmarkEnd w:id="123"/>
            <w:r w:rsidRPr="00C86236">
              <w:rPr>
                <w:rFonts w:ascii="Arial" w:hAnsi="Arial" w:cs="Arial"/>
                <w:noProof w:val="0"/>
                <w:szCs w:val="24"/>
                <w:lang w:val="en-US"/>
              </w:rPr>
              <w:t xml:space="preserve"> </w:t>
            </w:r>
          </w:p>
          <w:p w14:paraId="46015442" w14:textId="77777777" w:rsidR="000A0526" w:rsidRPr="00C86236" w:rsidRDefault="000A0526" w:rsidP="00675DF3">
            <w:pPr>
              <w:keepNext/>
              <w:numPr>
                <w:ilvl w:val="2"/>
                <w:numId w:val="47"/>
              </w:numPr>
              <w:tabs>
                <w:tab w:val="clear" w:pos="1152"/>
              </w:tabs>
              <w:spacing w:after="120"/>
              <w:ind w:left="1134" w:hanging="567"/>
              <w:jc w:val="both"/>
              <w:rPr>
                <w:rFonts w:ascii="Arial" w:hAnsi="Arial" w:cs="Arial"/>
                <w:noProof w:val="0"/>
                <w:spacing w:val="-4"/>
                <w:szCs w:val="24"/>
                <w:lang w:val="en-US"/>
              </w:rPr>
            </w:pPr>
            <w:r w:rsidRPr="00C86236">
              <w:rPr>
                <w:rFonts w:ascii="Arial" w:hAnsi="Arial" w:cs="Arial"/>
                <w:noProof w:val="0"/>
                <w:szCs w:val="24"/>
                <w:lang w:val="en-US"/>
              </w:rPr>
              <w:t>That, i</w:t>
            </w:r>
            <w:r w:rsidRPr="00C86236">
              <w:rPr>
                <w:rFonts w:ascii="Arial" w:hAnsi="Arial" w:cs="Arial"/>
                <w:noProof w:val="0"/>
                <w:spacing w:val="-4"/>
                <w:szCs w:val="24"/>
                <w:lang w:val="en-US"/>
              </w:rPr>
              <w:t xml:space="preserve">f </w:t>
            </w:r>
            <w:r w:rsidRPr="00C86236">
              <w:rPr>
                <w:rFonts w:ascii="Arial" w:hAnsi="Arial" w:cs="Arial"/>
                <w:b/>
                <w:bCs/>
                <w:noProof w:val="0"/>
                <w:spacing w:val="-4"/>
                <w:szCs w:val="24"/>
                <w:lang w:val="en-US"/>
              </w:rPr>
              <w:t>required in the</w:t>
            </w:r>
            <w:r w:rsidRPr="00C86236">
              <w:rPr>
                <w:rFonts w:ascii="Arial" w:hAnsi="Arial" w:cs="Arial"/>
                <w:noProof w:val="0"/>
                <w:spacing w:val="-4"/>
                <w:szCs w:val="24"/>
                <w:lang w:val="en-US"/>
              </w:rPr>
              <w:t xml:space="preserve"> </w:t>
            </w:r>
            <w:r w:rsidRPr="00C86236">
              <w:rPr>
                <w:rFonts w:ascii="Arial" w:hAnsi="Arial" w:cs="Arial"/>
                <w:b/>
                <w:noProof w:val="0"/>
                <w:spacing w:val="-4"/>
                <w:szCs w:val="24"/>
                <w:lang w:val="en-US"/>
              </w:rPr>
              <w:t>BDS</w:t>
            </w:r>
            <w:r w:rsidRPr="00C86236">
              <w:rPr>
                <w:rFonts w:ascii="Arial" w:hAnsi="Arial" w:cs="Arial"/>
                <w:noProof w:val="0"/>
                <w:spacing w:val="-4"/>
                <w:szCs w:val="24"/>
                <w:lang w:val="en-US"/>
              </w:rPr>
              <w:t>,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the Purchaser’s Country;</w:t>
            </w:r>
          </w:p>
          <w:p w14:paraId="3C0A439D" w14:textId="77777777" w:rsidR="000A0526" w:rsidRPr="00C86236" w:rsidRDefault="000A0526" w:rsidP="00675DF3">
            <w:pPr>
              <w:keepNext/>
              <w:numPr>
                <w:ilvl w:val="2"/>
                <w:numId w:val="47"/>
              </w:numPr>
              <w:tabs>
                <w:tab w:val="clear" w:pos="1152"/>
              </w:tabs>
              <w:spacing w:after="120"/>
              <w:ind w:left="1134" w:hanging="567"/>
              <w:jc w:val="both"/>
              <w:rPr>
                <w:rFonts w:ascii="Arial" w:hAnsi="Arial" w:cs="Arial"/>
                <w:spacing w:val="-4"/>
                <w:lang w:val="en-US"/>
              </w:rPr>
            </w:pPr>
            <w:r w:rsidRPr="256E8354">
              <w:rPr>
                <w:rFonts w:ascii="Arial" w:hAnsi="Arial" w:cs="Arial"/>
                <w:lang w:val="en-US"/>
              </w:rPr>
              <w:t>That, i</w:t>
            </w:r>
            <w:r w:rsidRPr="256E8354">
              <w:rPr>
                <w:rFonts w:ascii="Arial" w:hAnsi="Arial" w:cs="Arial"/>
                <w:spacing w:val="-4"/>
                <w:lang w:val="en-US"/>
              </w:rPr>
              <w:t xml:space="preserve">f </w:t>
            </w:r>
            <w:r w:rsidRPr="256E8354">
              <w:rPr>
                <w:rFonts w:ascii="Arial" w:hAnsi="Arial" w:cs="Arial"/>
                <w:b/>
                <w:spacing w:val="-4"/>
                <w:lang w:val="en-US"/>
              </w:rPr>
              <w:t>required in the</w:t>
            </w:r>
            <w:r w:rsidRPr="256E8354">
              <w:rPr>
                <w:rFonts w:ascii="Arial" w:hAnsi="Arial" w:cs="Arial"/>
                <w:spacing w:val="-4"/>
                <w:lang w:val="en-US"/>
              </w:rPr>
              <w:t xml:space="preserve"> </w:t>
            </w:r>
            <w:r w:rsidRPr="256E8354">
              <w:rPr>
                <w:rFonts w:ascii="Arial" w:hAnsi="Arial" w:cs="Arial"/>
                <w:b/>
                <w:spacing w:val="-4"/>
                <w:lang w:val="en-US"/>
              </w:rPr>
              <w:t>BDS</w:t>
            </w:r>
            <w:r w:rsidRPr="256E8354">
              <w:rPr>
                <w:rFonts w:ascii="Arial" w:hAnsi="Arial" w:cs="Arial"/>
                <w:spacing w:val="-4"/>
                <w:lang w:val="en-US"/>
              </w:rPr>
              <w:t xml:space="preserve">, </w:t>
            </w:r>
            <w:r w:rsidRPr="256E8354">
              <w:rPr>
                <w:rFonts w:ascii="Arial" w:hAnsi="Arial" w:cs="Arial"/>
                <w:lang w:val="en-US"/>
              </w:rPr>
              <w:t>in case of a Bidder not doing business within the Purchaser’s Country, the Bidder is represented by an Agent in the country equipped and able to carry out the Supplier’s maintenance, repair and spare parts-stocking obligations prescribed in the Conditions of Contract and/or Technical Specifications; and</w:t>
            </w:r>
          </w:p>
          <w:p w14:paraId="70D0BD7E" w14:textId="77777777" w:rsidR="000A0526" w:rsidRPr="00C86236" w:rsidRDefault="000A0526" w:rsidP="00675DF3">
            <w:pPr>
              <w:keepNext/>
              <w:numPr>
                <w:ilvl w:val="2"/>
                <w:numId w:val="47"/>
              </w:numPr>
              <w:tabs>
                <w:tab w:val="clear" w:pos="1152"/>
              </w:tabs>
              <w:spacing w:after="200"/>
              <w:ind w:left="1134" w:hanging="567"/>
              <w:jc w:val="both"/>
              <w:rPr>
                <w:rFonts w:ascii="Arial" w:hAnsi="Arial" w:cs="Arial"/>
                <w:noProof w:val="0"/>
                <w:spacing w:val="-4"/>
                <w:szCs w:val="24"/>
                <w:lang w:val="en-US"/>
              </w:rPr>
            </w:pPr>
            <w:r w:rsidRPr="00C86236">
              <w:rPr>
                <w:rFonts w:ascii="Arial" w:hAnsi="Arial" w:cs="Arial"/>
                <w:noProof w:val="0"/>
                <w:szCs w:val="24"/>
                <w:lang w:val="en-US"/>
              </w:rPr>
              <w:t>That the Bidder meets each of the qualification criterion specified in Section III, Qualification and Evaluation and Criteria.</w:t>
            </w:r>
          </w:p>
        </w:tc>
      </w:tr>
      <w:tr w:rsidR="00424AAD" w:rsidRPr="00C86236" w14:paraId="61191CA3" w14:textId="77777777" w:rsidTr="00B91AFC">
        <w:tc>
          <w:tcPr>
            <w:tcW w:w="2512" w:type="dxa"/>
          </w:tcPr>
          <w:p w14:paraId="6036519F" w14:textId="22359A1D" w:rsidR="00424AAD" w:rsidRPr="00C86236" w:rsidRDefault="00424AAD" w:rsidP="00C764D9">
            <w:pPr>
              <w:pStyle w:val="Section1-berschrift-Ebene2"/>
              <w:rPr>
                <w:rFonts w:ascii="Arial" w:hAnsi="Arial" w:cs="Arial"/>
                <w:noProof w:val="0"/>
                <w:lang w:val="en-US"/>
              </w:rPr>
            </w:pPr>
            <w:bookmarkStart w:id="124" w:name="_Toc523754682"/>
            <w:r w:rsidRPr="00C86236">
              <w:rPr>
                <w:rFonts w:ascii="Arial" w:hAnsi="Arial" w:cs="Arial"/>
                <w:noProof w:val="0"/>
                <w:lang w:val="en-US"/>
              </w:rPr>
              <w:t>18.</w:t>
            </w:r>
            <w:r w:rsidRPr="00C86236">
              <w:rPr>
                <w:rFonts w:ascii="Arial" w:hAnsi="Arial" w:cs="Arial"/>
                <w:noProof w:val="0"/>
                <w:lang w:val="en-US"/>
              </w:rPr>
              <w:tab/>
              <w:t>Period of Validity of Bids</w:t>
            </w:r>
            <w:bookmarkEnd w:id="124"/>
          </w:p>
        </w:tc>
        <w:tc>
          <w:tcPr>
            <w:tcW w:w="6373" w:type="dxa"/>
          </w:tcPr>
          <w:p w14:paraId="1EE6320E" w14:textId="77777777" w:rsidR="00424AAD" w:rsidRPr="00C86236" w:rsidRDefault="00424AAD" w:rsidP="00675DF3">
            <w:pPr>
              <w:pStyle w:val="ListParagraph"/>
              <w:numPr>
                <w:ilvl w:val="1"/>
                <w:numId w:val="50"/>
              </w:numPr>
              <w:spacing w:after="240"/>
              <w:ind w:left="584" w:hanging="567"/>
              <w:contextualSpacing w:val="0"/>
              <w:jc w:val="both"/>
              <w:rPr>
                <w:rFonts w:ascii="Arial" w:hAnsi="Arial" w:cs="Arial"/>
                <w:noProof w:val="0"/>
                <w:szCs w:val="24"/>
                <w:lang w:val="en-US"/>
              </w:rPr>
            </w:pPr>
            <w:r w:rsidRPr="00C86236">
              <w:rPr>
                <w:rFonts w:ascii="Arial" w:hAnsi="Arial" w:cs="Arial"/>
                <w:noProof w:val="0"/>
                <w:szCs w:val="24"/>
                <w:lang w:val="en-US"/>
              </w:rPr>
              <w:t xml:space="preserve">Bids shall remain valid for the period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 xml:space="preserve"> after the bid submission deadline date prescribed by the Purchaser in accordance with ITB 22.1. A bid valid for a shorter period shall be rejected by the Purchaser as nonresponsive.</w:t>
            </w:r>
          </w:p>
          <w:p w14:paraId="001B0F24" w14:textId="37FA5624" w:rsidR="00424AAD" w:rsidRPr="00C86236" w:rsidRDefault="00424AAD" w:rsidP="00675DF3">
            <w:pPr>
              <w:pStyle w:val="ListParagraph"/>
              <w:numPr>
                <w:ilvl w:val="1"/>
                <w:numId w:val="50"/>
              </w:numPr>
              <w:spacing w:after="240"/>
              <w:ind w:left="584" w:hanging="567"/>
              <w:contextualSpacing w:val="0"/>
              <w:jc w:val="both"/>
              <w:rPr>
                <w:rFonts w:ascii="Arial" w:hAnsi="Arial" w:cs="Arial"/>
                <w:noProof w:val="0"/>
                <w:szCs w:val="24"/>
                <w:lang w:val="en-US"/>
              </w:rPr>
            </w:pPr>
            <w:r w:rsidRPr="00C86236">
              <w:rPr>
                <w:rFonts w:ascii="Arial" w:hAnsi="Arial" w:cs="Arial"/>
                <w:noProof w:val="0"/>
                <w:szCs w:val="24"/>
                <w:lang w:val="en-US"/>
              </w:rPr>
              <w:t xml:space="preserve">In exceptional circumstances, prior to the expiration of the bid validity period, the Purchaser may request bidders to </w:t>
            </w:r>
            <w:r w:rsidRPr="00C86236">
              <w:rPr>
                <w:rFonts w:ascii="Arial" w:hAnsi="Arial" w:cs="Arial"/>
                <w:noProof w:val="0"/>
                <w:szCs w:val="24"/>
                <w:lang w:val="en-US"/>
              </w:rPr>
              <w:lastRenderedPageBreak/>
              <w:t xml:space="preserve">extend the period of validity of their bids. The request and the responses shall be made in writing. If a Bid Security is requested in accordance with ITB Clause 19, it shall also be extended for </w:t>
            </w:r>
            <w:r w:rsidR="00EC7894" w:rsidRPr="00C86236">
              <w:rPr>
                <w:rFonts w:ascii="Arial" w:hAnsi="Arial" w:cs="Arial"/>
                <w:noProof w:val="0"/>
                <w:szCs w:val="24"/>
                <w:lang w:val="en-US"/>
              </w:rPr>
              <w:t>forty-two (42) days</w:t>
            </w:r>
            <w:r w:rsidRPr="00C86236">
              <w:rPr>
                <w:rFonts w:ascii="Arial" w:hAnsi="Arial" w:cs="Arial"/>
                <w:noProof w:val="0"/>
                <w:szCs w:val="24"/>
                <w:lang w:val="en-US"/>
              </w:rPr>
              <w:t xml:space="preserve"> beyond the deadline of the extended validity period. A Bidder may refuse the request without forfeiting its Bid Security. A Bidder granting the request shall not be required or permitted to modify its bid, except as provided in ITB 18.3.</w:t>
            </w:r>
          </w:p>
          <w:p w14:paraId="29209991" w14:textId="6BF0A404" w:rsidR="00424AAD" w:rsidRPr="00C86236" w:rsidRDefault="00424AAD" w:rsidP="00675DF3">
            <w:pPr>
              <w:pStyle w:val="ListParagraph"/>
              <w:numPr>
                <w:ilvl w:val="1"/>
                <w:numId w:val="50"/>
              </w:numPr>
              <w:spacing w:after="240"/>
              <w:ind w:left="584" w:hanging="567"/>
              <w:contextualSpacing w:val="0"/>
              <w:jc w:val="both"/>
              <w:rPr>
                <w:rFonts w:ascii="Arial" w:hAnsi="Arial" w:cs="Arial"/>
                <w:noProof w:val="0"/>
                <w:szCs w:val="24"/>
                <w:lang w:val="en-US"/>
              </w:rPr>
            </w:pPr>
            <w:r w:rsidRPr="00C86236">
              <w:rPr>
                <w:rFonts w:ascii="Arial" w:hAnsi="Arial" w:cs="Arial"/>
                <w:noProof w:val="0"/>
                <w:spacing w:val="-4"/>
                <w:szCs w:val="24"/>
                <w:lang w:val="en-US"/>
              </w:rPr>
              <w:t xml:space="preserve">If the </w:t>
            </w:r>
            <w:r w:rsidRPr="00C86236">
              <w:rPr>
                <w:rFonts w:ascii="Arial" w:hAnsi="Arial" w:cs="Arial"/>
                <w:noProof w:val="0"/>
                <w:szCs w:val="24"/>
                <w:lang w:val="en-US"/>
              </w:rPr>
              <w:t>award</w:t>
            </w:r>
            <w:r w:rsidRPr="00C86236">
              <w:rPr>
                <w:rFonts w:ascii="Arial" w:hAnsi="Arial" w:cs="Arial"/>
                <w:noProof w:val="0"/>
                <w:spacing w:val="-4"/>
                <w:szCs w:val="24"/>
                <w:lang w:val="en-US"/>
              </w:rPr>
              <w:t xml:space="preserve"> is delayed by a period exceeding </w:t>
            </w:r>
            <w:r w:rsidR="003F7683" w:rsidRPr="00C86236">
              <w:rPr>
                <w:rFonts w:ascii="Arial" w:hAnsi="Arial" w:cs="Arial"/>
                <w:noProof w:val="0"/>
                <w:spacing w:val="-4"/>
                <w:szCs w:val="24"/>
                <w:lang w:val="en-US"/>
              </w:rPr>
              <w:t xml:space="preserve">fifty-six </w:t>
            </w:r>
            <w:r w:rsidRPr="00C86236">
              <w:rPr>
                <w:rFonts w:ascii="Arial" w:hAnsi="Arial" w:cs="Arial"/>
                <w:noProof w:val="0"/>
                <w:spacing w:val="-4"/>
                <w:szCs w:val="24"/>
                <w:lang w:val="en-US"/>
              </w:rPr>
              <w:t>(</w:t>
            </w:r>
            <w:r w:rsidR="003F7683" w:rsidRPr="00C86236">
              <w:rPr>
                <w:rFonts w:ascii="Arial" w:hAnsi="Arial" w:cs="Arial"/>
                <w:noProof w:val="0"/>
                <w:spacing w:val="-4"/>
                <w:szCs w:val="24"/>
                <w:lang w:val="en-US"/>
              </w:rPr>
              <w:t>56</w:t>
            </w:r>
            <w:r w:rsidRPr="00C86236">
              <w:rPr>
                <w:rFonts w:ascii="Arial" w:hAnsi="Arial" w:cs="Arial"/>
                <w:noProof w:val="0"/>
                <w:spacing w:val="-4"/>
                <w:szCs w:val="24"/>
                <w:lang w:val="en-US"/>
              </w:rPr>
              <w:t xml:space="preserve">) days beyond the expiry of the initial bid validity, the Contract price shall be determined as follows: </w:t>
            </w:r>
          </w:p>
          <w:p w14:paraId="62B02013" w14:textId="77777777" w:rsidR="00424AAD" w:rsidRPr="00C86236" w:rsidRDefault="00424AAD" w:rsidP="00675DF3">
            <w:pPr>
              <w:numPr>
                <w:ilvl w:val="2"/>
                <w:numId w:val="43"/>
              </w:numPr>
              <w:tabs>
                <w:tab w:val="clear" w:pos="360"/>
              </w:tabs>
              <w:spacing w:after="200"/>
              <w:ind w:left="1062" w:hanging="450"/>
              <w:jc w:val="both"/>
              <w:rPr>
                <w:rFonts w:ascii="Arial" w:hAnsi="Arial" w:cs="Arial"/>
                <w:bCs/>
                <w:noProof w:val="0"/>
                <w:szCs w:val="24"/>
                <w:lang w:val="en-US"/>
              </w:rPr>
            </w:pPr>
            <w:r w:rsidRPr="00C86236">
              <w:rPr>
                <w:rFonts w:ascii="Arial" w:hAnsi="Arial" w:cs="Arial"/>
                <w:bCs/>
                <w:noProof w:val="0"/>
                <w:szCs w:val="24"/>
                <w:lang w:val="en-US"/>
              </w:rPr>
              <w:t xml:space="preserve">In the case of fixed price contracts, the Contract price shall be the bid price adjusted by the factor </w:t>
            </w:r>
            <w:r w:rsidRPr="00C86236">
              <w:rPr>
                <w:rFonts w:ascii="Arial" w:hAnsi="Arial" w:cs="Arial"/>
                <w:b/>
                <w:bCs/>
                <w:noProof w:val="0"/>
                <w:szCs w:val="24"/>
                <w:lang w:val="en-US"/>
              </w:rPr>
              <w:t>specified in the</w:t>
            </w:r>
            <w:r w:rsidRPr="00C86236">
              <w:rPr>
                <w:rFonts w:ascii="Arial" w:hAnsi="Arial" w:cs="Arial"/>
                <w:bCs/>
                <w:noProof w:val="0"/>
                <w:szCs w:val="24"/>
                <w:lang w:val="en-US"/>
              </w:rPr>
              <w:t xml:space="preserve"> </w:t>
            </w:r>
            <w:r w:rsidRPr="00C86236">
              <w:rPr>
                <w:rFonts w:ascii="Arial" w:hAnsi="Arial" w:cs="Arial"/>
                <w:b/>
                <w:bCs/>
                <w:noProof w:val="0"/>
                <w:szCs w:val="24"/>
                <w:lang w:val="en-US"/>
              </w:rPr>
              <w:t>BDS</w:t>
            </w:r>
            <w:r w:rsidRPr="00C86236">
              <w:rPr>
                <w:rFonts w:ascii="Arial" w:hAnsi="Arial" w:cs="Arial"/>
                <w:bCs/>
                <w:noProof w:val="0"/>
                <w:szCs w:val="24"/>
                <w:lang w:val="en-US"/>
              </w:rPr>
              <w:t>;</w:t>
            </w:r>
          </w:p>
          <w:p w14:paraId="19CB5D4F" w14:textId="77777777" w:rsidR="00424AAD" w:rsidRPr="00C86236" w:rsidRDefault="00424AAD" w:rsidP="00675DF3">
            <w:pPr>
              <w:numPr>
                <w:ilvl w:val="2"/>
                <w:numId w:val="43"/>
              </w:numPr>
              <w:tabs>
                <w:tab w:val="clear" w:pos="360"/>
              </w:tabs>
              <w:spacing w:after="200"/>
              <w:ind w:left="1062" w:hanging="450"/>
              <w:jc w:val="both"/>
              <w:rPr>
                <w:rFonts w:ascii="Arial" w:hAnsi="Arial" w:cs="Arial"/>
                <w:bCs/>
                <w:noProof w:val="0"/>
                <w:szCs w:val="24"/>
                <w:lang w:val="en-US"/>
              </w:rPr>
            </w:pPr>
            <w:r w:rsidRPr="00C86236">
              <w:rPr>
                <w:rFonts w:ascii="Arial" w:hAnsi="Arial" w:cs="Arial"/>
                <w:bCs/>
                <w:noProof w:val="0"/>
                <w:szCs w:val="24"/>
                <w:lang w:val="en-US"/>
              </w:rPr>
              <w:t>In the case of adjustable price contracts, no adjustment shall be made;</w:t>
            </w:r>
          </w:p>
          <w:p w14:paraId="29C76276" w14:textId="77777777" w:rsidR="00424AAD" w:rsidRPr="00C86236" w:rsidRDefault="00424AAD" w:rsidP="00675DF3">
            <w:pPr>
              <w:numPr>
                <w:ilvl w:val="2"/>
                <w:numId w:val="43"/>
              </w:numPr>
              <w:tabs>
                <w:tab w:val="clear" w:pos="360"/>
              </w:tabs>
              <w:spacing w:after="200"/>
              <w:ind w:left="1062" w:hanging="450"/>
              <w:jc w:val="both"/>
              <w:rPr>
                <w:rFonts w:ascii="Arial" w:hAnsi="Arial" w:cs="Arial"/>
                <w:bCs/>
                <w:noProof w:val="0"/>
                <w:szCs w:val="24"/>
                <w:lang w:val="en-US"/>
              </w:rPr>
            </w:pPr>
            <w:r w:rsidRPr="00C86236">
              <w:rPr>
                <w:rFonts w:ascii="Arial" w:hAnsi="Arial" w:cs="Arial"/>
                <w:bCs/>
                <w:noProof w:val="0"/>
                <w:szCs w:val="24"/>
                <w:lang w:val="en-US"/>
              </w:rPr>
              <w:t>In any case, bid evaluation shall be based on the bid price without taking into consideration the applicable correction from those indicated above.</w:t>
            </w:r>
          </w:p>
        </w:tc>
      </w:tr>
      <w:tr w:rsidR="00FF1DFF" w:rsidRPr="00C86236" w14:paraId="7EFB8376" w14:textId="77777777" w:rsidTr="00B91AFC">
        <w:tc>
          <w:tcPr>
            <w:tcW w:w="2512" w:type="dxa"/>
          </w:tcPr>
          <w:p w14:paraId="1B6C75E7" w14:textId="2DC58B65" w:rsidR="00FF1DFF" w:rsidRPr="00C86236" w:rsidRDefault="00FF1DFF" w:rsidP="00C764D9">
            <w:pPr>
              <w:pStyle w:val="Section1-berschrift-Ebene2"/>
              <w:rPr>
                <w:rFonts w:ascii="Arial" w:hAnsi="Arial" w:cs="Arial"/>
                <w:noProof w:val="0"/>
                <w:lang w:val="en-US"/>
              </w:rPr>
            </w:pPr>
            <w:bookmarkStart w:id="125" w:name="_Toc523754683"/>
            <w:r w:rsidRPr="00C86236">
              <w:rPr>
                <w:rFonts w:ascii="Arial" w:hAnsi="Arial" w:cs="Arial"/>
                <w:noProof w:val="0"/>
                <w:lang w:val="en-US"/>
              </w:rPr>
              <w:lastRenderedPageBreak/>
              <w:t>19.</w:t>
            </w:r>
            <w:r w:rsidRPr="00C86236">
              <w:rPr>
                <w:rFonts w:ascii="Arial" w:hAnsi="Arial" w:cs="Arial"/>
                <w:noProof w:val="0"/>
                <w:lang w:val="en-US"/>
              </w:rPr>
              <w:tab/>
              <w:t>Bid Security</w:t>
            </w:r>
            <w:bookmarkEnd w:id="125"/>
          </w:p>
        </w:tc>
        <w:tc>
          <w:tcPr>
            <w:tcW w:w="6373" w:type="dxa"/>
          </w:tcPr>
          <w:p w14:paraId="2AF3ECD8"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19.1</w:t>
            </w:r>
            <w:r w:rsidRPr="00C86236">
              <w:rPr>
                <w:rFonts w:ascii="Arial" w:hAnsi="Arial" w:cs="Arial"/>
                <w:noProof w:val="0"/>
                <w:szCs w:val="24"/>
                <w:lang w:val="en-US"/>
              </w:rPr>
              <w:tab/>
              <w:t xml:space="preserve">The Bidder shall furnish as part of its bid, a Bid Security, as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w:t>
            </w:r>
            <w:r w:rsidRPr="00C86236">
              <w:rPr>
                <w:rFonts w:ascii="Arial" w:hAnsi="Arial" w:cs="Arial"/>
                <w:b/>
                <w:noProof w:val="0"/>
                <w:szCs w:val="24"/>
                <w:lang w:val="en-US"/>
              </w:rPr>
              <w:t xml:space="preserve"> </w:t>
            </w:r>
            <w:r w:rsidRPr="00C86236">
              <w:rPr>
                <w:rFonts w:ascii="Arial" w:hAnsi="Arial" w:cs="Arial"/>
                <w:noProof w:val="0"/>
                <w:szCs w:val="24"/>
                <w:lang w:val="en-US"/>
              </w:rPr>
              <w:t xml:space="preserve">in original form and in the amount and currency </w:t>
            </w:r>
            <w:r w:rsidRPr="00C86236">
              <w:rPr>
                <w:rFonts w:ascii="Arial" w:hAnsi="Arial" w:cs="Arial"/>
                <w:b/>
                <w:noProof w:val="0"/>
                <w:szCs w:val="24"/>
                <w:lang w:val="en-US"/>
              </w:rPr>
              <w:t>specified in the BDS</w:t>
            </w:r>
            <w:r w:rsidRPr="00C86236">
              <w:rPr>
                <w:rFonts w:ascii="Arial" w:hAnsi="Arial" w:cs="Arial"/>
                <w:noProof w:val="0"/>
                <w:szCs w:val="24"/>
                <w:lang w:val="en-US"/>
              </w:rPr>
              <w:t>.</w:t>
            </w:r>
          </w:p>
          <w:p w14:paraId="6AD1F0B5"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19.2</w:t>
            </w:r>
            <w:r w:rsidRPr="00C86236">
              <w:rPr>
                <w:rFonts w:ascii="Arial" w:hAnsi="Arial" w:cs="Arial"/>
                <w:noProof w:val="0"/>
                <w:szCs w:val="24"/>
                <w:lang w:val="en-US"/>
              </w:rPr>
              <w:tab/>
              <w:t>A Bid Security shall use the form included in Section IV, Bidding Forms, without deviations.</w:t>
            </w:r>
            <w:r w:rsidR="002C0F47" w:rsidRPr="00C86236">
              <w:rPr>
                <w:rFonts w:ascii="Arial" w:hAnsi="Arial" w:cs="Arial"/>
                <w:noProof w:val="0"/>
                <w:szCs w:val="24"/>
                <w:lang w:val="en-US"/>
              </w:rPr>
              <w:t xml:space="preserve"> The Bid Security must be issued in the currency of the Bid.</w:t>
            </w:r>
          </w:p>
          <w:p w14:paraId="130C5295" w14:textId="77777777" w:rsidR="00FF1DFF" w:rsidRPr="00C86236" w:rsidRDefault="00FF1DFF"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19.3</w:t>
            </w:r>
            <w:r w:rsidRPr="00C86236">
              <w:rPr>
                <w:rFonts w:ascii="Arial" w:hAnsi="Arial" w:cs="Arial"/>
                <w:noProof w:val="0"/>
                <w:szCs w:val="24"/>
                <w:lang w:val="en-US"/>
              </w:rPr>
              <w:tab/>
              <w:t>If a Bid Security is specified pursuant to ITB 19.1, the Bid Security shall be a demand guarantee in any of the following forms at the Bidder’s option:</w:t>
            </w:r>
          </w:p>
          <w:p w14:paraId="5AC8D74C" w14:textId="3D52684F" w:rsidR="00FF1DFF" w:rsidRPr="00C86236" w:rsidRDefault="00FF1DFF" w:rsidP="00675DF3">
            <w:pPr>
              <w:numPr>
                <w:ilvl w:val="2"/>
                <w:numId w:val="26"/>
              </w:numPr>
              <w:spacing w:after="120"/>
              <w:ind w:left="1134" w:hanging="567"/>
              <w:jc w:val="both"/>
              <w:outlineLvl w:val="2"/>
              <w:rPr>
                <w:rFonts w:ascii="Arial" w:hAnsi="Arial" w:cs="Arial"/>
                <w:noProof w:val="0"/>
                <w:szCs w:val="24"/>
                <w:lang w:val="en-US"/>
              </w:rPr>
            </w:pPr>
            <w:bookmarkStart w:id="126" w:name="_Toc71122064"/>
            <w:r w:rsidRPr="00C86236">
              <w:rPr>
                <w:rFonts w:ascii="Arial" w:hAnsi="Arial" w:cs="Arial"/>
                <w:noProof w:val="0"/>
                <w:szCs w:val="24"/>
                <w:lang w:val="en-US"/>
              </w:rPr>
              <w:t xml:space="preserve">An unconditional guarantee issued by a </w:t>
            </w:r>
            <w:r w:rsidR="00A84AEA" w:rsidRPr="00C86236">
              <w:rPr>
                <w:rFonts w:ascii="Arial" w:hAnsi="Arial" w:cs="Arial"/>
                <w:noProof w:val="0"/>
                <w:szCs w:val="24"/>
                <w:lang w:val="en-US"/>
              </w:rPr>
              <w:t xml:space="preserve">reputable </w:t>
            </w:r>
            <w:r w:rsidRPr="00C86236">
              <w:rPr>
                <w:rFonts w:ascii="Arial" w:hAnsi="Arial" w:cs="Arial"/>
                <w:noProof w:val="0"/>
                <w:szCs w:val="24"/>
                <w:lang w:val="en-US"/>
              </w:rPr>
              <w:t>bank or financial institution (such as an insurance, bonding or surety company);</w:t>
            </w:r>
            <w:bookmarkEnd w:id="126"/>
          </w:p>
          <w:p w14:paraId="65F86F26" w14:textId="77777777" w:rsidR="00FF1DFF" w:rsidRPr="00C86236" w:rsidRDefault="00FF1DFF" w:rsidP="00675DF3">
            <w:pPr>
              <w:numPr>
                <w:ilvl w:val="2"/>
                <w:numId w:val="26"/>
              </w:numPr>
              <w:spacing w:after="120"/>
              <w:ind w:left="1134" w:hanging="567"/>
              <w:jc w:val="both"/>
              <w:outlineLvl w:val="2"/>
              <w:rPr>
                <w:rFonts w:ascii="Arial" w:hAnsi="Arial" w:cs="Arial"/>
                <w:noProof w:val="0"/>
                <w:szCs w:val="24"/>
                <w:lang w:val="en-US"/>
              </w:rPr>
            </w:pPr>
            <w:bookmarkStart w:id="127" w:name="_Toc71122065"/>
            <w:r w:rsidRPr="00C86236">
              <w:rPr>
                <w:rFonts w:ascii="Arial" w:hAnsi="Arial" w:cs="Arial"/>
                <w:noProof w:val="0"/>
                <w:szCs w:val="24"/>
                <w:lang w:val="en-US"/>
              </w:rPr>
              <w:t>A cashier’s or certified check issued by a bank; or</w:t>
            </w:r>
            <w:bookmarkEnd w:id="127"/>
          </w:p>
          <w:p w14:paraId="06CCFE44" w14:textId="77777777" w:rsidR="00FF1DFF" w:rsidRPr="00C86236" w:rsidRDefault="00FF1DFF" w:rsidP="00675DF3">
            <w:pPr>
              <w:numPr>
                <w:ilvl w:val="2"/>
                <w:numId w:val="26"/>
              </w:numPr>
              <w:spacing w:after="200"/>
              <w:ind w:left="1134" w:hanging="567"/>
              <w:jc w:val="both"/>
              <w:outlineLvl w:val="2"/>
              <w:rPr>
                <w:rFonts w:ascii="Arial" w:hAnsi="Arial" w:cs="Arial"/>
                <w:noProof w:val="0"/>
                <w:szCs w:val="24"/>
                <w:lang w:val="en-US"/>
              </w:rPr>
            </w:pPr>
            <w:bookmarkStart w:id="128" w:name="_Toc71122066"/>
            <w:r w:rsidRPr="00C86236">
              <w:rPr>
                <w:rFonts w:ascii="Arial" w:hAnsi="Arial" w:cs="Arial"/>
                <w:noProof w:val="0"/>
                <w:szCs w:val="24"/>
                <w:lang w:val="en-US"/>
              </w:rPr>
              <w:t xml:space="preserve">Another security </w:t>
            </w:r>
            <w:r w:rsidRPr="00C86236">
              <w:rPr>
                <w:rFonts w:ascii="Arial" w:hAnsi="Arial" w:cs="Arial"/>
                <w:b/>
                <w:bCs/>
                <w:noProof w:val="0"/>
                <w:szCs w:val="24"/>
                <w:lang w:val="en-US"/>
              </w:rPr>
              <w:t>specified in the BDS</w:t>
            </w:r>
            <w:r w:rsidRPr="00C86236">
              <w:rPr>
                <w:rFonts w:ascii="Arial" w:hAnsi="Arial" w:cs="Arial"/>
                <w:noProof w:val="0"/>
                <w:szCs w:val="24"/>
                <w:lang w:val="en-US"/>
              </w:rPr>
              <w:t>;</w:t>
            </w:r>
            <w:bookmarkEnd w:id="128"/>
          </w:p>
          <w:p w14:paraId="01433B0B" w14:textId="146D8207" w:rsidR="00FF1DFF" w:rsidRPr="00C86236" w:rsidRDefault="000E6974" w:rsidP="00226E65">
            <w:pPr>
              <w:spacing w:after="200"/>
              <w:ind w:left="567"/>
              <w:jc w:val="both"/>
              <w:rPr>
                <w:rFonts w:ascii="Arial" w:hAnsi="Arial" w:cs="Arial"/>
                <w:noProof w:val="0"/>
                <w:szCs w:val="24"/>
                <w:lang w:val="en-US"/>
              </w:rPr>
            </w:pPr>
            <w:r w:rsidRPr="00C86236">
              <w:rPr>
                <w:rFonts w:ascii="Arial" w:hAnsi="Arial" w:cs="Arial"/>
                <w:noProof w:val="0"/>
                <w:spacing w:val="-4"/>
                <w:szCs w:val="24"/>
                <w:lang w:val="en-US"/>
              </w:rPr>
              <w:t>From</w:t>
            </w:r>
            <w:r w:rsidR="00FF1DFF" w:rsidRPr="00C86236">
              <w:rPr>
                <w:rFonts w:ascii="Arial" w:hAnsi="Arial" w:cs="Arial"/>
                <w:bCs/>
                <w:noProof w:val="0"/>
                <w:spacing w:val="-4"/>
                <w:szCs w:val="24"/>
                <w:lang w:val="en-US"/>
              </w:rPr>
              <w:t xml:space="preserve"> a reputable source from an eligible country as specified in Section V, Eligibility Criteria</w:t>
            </w:r>
            <w:r w:rsidR="0066219E" w:rsidRPr="00C86236">
              <w:rPr>
                <w:rFonts w:ascii="Arial" w:hAnsi="Arial" w:cs="Arial"/>
                <w:bCs/>
                <w:noProof w:val="0"/>
                <w:spacing w:val="-4"/>
                <w:szCs w:val="24"/>
                <w:lang w:val="en-US"/>
              </w:rPr>
              <w:t>.</w:t>
            </w:r>
            <w:r w:rsidR="00FF1DFF" w:rsidRPr="00C86236">
              <w:rPr>
                <w:rFonts w:ascii="Arial" w:hAnsi="Arial" w:cs="Arial"/>
                <w:bCs/>
                <w:noProof w:val="0"/>
                <w:spacing w:val="-4"/>
                <w:szCs w:val="24"/>
                <w:lang w:val="en-US"/>
              </w:rPr>
              <w:t xml:space="preserve"> </w:t>
            </w:r>
            <w:r w:rsidR="00976F43" w:rsidRPr="00C86236">
              <w:rPr>
                <w:rFonts w:ascii="Arial" w:hAnsi="Arial" w:cs="Arial"/>
                <w:bCs/>
                <w:noProof w:val="0"/>
                <w:spacing w:val="-4"/>
                <w:szCs w:val="24"/>
                <w:lang w:val="en-US"/>
              </w:rPr>
              <w:t xml:space="preserve">Bidders are free to use any </w:t>
            </w:r>
            <w:r w:rsidR="00626EA8" w:rsidRPr="00C86236">
              <w:rPr>
                <w:rFonts w:ascii="Arial" w:hAnsi="Arial" w:cs="Arial"/>
                <w:bCs/>
                <w:noProof w:val="0"/>
                <w:spacing w:val="-4"/>
                <w:szCs w:val="24"/>
                <w:lang w:val="en-US"/>
              </w:rPr>
              <w:t xml:space="preserve">reputable </w:t>
            </w:r>
            <w:r w:rsidR="00976F43" w:rsidRPr="00C86236">
              <w:rPr>
                <w:rFonts w:ascii="Arial" w:hAnsi="Arial" w:cs="Arial"/>
                <w:bCs/>
                <w:noProof w:val="0"/>
                <w:spacing w:val="-4"/>
                <w:szCs w:val="24"/>
                <w:lang w:val="en-US"/>
              </w:rPr>
              <w:t xml:space="preserve">bank for the purpose of issuing the required </w:t>
            </w:r>
            <w:r w:rsidR="00CD7445" w:rsidRPr="00C86236">
              <w:rPr>
                <w:rFonts w:ascii="Arial" w:hAnsi="Arial" w:cs="Arial"/>
                <w:bCs/>
                <w:noProof w:val="0"/>
                <w:spacing w:val="-4"/>
                <w:szCs w:val="24"/>
                <w:lang w:val="en-US"/>
              </w:rPr>
              <w:t>Bid Security</w:t>
            </w:r>
            <w:r w:rsidR="00976F43" w:rsidRPr="00C86236">
              <w:rPr>
                <w:rFonts w:ascii="Arial" w:hAnsi="Arial" w:cs="Arial"/>
                <w:bCs/>
                <w:noProof w:val="0"/>
                <w:spacing w:val="-4"/>
                <w:szCs w:val="24"/>
                <w:lang w:val="en-US"/>
              </w:rPr>
              <w:t xml:space="preserve">, subject </w:t>
            </w:r>
            <w:r w:rsidR="004D6E13" w:rsidRPr="00C86236">
              <w:rPr>
                <w:rFonts w:ascii="Arial" w:hAnsi="Arial" w:cs="Arial"/>
                <w:bCs/>
                <w:noProof w:val="0"/>
                <w:spacing w:val="-4"/>
                <w:szCs w:val="24"/>
                <w:lang w:val="en-US"/>
              </w:rPr>
              <w:t xml:space="preserve">to </w:t>
            </w:r>
            <w:r w:rsidR="00976F43" w:rsidRPr="00C86236">
              <w:rPr>
                <w:rFonts w:ascii="Arial" w:hAnsi="Arial" w:cs="Arial"/>
                <w:bCs/>
                <w:noProof w:val="0"/>
                <w:spacing w:val="-4"/>
                <w:szCs w:val="24"/>
                <w:lang w:val="en-US"/>
              </w:rPr>
              <w:t xml:space="preserve">all conditions of ITB 19 are </w:t>
            </w:r>
            <w:r w:rsidR="004D6E13" w:rsidRPr="00C86236">
              <w:rPr>
                <w:rFonts w:ascii="Arial" w:hAnsi="Arial" w:cs="Arial"/>
                <w:bCs/>
                <w:noProof w:val="0"/>
                <w:spacing w:val="-4"/>
                <w:szCs w:val="24"/>
                <w:lang w:val="en-US"/>
              </w:rPr>
              <w:t xml:space="preserve">being </w:t>
            </w:r>
            <w:r w:rsidR="00976F43" w:rsidRPr="00C86236">
              <w:rPr>
                <w:rFonts w:ascii="Arial" w:hAnsi="Arial" w:cs="Arial"/>
                <w:bCs/>
                <w:noProof w:val="0"/>
                <w:spacing w:val="-4"/>
                <w:szCs w:val="24"/>
                <w:lang w:val="en-US"/>
              </w:rPr>
              <w:t>met</w:t>
            </w:r>
            <w:r w:rsidR="00301771" w:rsidRPr="00C86236">
              <w:rPr>
                <w:rFonts w:ascii="Arial" w:hAnsi="Arial" w:cs="Arial"/>
                <w:bCs/>
                <w:noProof w:val="0"/>
                <w:spacing w:val="-4"/>
                <w:szCs w:val="24"/>
                <w:lang w:val="en-US"/>
              </w:rPr>
              <w:t xml:space="preserve"> without exception; </w:t>
            </w:r>
            <w:r w:rsidR="00F11FF4" w:rsidRPr="00C86236">
              <w:rPr>
                <w:rFonts w:ascii="Arial" w:hAnsi="Arial" w:cs="Arial"/>
                <w:bCs/>
                <w:noProof w:val="0"/>
                <w:spacing w:val="-4"/>
                <w:szCs w:val="24"/>
                <w:lang w:val="en-US"/>
              </w:rPr>
              <w:t xml:space="preserve">the issuing bank </w:t>
            </w:r>
            <w:r w:rsidR="00950CB1" w:rsidRPr="00C86236">
              <w:rPr>
                <w:rFonts w:ascii="Arial" w:hAnsi="Arial" w:cs="Arial"/>
                <w:bCs/>
                <w:noProof w:val="0"/>
                <w:spacing w:val="-4"/>
                <w:szCs w:val="24"/>
                <w:lang w:val="en-US"/>
              </w:rPr>
              <w:t xml:space="preserve">shall have </w:t>
            </w:r>
            <w:r w:rsidR="00F11FF4" w:rsidRPr="00C86236">
              <w:rPr>
                <w:rFonts w:ascii="Arial" w:hAnsi="Arial" w:cs="Arial"/>
                <w:bCs/>
                <w:noProof w:val="0"/>
                <w:spacing w:val="-4"/>
                <w:szCs w:val="24"/>
                <w:lang w:val="en-US"/>
              </w:rPr>
              <w:t>a correspondent bank in the Purchaser’s country</w:t>
            </w:r>
            <w:r w:rsidR="00976F43" w:rsidRPr="00C86236">
              <w:rPr>
                <w:rFonts w:ascii="Arial" w:hAnsi="Arial" w:cs="Arial"/>
                <w:bCs/>
                <w:noProof w:val="0"/>
                <w:spacing w:val="-4"/>
                <w:szCs w:val="24"/>
                <w:lang w:val="en-US"/>
              </w:rPr>
              <w:t xml:space="preserve">. </w:t>
            </w:r>
            <w:r w:rsidR="00FF1DFF" w:rsidRPr="00C86236">
              <w:rPr>
                <w:rFonts w:ascii="Arial" w:hAnsi="Arial" w:cs="Arial"/>
                <w:bCs/>
                <w:noProof w:val="0"/>
                <w:spacing w:val="-4"/>
                <w:szCs w:val="24"/>
                <w:lang w:val="en-US"/>
              </w:rPr>
              <w:t>In the</w:t>
            </w:r>
            <w:r w:rsidR="00A02286" w:rsidRPr="00C86236">
              <w:rPr>
                <w:rFonts w:ascii="Arial" w:hAnsi="Arial" w:cs="Arial"/>
                <w:bCs/>
                <w:noProof w:val="0"/>
                <w:spacing w:val="-4"/>
                <w:szCs w:val="24"/>
                <w:lang w:val="en-US"/>
              </w:rPr>
              <w:t xml:space="preserve"> case of a bank guarantee, the Bid S</w:t>
            </w:r>
            <w:r w:rsidR="00FF1DFF" w:rsidRPr="00C86236">
              <w:rPr>
                <w:rFonts w:ascii="Arial" w:hAnsi="Arial" w:cs="Arial"/>
                <w:bCs/>
                <w:noProof w:val="0"/>
                <w:spacing w:val="-4"/>
                <w:szCs w:val="24"/>
                <w:lang w:val="en-US"/>
              </w:rPr>
              <w:t xml:space="preserve">ecurity shall be submitted either using the Bid Security Form included in Section IV, Bidding Forms, or in another substantially similar format approved by the Purchaser prior to bid submission. The </w:t>
            </w:r>
            <w:r w:rsidR="00CD7445" w:rsidRPr="00C86236">
              <w:rPr>
                <w:rFonts w:ascii="Arial" w:hAnsi="Arial" w:cs="Arial"/>
                <w:bCs/>
                <w:noProof w:val="0"/>
                <w:spacing w:val="-4"/>
                <w:szCs w:val="24"/>
                <w:lang w:val="en-US"/>
              </w:rPr>
              <w:t xml:space="preserve">Bid Security </w:t>
            </w:r>
            <w:r w:rsidR="00FF1DFF" w:rsidRPr="00C86236">
              <w:rPr>
                <w:rFonts w:ascii="Arial" w:hAnsi="Arial" w:cs="Arial"/>
                <w:bCs/>
                <w:noProof w:val="0"/>
                <w:spacing w:val="-4"/>
                <w:szCs w:val="24"/>
                <w:lang w:val="en-US"/>
              </w:rPr>
              <w:t xml:space="preserve">shall be valid for </w:t>
            </w:r>
            <w:r w:rsidR="00EC7894" w:rsidRPr="00C86236">
              <w:rPr>
                <w:rFonts w:ascii="Arial" w:hAnsi="Arial" w:cs="Arial"/>
                <w:bCs/>
                <w:noProof w:val="0"/>
                <w:spacing w:val="-4"/>
                <w:szCs w:val="24"/>
                <w:lang w:val="en-US"/>
              </w:rPr>
              <w:t>forty-two (42) days</w:t>
            </w:r>
            <w:r w:rsidR="00FF1DFF" w:rsidRPr="00C86236">
              <w:rPr>
                <w:rFonts w:ascii="Arial" w:hAnsi="Arial" w:cs="Arial"/>
                <w:bCs/>
                <w:noProof w:val="0"/>
                <w:spacing w:val="-4"/>
                <w:szCs w:val="24"/>
                <w:lang w:val="en-US"/>
              </w:rPr>
              <w:t xml:space="preserve"> beyond the original validity period of the bid, or beyond any period of extension if requested under ITB 18</w:t>
            </w:r>
            <w:r w:rsidR="00FF1DFF" w:rsidRPr="00C86236">
              <w:rPr>
                <w:rFonts w:ascii="Arial" w:hAnsi="Arial" w:cs="Arial"/>
                <w:noProof w:val="0"/>
                <w:spacing w:val="-4"/>
                <w:szCs w:val="24"/>
                <w:lang w:val="en-US"/>
              </w:rPr>
              <w:t>.2.</w:t>
            </w:r>
          </w:p>
          <w:p w14:paraId="0B3CBB4A"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lastRenderedPageBreak/>
              <w:t>19.4</w:t>
            </w:r>
            <w:r w:rsidRPr="00C86236">
              <w:rPr>
                <w:rFonts w:ascii="Arial" w:hAnsi="Arial" w:cs="Arial"/>
                <w:noProof w:val="0"/>
                <w:szCs w:val="24"/>
                <w:lang w:val="en-US"/>
              </w:rPr>
              <w:tab/>
              <w:t>If a Bid Security is specified pursuant to ITB 19.1, any bid not accompanied by a substa</w:t>
            </w:r>
            <w:r w:rsidR="005A55B5" w:rsidRPr="00C86236">
              <w:rPr>
                <w:rFonts w:ascii="Arial" w:hAnsi="Arial" w:cs="Arial"/>
                <w:noProof w:val="0"/>
                <w:szCs w:val="24"/>
                <w:lang w:val="en-US"/>
              </w:rPr>
              <w:t xml:space="preserve">ntially responsive Bid Security </w:t>
            </w:r>
            <w:r w:rsidRPr="00C86236">
              <w:rPr>
                <w:rFonts w:ascii="Arial" w:hAnsi="Arial" w:cs="Arial"/>
                <w:noProof w:val="0"/>
                <w:szCs w:val="24"/>
                <w:lang w:val="en-US"/>
              </w:rPr>
              <w:t>shall be rejected by the Purchaser as non-responsive.</w:t>
            </w:r>
          </w:p>
          <w:p w14:paraId="33E9B264"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19.5</w:t>
            </w:r>
            <w:r w:rsidRPr="00C86236">
              <w:rPr>
                <w:rFonts w:ascii="Arial" w:hAnsi="Arial" w:cs="Arial"/>
                <w:noProof w:val="0"/>
                <w:szCs w:val="24"/>
                <w:lang w:val="en-US"/>
              </w:rPr>
              <w:tab/>
              <w:t>The Bid Security of unsuccessful Bidders shall be returned as promptly as possible upon the successful Bidder’s signing the contract and furnishing the Performance Security pursuant to ITB 42.</w:t>
            </w:r>
          </w:p>
          <w:p w14:paraId="276D87A0"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19.6</w:t>
            </w:r>
            <w:r w:rsidRPr="00C86236">
              <w:rPr>
                <w:rFonts w:ascii="Arial" w:hAnsi="Arial" w:cs="Arial"/>
                <w:noProof w:val="0"/>
                <w:szCs w:val="24"/>
                <w:lang w:val="en-US"/>
              </w:rPr>
              <w:tab/>
              <w:t>The Bid Security of the successful Bidder shall be returned as promptly as possible once the successful Bidder has signed the contract and furnished the required performance security.</w:t>
            </w:r>
          </w:p>
          <w:p w14:paraId="2FF8C66D" w14:textId="77777777" w:rsidR="00FF1DFF" w:rsidRPr="00C86236" w:rsidRDefault="00FF1DFF"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19.7</w:t>
            </w:r>
            <w:r w:rsidRPr="00C86236">
              <w:rPr>
                <w:rFonts w:ascii="Arial" w:hAnsi="Arial" w:cs="Arial"/>
                <w:noProof w:val="0"/>
                <w:szCs w:val="24"/>
                <w:lang w:val="en-US"/>
              </w:rPr>
              <w:tab/>
              <w:t>The Bid Se</w:t>
            </w:r>
            <w:r w:rsidR="005A55B5" w:rsidRPr="00C86236">
              <w:rPr>
                <w:rFonts w:ascii="Arial" w:hAnsi="Arial" w:cs="Arial"/>
                <w:noProof w:val="0"/>
                <w:szCs w:val="24"/>
                <w:lang w:val="en-US"/>
              </w:rPr>
              <w:t>curity may be forfeited</w:t>
            </w:r>
            <w:r w:rsidRPr="00C86236">
              <w:rPr>
                <w:rFonts w:ascii="Arial" w:hAnsi="Arial" w:cs="Arial"/>
                <w:noProof w:val="0"/>
                <w:szCs w:val="24"/>
                <w:lang w:val="en-US"/>
              </w:rPr>
              <w:t>:</w:t>
            </w:r>
          </w:p>
          <w:p w14:paraId="75E115C1" w14:textId="77777777" w:rsidR="00FF1DFF" w:rsidRPr="00C86236" w:rsidRDefault="00FF1DFF" w:rsidP="00675DF3">
            <w:pPr>
              <w:numPr>
                <w:ilvl w:val="2"/>
                <w:numId w:val="27"/>
              </w:numPr>
              <w:tabs>
                <w:tab w:val="clear" w:pos="1152"/>
              </w:tabs>
              <w:spacing w:after="120"/>
              <w:ind w:left="1134" w:hanging="567"/>
              <w:jc w:val="both"/>
              <w:outlineLvl w:val="2"/>
              <w:rPr>
                <w:rFonts w:ascii="Arial" w:hAnsi="Arial" w:cs="Arial"/>
                <w:noProof w:val="0"/>
                <w:szCs w:val="24"/>
                <w:lang w:val="en-US"/>
              </w:rPr>
            </w:pPr>
            <w:bookmarkStart w:id="129" w:name="_Toc71122067"/>
            <w:r w:rsidRPr="00C86236">
              <w:rPr>
                <w:rFonts w:ascii="Arial" w:hAnsi="Arial" w:cs="Arial"/>
                <w:noProof w:val="0"/>
                <w:szCs w:val="24"/>
                <w:lang w:val="en-US"/>
              </w:rPr>
              <w:t>If a Bidder withdraws its bid during the period of bid validity specified by the Bidder on the Bid Submission Form, or any extension thereto provided by the Bidder; or</w:t>
            </w:r>
            <w:bookmarkEnd w:id="129"/>
          </w:p>
          <w:p w14:paraId="570C809D" w14:textId="77777777" w:rsidR="00FF1DFF" w:rsidRPr="00C86236" w:rsidRDefault="00FF1DFF" w:rsidP="00675DF3">
            <w:pPr>
              <w:numPr>
                <w:ilvl w:val="2"/>
                <w:numId w:val="27"/>
              </w:numPr>
              <w:tabs>
                <w:tab w:val="clear" w:pos="1152"/>
              </w:tabs>
              <w:spacing w:after="120"/>
              <w:ind w:left="1134" w:hanging="567"/>
              <w:jc w:val="both"/>
              <w:outlineLvl w:val="2"/>
              <w:rPr>
                <w:rFonts w:ascii="Arial" w:hAnsi="Arial" w:cs="Arial"/>
                <w:noProof w:val="0"/>
                <w:szCs w:val="24"/>
                <w:lang w:val="en-US"/>
              </w:rPr>
            </w:pPr>
            <w:bookmarkStart w:id="130" w:name="_Toc71122068"/>
            <w:r w:rsidRPr="00C86236">
              <w:rPr>
                <w:rFonts w:ascii="Arial" w:hAnsi="Arial" w:cs="Arial"/>
                <w:noProof w:val="0"/>
                <w:szCs w:val="24"/>
                <w:lang w:val="en-US"/>
              </w:rPr>
              <w:t>If the successful Bidder fails to:</w:t>
            </w:r>
            <w:bookmarkEnd w:id="130"/>
            <w:r w:rsidRPr="00C86236">
              <w:rPr>
                <w:rFonts w:ascii="Arial" w:hAnsi="Arial" w:cs="Arial"/>
                <w:noProof w:val="0"/>
                <w:szCs w:val="24"/>
                <w:lang w:val="en-US"/>
              </w:rPr>
              <w:t xml:space="preserve"> </w:t>
            </w:r>
          </w:p>
          <w:p w14:paraId="15AEF40F" w14:textId="77777777" w:rsidR="00FF1DFF" w:rsidRPr="00C86236" w:rsidRDefault="00FF1DFF" w:rsidP="00675DF3">
            <w:pPr>
              <w:numPr>
                <w:ilvl w:val="3"/>
                <w:numId w:val="22"/>
              </w:numPr>
              <w:tabs>
                <w:tab w:val="clear" w:pos="1901"/>
              </w:tabs>
              <w:spacing w:after="120"/>
              <w:ind w:left="1701" w:hanging="567"/>
              <w:jc w:val="both"/>
              <w:outlineLvl w:val="3"/>
              <w:rPr>
                <w:rFonts w:ascii="Arial" w:hAnsi="Arial" w:cs="Arial"/>
                <w:noProof w:val="0"/>
                <w:szCs w:val="24"/>
                <w:lang w:val="en-US"/>
              </w:rPr>
            </w:pPr>
            <w:r w:rsidRPr="00C86236">
              <w:rPr>
                <w:rFonts w:ascii="Arial" w:hAnsi="Arial" w:cs="Arial"/>
                <w:noProof w:val="0"/>
                <w:szCs w:val="24"/>
                <w:lang w:val="en-US"/>
              </w:rPr>
              <w:t xml:space="preserve">Sign the Contract in accordance with ITB 41; or </w:t>
            </w:r>
          </w:p>
          <w:p w14:paraId="73D5A1F0" w14:textId="77777777" w:rsidR="00FF1DFF" w:rsidRPr="00C86236" w:rsidRDefault="00FF1DFF" w:rsidP="00675DF3">
            <w:pPr>
              <w:numPr>
                <w:ilvl w:val="3"/>
                <w:numId w:val="22"/>
              </w:numPr>
              <w:tabs>
                <w:tab w:val="clear" w:pos="1901"/>
              </w:tabs>
              <w:spacing w:after="200"/>
              <w:ind w:left="1701" w:hanging="567"/>
              <w:jc w:val="both"/>
              <w:outlineLvl w:val="3"/>
              <w:rPr>
                <w:rFonts w:ascii="Arial" w:hAnsi="Arial" w:cs="Arial"/>
                <w:noProof w:val="0"/>
                <w:szCs w:val="24"/>
                <w:lang w:val="en-US"/>
              </w:rPr>
            </w:pPr>
            <w:r w:rsidRPr="00C86236">
              <w:rPr>
                <w:rFonts w:ascii="Arial" w:hAnsi="Arial" w:cs="Arial"/>
                <w:noProof w:val="0"/>
                <w:szCs w:val="24"/>
                <w:lang w:val="en-US"/>
              </w:rPr>
              <w:t>Furnish a performance security in accordance with ITB 42.</w:t>
            </w:r>
          </w:p>
          <w:p w14:paraId="65B260C2" w14:textId="77777777" w:rsidR="00FF1DFF" w:rsidRPr="00C86236" w:rsidRDefault="00FF1DF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19.8</w:t>
            </w:r>
            <w:r w:rsidRPr="00C86236">
              <w:rPr>
                <w:rFonts w:ascii="Arial" w:hAnsi="Arial" w:cs="Arial"/>
                <w:noProof w:val="0"/>
                <w:szCs w:val="24"/>
                <w:lang w:val="en-US"/>
              </w:rPr>
              <w:tab/>
              <w:t>The Bid Secur</w:t>
            </w:r>
            <w:r w:rsidR="00497B59" w:rsidRPr="00C86236">
              <w:rPr>
                <w:rFonts w:ascii="Arial" w:hAnsi="Arial" w:cs="Arial"/>
                <w:noProof w:val="0"/>
                <w:szCs w:val="24"/>
                <w:lang w:val="en-US"/>
              </w:rPr>
              <w:t>ity</w:t>
            </w:r>
            <w:r w:rsidRPr="00C86236">
              <w:rPr>
                <w:rFonts w:ascii="Arial" w:hAnsi="Arial" w:cs="Arial"/>
                <w:noProof w:val="0"/>
                <w:szCs w:val="24"/>
                <w:lang w:val="en-US"/>
              </w:rPr>
              <w:t xml:space="preserve"> of a JV must be in the name of the JV that submits the bid. If the JV has not been legally constituted into a legally enforceable JV at the time of bidding, the Bid Security shall be in the names of all future members as named in the letter of intent referred to in ITB 4.1 and ITB 11.2.</w:t>
            </w:r>
          </w:p>
          <w:p w14:paraId="0736D3F6" w14:textId="0223094F" w:rsidR="00FF1DFF" w:rsidRPr="00C86236" w:rsidRDefault="00FF1DFF" w:rsidP="00226E65">
            <w:pPr>
              <w:spacing w:after="120"/>
              <w:ind w:left="567" w:hanging="567"/>
              <w:jc w:val="both"/>
              <w:rPr>
                <w:rFonts w:ascii="Arial" w:hAnsi="Arial" w:cs="Arial"/>
                <w:noProof w:val="0"/>
                <w:spacing w:val="-4"/>
                <w:kern w:val="28"/>
                <w:szCs w:val="24"/>
                <w:lang w:val="en-US"/>
              </w:rPr>
            </w:pPr>
            <w:r w:rsidRPr="00C86236">
              <w:rPr>
                <w:rFonts w:ascii="Arial" w:hAnsi="Arial" w:cs="Arial"/>
                <w:noProof w:val="0"/>
                <w:spacing w:val="-4"/>
                <w:szCs w:val="24"/>
                <w:lang w:val="en-US"/>
              </w:rPr>
              <w:t>19.9</w:t>
            </w:r>
            <w:r w:rsidRPr="00C86236">
              <w:rPr>
                <w:rFonts w:ascii="Arial" w:hAnsi="Arial" w:cs="Arial"/>
                <w:noProof w:val="0"/>
                <w:spacing w:val="-4"/>
                <w:szCs w:val="24"/>
                <w:lang w:val="en-US"/>
              </w:rPr>
              <w:tab/>
              <w:t xml:space="preserve">If a </w:t>
            </w:r>
            <w:r w:rsidR="00CD7445" w:rsidRPr="00C86236">
              <w:rPr>
                <w:rFonts w:ascii="Arial" w:hAnsi="Arial" w:cs="Arial"/>
                <w:noProof w:val="0"/>
                <w:spacing w:val="-4"/>
                <w:szCs w:val="24"/>
                <w:lang w:val="en-US"/>
              </w:rPr>
              <w:t xml:space="preserve">Bid Security </w:t>
            </w:r>
            <w:r w:rsidRPr="00C86236">
              <w:rPr>
                <w:rFonts w:ascii="Arial" w:hAnsi="Arial" w:cs="Arial"/>
                <w:noProof w:val="0"/>
                <w:spacing w:val="-4"/>
                <w:szCs w:val="24"/>
                <w:lang w:val="en-US"/>
              </w:rPr>
              <w:t xml:space="preserve">is </w:t>
            </w:r>
            <w:r w:rsidRPr="00C86236">
              <w:rPr>
                <w:rFonts w:ascii="Arial" w:hAnsi="Arial" w:cs="Arial"/>
                <w:b/>
                <w:bCs/>
                <w:noProof w:val="0"/>
                <w:spacing w:val="-4"/>
                <w:szCs w:val="24"/>
                <w:lang w:val="en-US"/>
              </w:rPr>
              <w:t>not required in the BDS</w:t>
            </w:r>
            <w:r w:rsidRPr="00C86236">
              <w:rPr>
                <w:rFonts w:ascii="Arial" w:hAnsi="Arial" w:cs="Arial"/>
                <w:noProof w:val="0"/>
                <w:spacing w:val="-4"/>
                <w:szCs w:val="24"/>
                <w:lang w:val="en-US"/>
              </w:rPr>
              <w:t>, pursuant to ITB 19.1, and:</w:t>
            </w:r>
          </w:p>
          <w:p w14:paraId="5D6E43E8" w14:textId="77777777" w:rsidR="00FF1DFF" w:rsidRPr="00C86236" w:rsidRDefault="00FF1DFF" w:rsidP="00675DF3">
            <w:pPr>
              <w:numPr>
                <w:ilvl w:val="1"/>
                <w:numId w:val="35"/>
              </w:numPr>
              <w:tabs>
                <w:tab w:val="clear" w:pos="936"/>
              </w:tabs>
              <w:spacing w:after="120"/>
              <w:ind w:left="1134" w:hanging="567"/>
              <w:jc w:val="both"/>
              <w:rPr>
                <w:rFonts w:ascii="Arial" w:hAnsi="Arial" w:cs="Arial"/>
                <w:noProof w:val="0"/>
                <w:szCs w:val="24"/>
                <w:lang w:val="en-US"/>
              </w:rPr>
            </w:pPr>
            <w:r w:rsidRPr="00C86236">
              <w:rPr>
                <w:rFonts w:ascii="Arial" w:hAnsi="Arial" w:cs="Arial"/>
                <w:noProof w:val="0"/>
                <w:szCs w:val="24"/>
                <w:lang w:val="en-US"/>
              </w:rPr>
              <w:t>If a Bidder withdraws its bid during the period of bid validity specified by the Bidder on the Bid Submission Form, or any extension thereto provided by the Bidder; or</w:t>
            </w:r>
          </w:p>
          <w:p w14:paraId="6A2FF651" w14:textId="77777777" w:rsidR="00FF1DFF" w:rsidRPr="00C86236" w:rsidRDefault="00FF1DFF" w:rsidP="00675DF3">
            <w:pPr>
              <w:numPr>
                <w:ilvl w:val="1"/>
                <w:numId w:val="35"/>
              </w:numPr>
              <w:tabs>
                <w:tab w:val="clear" w:pos="936"/>
              </w:tabs>
              <w:spacing w:after="200"/>
              <w:ind w:left="1134" w:hanging="567"/>
              <w:jc w:val="both"/>
              <w:rPr>
                <w:rFonts w:ascii="Arial" w:hAnsi="Arial" w:cs="Arial"/>
                <w:iCs/>
                <w:noProof w:val="0"/>
                <w:szCs w:val="24"/>
                <w:lang w:val="en-US"/>
              </w:rPr>
            </w:pPr>
            <w:r w:rsidRPr="00C86236">
              <w:rPr>
                <w:rFonts w:ascii="Arial" w:hAnsi="Arial" w:cs="Arial"/>
                <w:noProof w:val="0"/>
                <w:szCs w:val="24"/>
                <w:lang w:val="en-US"/>
              </w:rPr>
              <w:t>If the successful Bidder fails to: sign the Contract in accordance with ITB 41; or furnish a performance security in accordance with ITB 42;</w:t>
            </w:r>
          </w:p>
          <w:p w14:paraId="4D0975DD" w14:textId="77777777" w:rsidR="00FF1DFF" w:rsidRPr="00C86236" w:rsidRDefault="00FF1DFF" w:rsidP="00226E65">
            <w:pPr>
              <w:spacing w:after="200"/>
              <w:ind w:left="567"/>
              <w:jc w:val="both"/>
              <w:rPr>
                <w:rFonts w:ascii="Arial" w:hAnsi="Arial" w:cs="Arial"/>
                <w:bCs/>
                <w:noProof w:val="0"/>
                <w:szCs w:val="24"/>
                <w:lang w:val="en-US"/>
              </w:rPr>
            </w:pPr>
            <w:r w:rsidRPr="00C86236">
              <w:rPr>
                <w:rFonts w:ascii="Arial" w:hAnsi="Arial" w:cs="Arial"/>
                <w:bCs/>
                <w:noProof w:val="0"/>
                <w:szCs w:val="24"/>
                <w:lang w:val="en-US"/>
              </w:rPr>
              <w:t xml:space="preserve">the Purchaser may, </w:t>
            </w:r>
            <w:r w:rsidRPr="00C86236">
              <w:rPr>
                <w:rFonts w:ascii="Arial" w:hAnsi="Arial" w:cs="Arial"/>
                <w:b/>
                <w:bCs/>
                <w:noProof w:val="0"/>
                <w:szCs w:val="24"/>
                <w:lang w:val="en-US"/>
              </w:rPr>
              <w:t>if provided for in the BDS</w:t>
            </w:r>
            <w:r w:rsidRPr="00C86236">
              <w:rPr>
                <w:rFonts w:ascii="Arial" w:hAnsi="Arial" w:cs="Arial"/>
                <w:bCs/>
                <w:noProof w:val="0"/>
                <w:szCs w:val="24"/>
                <w:lang w:val="en-US"/>
              </w:rPr>
              <w:t xml:space="preserve">, declare the Bidder ineligible to be awarded a contract by the Purchaser for a period of time </w:t>
            </w:r>
            <w:r w:rsidRPr="00C86236">
              <w:rPr>
                <w:rFonts w:ascii="Arial" w:hAnsi="Arial" w:cs="Arial"/>
                <w:b/>
                <w:bCs/>
                <w:noProof w:val="0"/>
                <w:szCs w:val="24"/>
                <w:lang w:val="en-US"/>
              </w:rPr>
              <w:t>as stated in the BDS</w:t>
            </w:r>
            <w:r w:rsidRPr="00C86236">
              <w:rPr>
                <w:rFonts w:ascii="Arial" w:hAnsi="Arial" w:cs="Arial"/>
                <w:bCs/>
                <w:noProof w:val="0"/>
                <w:szCs w:val="24"/>
                <w:lang w:val="en-US"/>
              </w:rPr>
              <w:t>.</w:t>
            </w:r>
          </w:p>
        </w:tc>
      </w:tr>
      <w:tr w:rsidR="007929CC" w:rsidRPr="00C86236" w14:paraId="2B9B71B0" w14:textId="77777777" w:rsidTr="00B91AFC">
        <w:tc>
          <w:tcPr>
            <w:tcW w:w="2512" w:type="dxa"/>
          </w:tcPr>
          <w:p w14:paraId="11EF4074" w14:textId="6CB48596" w:rsidR="007929CC" w:rsidRPr="00C86236" w:rsidRDefault="007929CC" w:rsidP="00C764D9">
            <w:pPr>
              <w:pStyle w:val="Section1-berschrift-Ebene2"/>
              <w:rPr>
                <w:rFonts w:ascii="Arial" w:hAnsi="Arial" w:cs="Arial"/>
                <w:noProof w:val="0"/>
                <w:lang w:val="en-US"/>
              </w:rPr>
            </w:pPr>
            <w:bookmarkStart w:id="131" w:name="_Toc523754684"/>
            <w:r w:rsidRPr="00C86236">
              <w:rPr>
                <w:rFonts w:ascii="Arial" w:hAnsi="Arial" w:cs="Arial"/>
                <w:noProof w:val="0"/>
                <w:lang w:val="en-US"/>
              </w:rPr>
              <w:lastRenderedPageBreak/>
              <w:t>20.</w:t>
            </w:r>
            <w:r w:rsidRPr="00C86236">
              <w:rPr>
                <w:rFonts w:ascii="Arial" w:hAnsi="Arial" w:cs="Arial"/>
                <w:noProof w:val="0"/>
                <w:lang w:val="en-US"/>
              </w:rPr>
              <w:tab/>
              <w:t>Format and Signing of Bid</w:t>
            </w:r>
            <w:bookmarkEnd w:id="131"/>
          </w:p>
        </w:tc>
        <w:tc>
          <w:tcPr>
            <w:tcW w:w="6373" w:type="dxa"/>
          </w:tcPr>
          <w:p w14:paraId="22885BEA" w14:textId="3E12C973" w:rsidR="007929CC" w:rsidRPr="00C86236" w:rsidRDefault="007929CC"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20.</w:t>
            </w:r>
            <w:r w:rsidRPr="00C86236">
              <w:rPr>
                <w:rFonts w:ascii="Arial" w:hAnsi="Arial" w:cs="Arial"/>
                <w:noProof w:val="0"/>
                <w:spacing w:val="-4"/>
                <w:kern w:val="28"/>
                <w:szCs w:val="24"/>
                <w:lang w:val="en-US"/>
              </w:rPr>
              <w:t>1</w:t>
            </w:r>
            <w:r w:rsidRPr="00C86236">
              <w:rPr>
                <w:rFonts w:ascii="Arial" w:hAnsi="Arial" w:cs="Arial"/>
                <w:noProof w:val="0"/>
                <w:spacing w:val="-4"/>
                <w:kern w:val="28"/>
                <w:szCs w:val="24"/>
                <w:lang w:val="en-US"/>
              </w:rPr>
              <w:tab/>
              <w:t>The</w:t>
            </w:r>
            <w:r w:rsidRPr="00C86236">
              <w:rPr>
                <w:rFonts w:ascii="Arial" w:hAnsi="Arial" w:cs="Arial"/>
                <w:noProof w:val="0"/>
                <w:szCs w:val="24"/>
                <w:lang w:val="en-US"/>
              </w:rPr>
              <w:t xml:space="preserve"> Bidder shall prepare one original of the documents comprising the bid as described in ITB 11</w:t>
            </w:r>
            <w:r w:rsidR="004E5A17" w:rsidRPr="00C86236">
              <w:rPr>
                <w:rFonts w:ascii="Arial" w:hAnsi="Arial" w:cs="Arial"/>
                <w:noProof w:val="0"/>
                <w:szCs w:val="24"/>
                <w:lang w:val="en-US"/>
              </w:rPr>
              <w:t xml:space="preserve">, </w:t>
            </w:r>
            <w:r w:rsidRPr="00C86236">
              <w:rPr>
                <w:rFonts w:ascii="Arial" w:hAnsi="Arial" w:cs="Arial"/>
                <w:noProof w:val="0"/>
                <w:szCs w:val="24"/>
                <w:lang w:val="en-US"/>
              </w:rPr>
              <w:t>clearly mark “</w:t>
            </w:r>
            <w:r w:rsidRPr="00C86236">
              <w:rPr>
                <w:rFonts w:ascii="Arial" w:hAnsi="Arial" w:cs="Arial"/>
                <w:smallCaps/>
                <w:noProof w:val="0"/>
                <w:szCs w:val="24"/>
                <w:lang w:val="en-US"/>
              </w:rPr>
              <w:t>Original</w:t>
            </w:r>
            <w:r w:rsidRPr="00C86236">
              <w:rPr>
                <w:rFonts w:ascii="Arial" w:hAnsi="Arial" w:cs="Arial"/>
                <w:noProof w:val="0"/>
                <w:szCs w:val="24"/>
                <w:lang w:val="en-US"/>
              </w:rPr>
              <w:t>”</w:t>
            </w:r>
            <w:r w:rsidR="004E5A17" w:rsidRPr="00C86236">
              <w:rPr>
                <w:rFonts w:ascii="Arial" w:hAnsi="Arial" w:cs="Arial"/>
                <w:noProof w:val="0"/>
                <w:szCs w:val="24"/>
                <w:lang w:val="en-US"/>
              </w:rPr>
              <w:t>.</w:t>
            </w:r>
            <w:r w:rsidRPr="00C86236">
              <w:rPr>
                <w:rFonts w:ascii="Arial" w:hAnsi="Arial" w:cs="Arial"/>
                <w:noProof w:val="0"/>
                <w:szCs w:val="24"/>
                <w:lang w:val="en-US"/>
              </w:rPr>
              <w:t xml:space="preserve"> </w:t>
            </w:r>
            <w:r w:rsidRPr="00C86236">
              <w:rPr>
                <w:rFonts w:ascii="Arial" w:hAnsi="Arial" w:cs="Arial"/>
                <w:noProof w:val="0"/>
                <w:spacing w:val="-4"/>
                <w:szCs w:val="24"/>
                <w:lang w:val="en-US"/>
              </w:rPr>
              <w:t>Alternative bids, if permitted in accordance with ITB 13, shall be clearly marked “</w:t>
            </w:r>
            <w:r w:rsidRPr="00C86236">
              <w:rPr>
                <w:rFonts w:ascii="Arial" w:hAnsi="Arial" w:cs="Arial"/>
                <w:smallCaps/>
                <w:noProof w:val="0"/>
                <w:spacing w:val="-4"/>
                <w:szCs w:val="24"/>
                <w:lang w:val="en-US"/>
              </w:rPr>
              <w:t>Alternative</w:t>
            </w:r>
            <w:r w:rsidRPr="00C86236">
              <w:rPr>
                <w:rFonts w:ascii="Arial" w:hAnsi="Arial" w:cs="Arial"/>
                <w:noProof w:val="0"/>
                <w:spacing w:val="-4"/>
                <w:szCs w:val="24"/>
                <w:lang w:val="en-US"/>
              </w:rPr>
              <w:t>”</w:t>
            </w:r>
            <w:r w:rsidR="004E5A17" w:rsidRPr="00C86236">
              <w:rPr>
                <w:rFonts w:ascii="Arial" w:hAnsi="Arial" w:cs="Arial"/>
                <w:noProof w:val="0"/>
                <w:spacing w:val="-4"/>
                <w:szCs w:val="24"/>
                <w:lang w:val="en-US"/>
              </w:rPr>
              <w:t>.</w:t>
            </w:r>
            <w:r w:rsidRPr="00C86236">
              <w:rPr>
                <w:rFonts w:ascii="Arial" w:hAnsi="Arial" w:cs="Arial"/>
                <w:noProof w:val="0"/>
                <w:spacing w:val="-4"/>
                <w:szCs w:val="24"/>
                <w:lang w:val="en-US"/>
              </w:rPr>
              <w:t xml:space="preserve"> In addition, the Bidder shall submit copies of the bid, in the number </w:t>
            </w:r>
            <w:r w:rsidRPr="00C86236">
              <w:rPr>
                <w:rFonts w:ascii="Arial" w:hAnsi="Arial" w:cs="Arial"/>
                <w:b/>
                <w:bCs/>
                <w:noProof w:val="0"/>
                <w:spacing w:val="-4"/>
                <w:szCs w:val="24"/>
                <w:lang w:val="en-US"/>
              </w:rPr>
              <w:t>specified in the BDS</w:t>
            </w:r>
            <w:r w:rsidRPr="00C86236">
              <w:rPr>
                <w:rFonts w:ascii="Arial" w:hAnsi="Arial" w:cs="Arial"/>
                <w:noProof w:val="0"/>
                <w:spacing w:val="-4"/>
                <w:szCs w:val="24"/>
                <w:lang w:val="en-US"/>
              </w:rPr>
              <w:t xml:space="preserve"> and clearly mark them “</w:t>
            </w:r>
            <w:r w:rsidRPr="00C86236">
              <w:rPr>
                <w:rFonts w:ascii="Arial" w:hAnsi="Arial" w:cs="Arial"/>
                <w:smallCaps/>
                <w:noProof w:val="0"/>
                <w:spacing w:val="-4"/>
                <w:szCs w:val="24"/>
                <w:lang w:val="en-US"/>
              </w:rPr>
              <w:t>Copy</w:t>
            </w:r>
            <w:r w:rsidRPr="00C86236">
              <w:rPr>
                <w:rFonts w:ascii="Arial" w:hAnsi="Arial" w:cs="Arial"/>
                <w:noProof w:val="0"/>
                <w:spacing w:val="-4"/>
                <w:szCs w:val="24"/>
                <w:lang w:val="en-US"/>
              </w:rPr>
              <w:t>”</w:t>
            </w:r>
            <w:r w:rsidR="004E5A17" w:rsidRPr="00C86236">
              <w:rPr>
                <w:rFonts w:ascii="Arial" w:hAnsi="Arial" w:cs="Arial"/>
                <w:noProof w:val="0"/>
                <w:spacing w:val="-4"/>
                <w:szCs w:val="24"/>
                <w:lang w:val="en-US"/>
              </w:rPr>
              <w:t>.</w:t>
            </w:r>
            <w:r w:rsidRPr="00C86236">
              <w:rPr>
                <w:rFonts w:ascii="Arial" w:hAnsi="Arial" w:cs="Arial"/>
                <w:noProof w:val="0"/>
                <w:spacing w:val="-4"/>
                <w:szCs w:val="24"/>
                <w:lang w:val="en-US"/>
              </w:rPr>
              <w:t xml:space="preserve"> In the </w:t>
            </w:r>
            <w:r w:rsidRPr="00C86236">
              <w:rPr>
                <w:rFonts w:ascii="Arial" w:hAnsi="Arial" w:cs="Arial"/>
                <w:noProof w:val="0"/>
                <w:spacing w:val="-4"/>
                <w:szCs w:val="24"/>
                <w:lang w:val="en-US"/>
              </w:rPr>
              <w:lastRenderedPageBreak/>
              <w:t>event of any discrepancy between the original and the copies, the original shall prevail.</w:t>
            </w:r>
          </w:p>
          <w:p w14:paraId="643AD534" w14:textId="77777777" w:rsidR="007929CC" w:rsidRPr="00C86236" w:rsidRDefault="007929CC"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20.2</w:t>
            </w:r>
            <w:r w:rsidRPr="00C86236">
              <w:rPr>
                <w:rFonts w:ascii="Arial" w:hAnsi="Arial" w:cs="Arial"/>
                <w:noProof w:val="0"/>
                <w:szCs w:val="24"/>
                <w:lang w:val="en-US"/>
              </w:rPr>
              <w:tab/>
              <w:t xml:space="preserve">The original and all copies of the bid shall be typed or written in indelible </w:t>
            </w:r>
            <w:r w:rsidRPr="00C86236">
              <w:rPr>
                <w:rFonts w:ascii="Arial" w:hAnsi="Arial" w:cs="Arial"/>
                <w:noProof w:val="0"/>
                <w:spacing w:val="-4"/>
                <w:kern w:val="28"/>
                <w:szCs w:val="24"/>
                <w:lang w:val="en-US"/>
              </w:rPr>
              <w:t>ink</w:t>
            </w:r>
            <w:r w:rsidRPr="00C86236">
              <w:rPr>
                <w:rFonts w:ascii="Arial" w:hAnsi="Arial" w:cs="Arial"/>
                <w:noProof w:val="0"/>
                <w:szCs w:val="24"/>
                <w:lang w:val="en-US"/>
              </w:rPr>
              <w:t xml:space="preserve"> and shall be signed by a person duly authorized to sign on behalf of the Bidder. </w:t>
            </w:r>
            <w:r w:rsidRPr="00C86236">
              <w:rPr>
                <w:rFonts w:ascii="Arial" w:hAnsi="Arial" w:cs="Arial"/>
                <w:noProof w:val="0"/>
                <w:spacing w:val="-4"/>
                <w:szCs w:val="24"/>
                <w:lang w:val="en-US"/>
              </w:rPr>
              <w:t xml:space="preserve">This authorization shall consist of a written confirmation </w:t>
            </w:r>
            <w:r w:rsidRPr="00C86236">
              <w:rPr>
                <w:rFonts w:ascii="Arial" w:hAnsi="Arial" w:cs="Arial"/>
                <w:b/>
                <w:bCs/>
                <w:noProof w:val="0"/>
                <w:spacing w:val="-4"/>
                <w:szCs w:val="24"/>
                <w:lang w:val="en-US"/>
              </w:rPr>
              <w:t>as specified in the BDS</w:t>
            </w:r>
            <w:r w:rsidRPr="00C86236">
              <w:rPr>
                <w:rFonts w:ascii="Arial" w:hAnsi="Arial" w:cs="Arial"/>
                <w:noProof w:val="0"/>
                <w:spacing w:val="-4"/>
                <w:szCs w:val="24"/>
                <w:lang w:val="en-US"/>
              </w:rPr>
              <w:t xml:space="preserve"> and shall be attached to the bid. The name and position held by each person signing the authorization must be typed or printed below the signature. </w:t>
            </w:r>
            <w:r w:rsidRPr="00C86236">
              <w:rPr>
                <w:rFonts w:ascii="Arial" w:hAnsi="Arial" w:cs="Arial"/>
                <w:iCs/>
                <w:noProof w:val="0"/>
                <w:spacing w:val="-4"/>
                <w:szCs w:val="24"/>
                <w:lang w:val="en-US"/>
              </w:rPr>
              <w:t>All pages of the bid where entries or amendments have been made shall be signed or initialed by the person signing the bid.</w:t>
            </w:r>
          </w:p>
          <w:p w14:paraId="40122ABF" w14:textId="77777777" w:rsidR="007929CC" w:rsidRPr="00C86236" w:rsidRDefault="007929CC" w:rsidP="00226E65">
            <w:pPr>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20.3</w:t>
            </w:r>
            <w:r w:rsidRPr="00C86236">
              <w:rPr>
                <w:rFonts w:ascii="Arial" w:hAnsi="Arial" w:cs="Arial"/>
                <w:noProof w:val="0"/>
                <w:spacing w:val="-4"/>
                <w:szCs w:val="24"/>
                <w:lang w:val="en-US"/>
              </w:rPr>
              <w:tab/>
              <w:t xml:space="preserve">In case the Bidder is a JV, the Bid shall be signed by an authorized </w:t>
            </w:r>
            <w:r w:rsidRPr="00C86236">
              <w:rPr>
                <w:rFonts w:ascii="Arial" w:hAnsi="Arial" w:cs="Arial"/>
                <w:noProof w:val="0"/>
                <w:spacing w:val="-4"/>
                <w:kern w:val="28"/>
                <w:szCs w:val="24"/>
                <w:lang w:val="en-US"/>
              </w:rPr>
              <w:t>representative</w:t>
            </w:r>
            <w:r w:rsidRPr="00C86236">
              <w:rPr>
                <w:rFonts w:ascii="Arial" w:hAnsi="Arial" w:cs="Arial"/>
                <w:noProof w:val="0"/>
                <w:spacing w:val="-4"/>
                <w:szCs w:val="24"/>
                <w:lang w:val="en-US"/>
              </w:rPr>
              <w:t xml:space="preserve"> of the JV on behalf of the JV, and so as to be legally binding on all the members as evidenced by a power of attorney signed by their legally authorized representatives.</w:t>
            </w:r>
            <w:r w:rsidRPr="00C86236">
              <w:rPr>
                <w:rFonts w:ascii="Arial" w:hAnsi="Arial" w:cs="Arial"/>
                <w:noProof w:val="0"/>
                <w:szCs w:val="24"/>
                <w:lang w:val="en-US"/>
              </w:rPr>
              <w:t xml:space="preserve"> If the JV has not been legally constituted into a legally enforceable JV at the time of bidding, then the Bid shall be signed by every member of the proposed JV.</w:t>
            </w:r>
          </w:p>
          <w:p w14:paraId="13FEA8B9" w14:textId="2D2C6BED" w:rsidR="00B81003" w:rsidRPr="00C86236" w:rsidRDefault="007929CC"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20.4</w:t>
            </w:r>
            <w:r w:rsidRPr="00C86236">
              <w:rPr>
                <w:rFonts w:ascii="Arial" w:hAnsi="Arial" w:cs="Arial"/>
                <w:noProof w:val="0"/>
                <w:szCs w:val="24"/>
                <w:lang w:val="en-US"/>
              </w:rPr>
              <w:tab/>
              <w:t xml:space="preserve">Any inter-lineation, erasures, or overwriting shall be valid only if they </w:t>
            </w:r>
            <w:r w:rsidRPr="00C86236">
              <w:rPr>
                <w:rFonts w:ascii="Arial" w:hAnsi="Arial" w:cs="Arial"/>
                <w:noProof w:val="0"/>
                <w:spacing w:val="-4"/>
                <w:kern w:val="28"/>
                <w:szCs w:val="24"/>
                <w:lang w:val="en-US"/>
              </w:rPr>
              <w:t>are</w:t>
            </w:r>
            <w:r w:rsidRPr="00C86236">
              <w:rPr>
                <w:rFonts w:ascii="Arial" w:hAnsi="Arial" w:cs="Arial"/>
                <w:noProof w:val="0"/>
                <w:szCs w:val="24"/>
                <w:lang w:val="en-US"/>
              </w:rPr>
              <w:t xml:space="preserve"> signed or initialed by the person signing the bid.</w:t>
            </w:r>
          </w:p>
        </w:tc>
      </w:tr>
      <w:tr w:rsidR="002C2AE3" w:rsidRPr="00C86236" w14:paraId="7FAFB2E7" w14:textId="77777777" w:rsidTr="00B91AFC">
        <w:tc>
          <w:tcPr>
            <w:tcW w:w="2512" w:type="dxa"/>
          </w:tcPr>
          <w:p w14:paraId="0565346C" w14:textId="77777777" w:rsidR="002C2AE3" w:rsidRPr="00C86236" w:rsidRDefault="002C2AE3" w:rsidP="002C2AE3">
            <w:pPr>
              <w:pStyle w:val="Section1-berschrift-Ebene2"/>
              <w:rPr>
                <w:rFonts w:ascii="Arial" w:hAnsi="Arial" w:cs="Arial"/>
                <w:noProof w:val="0"/>
                <w:lang w:val="en-US"/>
              </w:rPr>
            </w:pPr>
          </w:p>
        </w:tc>
        <w:tc>
          <w:tcPr>
            <w:tcW w:w="6373" w:type="dxa"/>
          </w:tcPr>
          <w:p w14:paraId="1698D1A7" w14:textId="24704A90" w:rsidR="002C2AE3" w:rsidRPr="00C86236" w:rsidRDefault="002C2AE3" w:rsidP="002C2AE3">
            <w:pPr>
              <w:pStyle w:val="Section1-berschrift-Ebene1"/>
              <w:rPr>
                <w:rFonts w:ascii="Arial" w:hAnsi="Arial" w:cs="Arial"/>
                <w:noProof w:val="0"/>
                <w:lang w:val="en-US"/>
              </w:rPr>
            </w:pPr>
            <w:bookmarkStart w:id="132" w:name="_Toc523754685"/>
            <w:r w:rsidRPr="00C86236">
              <w:rPr>
                <w:rFonts w:ascii="Arial" w:hAnsi="Arial" w:cs="Arial"/>
                <w:noProof w:val="0"/>
                <w:lang w:val="en-US"/>
              </w:rPr>
              <w:t>Submission and Opening of Bids</w:t>
            </w:r>
            <w:bookmarkEnd w:id="132"/>
          </w:p>
        </w:tc>
      </w:tr>
      <w:tr w:rsidR="002C2AE3" w:rsidRPr="00C86236" w14:paraId="36F8394A" w14:textId="77777777" w:rsidTr="00B91AFC">
        <w:tc>
          <w:tcPr>
            <w:tcW w:w="2512" w:type="dxa"/>
          </w:tcPr>
          <w:p w14:paraId="126F53D0" w14:textId="68BA9799" w:rsidR="002C2AE3" w:rsidRPr="00C86236" w:rsidRDefault="002C2AE3" w:rsidP="002C2AE3">
            <w:pPr>
              <w:pStyle w:val="Section1-berschrift-Ebene2"/>
              <w:rPr>
                <w:rFonts w:ascii="Arial" w:hAnsi="Arial" w:cs="Arial"/>
                <w:noProof w:val="0"/>
                <w:lang w:val="en-US"/>
              </w:rPr>
            </w:pPr>
            <w:bookmarkStart w:id="133" w:name="_Toc523754686"/>
            <w:r w:rsidRPr="00C86236">
              <w:rPr>
                <w:rFonts w:ascii="Arial" w:hAnsi="Arial" w:cs="Arial"/>
                <w:noProof w:val="0"/>
                <w:lang w:val="en-US"/>
              </w:rPr>
              <w:t>21.</w:t>
            </w:r>
            <w:r w:rsidRPr="00C86236">
              <w:rPr>
                <w:rFonts w:ascii="Arial" w:hAnsi="Arial" w:cs="Arial"/>
                <w:noProof w:val="0"/>
                <w:lang w:val="en-US"/>
              </w:rPr>
              <w:tab/>
              <w:t>Sealing and Marking of Bids</w:t>
            </w:r>
            <w:bookmarkEnd w:id="133"/>
          </w:p>
        </w:tc>
        <w:tc>
          <w:tcPr>
            <w:tcW w:w="6373" w:type="dxa"/>
          </w:tcPr>
          <w:p w14:paraId="0CAEA851" w14:textId="77777777" w:rsidR="002C2AE3" w:rsidRPr="00C86236" w:rsidRDefault="002C2AE3" w:rsidP="00226E65">
            <w:pPr>
              <w:spacing w:after="200"/>
              <w:ind w:left="567" w:hanging="567"/>
              <w:jc w:val="both"/>
              <w:rPr>
                <w:rFonts w:ascii="Arial" w:hAnsi="Arial" w:cs="Arial"/>
                <w:noProof w:val="0"/>
                <w:spacing w:val="-4"/>
                <w:szCs w:val="24"/>
                <w:lang w:val="en-US"/>
              </w:rPr>
            </w:pPr>
            <w:r w:rsidRPr="00C86236">
              <w:rPr>
                <w:rFonts w:ascii="Arial" w:hAnsi="Arial" w:cs="Arial"/>
                <w:noProof w:val="0"/>
                <w:spacing w:val="-4"/>
                <w:szCs w:val="24"/>
                <w:lang w:val="en-US"/>
              </w:rPr>
              <w:t>21.1</w:t>
            </w:r>
            <w:r w:rsidRPr="00C86236">
              <w:rPr>
                <w:rFonts w:ascii="Arial" w:hAnsi="Arial" w:cs="Arial"/>
                <w:noProof w:val="0"/>
                <w:spacing w:val="-4"/>
                <w:szCs w:val="24"/>
                <w:lang w:val="en-US"/>
              </w:rPr>
              <w:tab/>
              <w:t>The Bidder shall enclose the original and all copies of the bid, including alternative bids, if permitted in accordance with ITB 13, in separate sealed envelopes, duly marking the envelopes as “</w:t>
            </w:r>
            <w:r w:rsidRPr="00C86236">
              <w:rPr>
                <w:rFonts w:ascii="Arial" w:hAnsi="Arial" w:cs="Arial"/>
                <w:smallCaps/>
                <w:noProof w:val="0"/>
                <w:spacing w:val="-4"/>
                <w:szCs w:val="24"/>
                <w:lang w:val="en-US"/>
              </w:rPr>
              <w:t>Original</w:t>
            </w:r>
            <w:r w:rsidRPr="00C86236">
              <w:rPr>
                <w:rFonts w:ascii="Arial" w:hAnsi="Arial" w:cs="Arial"/>
                <w:noProof w:val="0"/>
                <w:spacing w:val="-4"/>
                <w:szCs w:val="24"/>
                <w:lang w:val="en-US"/>
              </w:rPr>
              <w:t>”, “</w:t>
            </w:r>
            <w:r w:rsidRPr="00C86236">
              <w:rPr>
                <w:rFonts w:ascii="Arial" w:hAnsi="Arial" w:cs="Arial"/>
                <w:smallCaps/>
                <w:noProof w:val="0"/>
                <w:spacing w:val="-4"/>
                <w:szCs w:val="24"/>
                <w:lang w:val="en-US"/>
              </w:rPr>
              <w:t>Alternative</w:t>
            </w:r>
            <w:r w:rsidRPr="00C86236">
              <w:rPr>
                <w:rFonts w:ascii="Arial" w:hAnsi="Arial" w:cs="Arial"/>
                <w:noProof w:val="0"/>
                <w:spacing w:val="-4"/>
                <w:szCs w:val="24"/>
                <w:lang w:val="en-US"/>
              </w:rPr>
              <w:t>” and “</w:t>
            </w:r>
            <w:r w:rsidRPr="00C86236">
              <w:rPr>
                <w:rFonts w:ascii="Arial" w:hAnsi="Arial" w:cs="Arial"/>
                <w:smallCaps/>
                <w:noProof w:val="0"/>
                <w:spacing w:val="-4"/>
                <w:szCs w:val="24"/>
                <w:lang w:val="en-US"/>
              </w:rPr>
              <w:t>Copy</w:t>
            </w:r>
            <w:r w:rsidRPr="00C86236">
              <w:rPr>
                <w:rFonts w:ascii="Arial" w:hAnsi="Arial" w:cs="Arial"/>
                <w:noProof w:val="0"/>
                <w:spacing w:val="-4"/>
                <w:szCs w:val="24"/>
                <w:lang w:val="en-US"/>
              </w:rPr>
              <w:t>”. These envelopes containing the original and the copies shall then be enclosed in one single envelope/package.</w:t>
            </w:r>
          </w:p>
          <w:p w14:paraId="53EF0AD5" w14:textId="02E94358" w:rsidR="002C2AE3" w:rsidRPr="00C86236" w:rsidRDefault="002C2AE3" w:rsidP="00226E65">
            <w:pPr>
              <w:spacing w:after="200"/>
              <w:ind w:left="567"/>
              <w:jc w:val="both"/>
              <w:rPr>
                <w:rFonts w:ascii="Arial" w:hAnsi="Arial" w:cs="Arial"/>
                <w:noProof w:val="0"/>
                <w:spacing w:val="-4"/>
                <w:szCs w:val="24"/>
                <w:lang w:val="en-US"/>
              </w:rPr>
            </w:pPr>
            <w:r w:rsidRPr="00C86236">
              <w:rPr>
                <w:rFonts w:ascii="Arial" w:hAnsi="Arial" w:cs="Arial"/>
                <w:noProof w:val="0"/>
                <w:spacing w:val="-4"/>
                <w:szCs w:val="24"/>
                <w:lang w:val="en-US"/>
              </w:rPr>
              <w:t xml:space="preserve">In addition an electronic version as true and complete colour copy in one file in unalterable PDF format on CD or </w:t>
            </w:r>
            <w:proofErr w:type="spellStart"/>
            <w:r w:rsidRPr="00C86236">
              <w:rPr>
                <w:rFonts w:ascii="Arial" w:hAnsi="Arial" w:cs="Arial"/>
                <w:noProof w:val="0"/>
                <w:spacing w:val="-4"/>
                <w:szCs w:val="24"/>
                <w:lang w:val="en-US"/>
              </w:rPr>
              <w:t>flashdrive</w:t>
            </w:r>
            <w:proofErr w:type="spellEnd"/>
            <w:r w:rsidRPr="00C86236">
              <w:rPr>
                <w:rFonts w:ascii="Arial" w:hAnsi="Arial" w:cs="Arial"/>
                <w:noProof w:val="0"/>
                <w:spacing w:val="-4"/>
                <w:szCs w:val="24"/>
                <w:lang w:val="en-US"/>
              </w:rPr>
              <w:t xml:space="preserve"> must be submitted; Considering that a CD or </w:t>
            </w:r>
            <w:proofErr w:type="spellStart"/>
            <w:r w:rsidRPr="00C86236">
              <w:rPr>
                <w:rFonts w:ascii="Arial" w:hAnsi="Arial" w:cs="Arial"/>
                <w:noProof w:val="0"/>
                <w:spacing w:val="-4"/>
                <w:szCs w:val="24"/>
                <w:lang w:val="en-US"/>
              </w:rPr>
              <w:t>flashdrive</w:t>
            </w:r>
            <w:proofErr w:type="spellEnd"/>
            <w:r w:rsidRPr="00C86236">
              <w:rPr>
                <w:rFonts w:ascii="Arial" w:hAnsi="Arial" w:cs="Arial"/>
                <w:noProof w:val="0"/>
                <w:spacing w:val="-4"/>
                <w:szCs w:val="24"/>
                <w:lang w:val="en-US"/>
              </w:rPr>
              <w:t xml:space="preserve"> and its content may be considered dutiable goods by customs authorities in the Purchaser’s country, it is the full responsibility and risk of the Bidder, pursuant to ITB 22 and ITB 23, to either (</w:t>
            </w:r>
            <w:proofErr w:type="spellStart"/>
            <w:r w:rsidRPr="00C86236">
              <w:rPr>
                <w:rFonts w:ascii="Arial" w:hAnsi="Arial" w:cs="Arial"/>
                <w:noProof w:val="0"/>
                <w:spacing w:val="-4"/>
                <w:szCs w:val="24"/>
                <w:lang w:val="en-US"/>
              </w:rPr>
              <w:t>i</w:t>
            </w:r>
            <w:proofErr w:type="spellEnd"/>
            <w:r w:rsidRPr="00C86236">
              <w:rPr>
                <w:rFonts w:ascii="Arial" w:hAnsi="Arial" w:cs="Arial"/>
                <w:noProof w:val="0"/>
                <w:spacing w:val="-4"/>
                <w:szCs w:val="24"/>
                <w:lang w:val="en-US"/>
              </w:rPr>
              <w:t>) include the electronic version in the inner envelope containing the original or (ii) send the electronic version separately to arrive within one week from the date and time stipulated in ITB 22; the electronic version is meant for convenience of the Purchaser and shall have no legal status.</w:t>
            </w:r>
          </w:p>
          <w:p w14:paraId="4E75C40D" w14:textId="5DB61012" w:rsidR="002C2AE3" w:rsidRPr="00C86236" w:rsidRDefault="002C2AE3" w:rsidP="00226E65">
            <w:pPr>
              <w:spacing w:after="120"/>
              <w:ind w:left="519" w:hangingChars="236" w:hanging="519"/>
              <w:jc w:val="both"/>
              <w:rPr>
                <w:rFonts w:ascii="Arial" w:hAnsi="Arial" w:cs="Arial"/>
                <w:noProof w:val="0"/>
                <w:szCs w:val="24"/>
                <w:lang w:val="en-US"/>
              </w:rPr>
            </w:pPr>
            <w:r w:rsidRPr="00C86236">
              <w:rPr>
                <w:rFonts w:ascii="Arial" w:hAnsi="Arial" w:cs="Arial"/>
                <w:noProof w:val="0"/>
                <w:szCs w:val="24"/>
                <w:lang w:val="en-US"/>
              </w:rPr>
              <w:t>21.2</w:t>
            </w:r>
            <w:r w:rsidRPr="00C86236">
              <w:rPr>
                <w:rFonts w:ascii="Arial" w:hAnsi="Arial" w:cs="Arial"/>
                <w:noProof w:val="0"/>
                <w:szCs w:val="24"/>
                <w:lang w:val="en-US"/>
              </w:rPr>
              <w:tab/>
              <w:t xml:space="preserve">The </w:t>
            </w:r>
            <w:r w:rsidRPr="00C86236">
              <w:rPr>
                <w:rFonts w:ascii="Arial" w:hAnsi="Arial" w:cs="Arial"/>
                <w:noProof w:val="0"/>
                <w:spacing w:val="-4"/>
                <w:kern w:val="28"/>
                <w:szCs w:val="24"/>
                <w:lang w:val="en-US"/>
              </w:rPr>
              <w:t>inner</w:t>
            </w:r>
            <w:r w:rsidRPr="00C86236">
              <w:rPr>
                <w:rFonts w:ascii="Arial" w:hAnsi="Arial" w:cs="Arial"/>
                <w:noProof w:val="0"/>
                <w:szCs w:val="24"/>
                <w:lang w:val="en-US"/>
              </w:rPr>
              <w:t xml:space="preserve"> and outer envelopes shall:</w:t>
            </w:r>
          </w:p>
          <w:p w14:paraId="16EF0D3A" w14:textId="77777777" w:rsidR="002C2AE3" w:rsidRPr="00C86236" w:rsidRDefault="002C2AE3" w:rsidP="00675DF3">
            <w:pPr>
              <w:numPr>
                <w:ilvl w:val="2"/>
                <w:numId w:val="34"/>
              </w:numPr>
              <w:tabs>
                <w:tab w:val="clear" w:pos="1152"/>
              </w:tabs>
              <w:spacing w:after="120"/>
              <w:ind w:left="1134" w:hanging="567"/>
              <w:jc w:val="both"/>
              <w:outlineLvl w:val="2"/>
              <w:rPr>
                <w:rFonts w:ascii="Arial" w:hAnsi="Arial" w:cs="Arial"/>
                <w:noProof w:val="0"/>
                <w:szCs w:val="24"/>
                <w:lang w:val="en-US"/>
              </w:rPr>
            </w:pPr>
            <w:bookmarkStart w:id="134" w:name="_Toc71122069"/>
            <w:r w:rsidRPr="00C86236">
              <w:rPr>
                <w:rFonts w:ascii="Arial" w:hAnsi="Arial" w:cs="Arial"/>
                <w:noProof w:val="0"/>
                <w:szCs w:val="24"/>
                <w:lang w:val="en-US"/>
              </w:rPr>
              <w:t>Bear the name and address of the Bidder;</w:t>
            </w:r>
            <w:bookmarkEnd w:id="134"/>
          </w:p>
          <w:p w14:paraId="6BDB3020" w14:textId="77777777" w:rsidR="002C2AE3" w:rsidRPr="00C86236" w:rsidRDefault="002C2AE3" w:rsidP="00675DF3">
            <w:pPr>
              <w:numPr>
                <w:ilvl w:val="2"/>
                <w:numId w:val="34"/>
              </w:numPr>
              <w:tabs>
                <w:tab w:val="clear" w:pos="1152"/>
              </w:tabs>
              <w:spacing w:after="120"/>
              <w:ind w:left="1134" w:hanging="567"/>
              <w:jc w:val="both"/>
              <w:outlineLvl w:val="2"/>
              <w:rPr>
                <w:rFonts w:ascii="Arial" w:hAnsi="Arial" w:cs="Arial"/>
                <w:noProof w:val="0"/>
                <w:szCs w:val="24"/>
                <w:lang w:val="en-US"/>
              </w:rPr>
            </w:pPr>
            <w:bookmarkStart w:id="135" w:name="_Toc71122070"/>
            <w:r w:rsidRPr="00C86236">
              <w:rPr>
                <w:rFonts w:ascii="Arial" w:hAnsi="Arial" w:cs="Arial"/>
                <w:noProof w:val="0"/>
                <w:szCs w:val="24"/>
                <w:lang w:val="en-US"/>
              </w:rPr>
              <w:t>Be addressed to the Purchaser in accordance with ITB 22.1;</w:t>
            </w:r>
            <w:bookmarkEnd w:id="135"/>
          </w:p>
          <w:p w14:paraId="52D23575" w14:textId="77777777" w:rsidR="002C2AE3" w:rsidRPr="00C86236" w:rsidRDefault="002C2AE3" w:rsidP="00675DF3">
            <w:pPr>
              <w:numPr>
                <w:ilvl w:val="2"/>
                <w:numId w:val="34"/>
              </w:numPr>
              <w:tabs>
                <w:tab w:val="clear" w:pos="1152"/>
              </w:tabs>
              <w:spacing w:after="120"/>
              <w:ind w:left="1134" w:hanging="567"/>
              <w:jc w:val="both"/>
              <w:outlineLvl w:val="2"/>
              <w:rPr>
                <w:rFonts w:ascii="Arial" w:hAnsi="Arial" w:cs="Arial"/>
                <w:noProof w:val="0"/>
                <w:szCs w:val="24"/>
                <w:lang w:val="en-US"/>
              </w:rPr>
            </w:pPr>
            <w:bookmarkStart w:id="136" w:name="_Toc71122071"/>
            <w:r w:rsidRPr="00C86236">
              <w:rPr>
                <w:rFonts w:ascii="Arial" w:hAnsi="Arial" w:cs="Arial"/>
                <w:noProof w:val="0"/>
                <w:szCs w:val="24"/>
                <w:lang w:val="en-US"/>
              </w:rPr>
              <w:lastRenderedPageBreak/>
              <w:t>Bear the specific identification of this bidding process indicated in ITB 1.1; and</w:t>
            </w:r>
            <w:bookmarkEnd w:id="136"/>
          </w:p>
          <w:p w14:paraId="6559B0D4" w14:textId="77777777" w:rsidR="002C2AE3" w:rsidRPr="00C86236" w:rsidRDefault="002C2AE3" w:rsidP="00675DF3">
            <w:pPr>
              <w:numPr>
                <w:ilvl w:val="2"/>
                <w:numId w:val="34"/>
              </w:numPr>
              <w:tabs>
                <w:tab w:val="clear" w:pos="1152"/>
              </w:tabs>
              <w:spacing w:after="200"/>
              <w:ind w:left="1134" w:hanging="567"/>
              <w:jc w:val="both"/>
              <w:outlineLvl w:val="2"/>
              <w:rPr>
                <w:rFonts w:ascii="Arial" w:hAnsi="Arial" w:cs="Arial"/>
                <w:noProof w:val="0"/>
                <w:szCs w:val="24"/>
                <w:lang w:val="en-US"/>
              </w:rPr>
            </w:pPr>
            <w:bookmarkStart w:id="137" w:name="_Toc71122072"/>
            <w:r w:rsidRPr="00C86236">
              <w:rPr>
                <w:rFonts w:ascii="Arial" w:hAnsi="Arial" w:cs="Arial"/>
                <w:noProof w:val="0"/>
                <w:szCs w:val="24"/>
                <w:lang w:val="en-US"/>
              </w:rPr>
              <w:t>Bear a warning not to open before the time and date for opening of the qualification documents.</w:t>
            </w:r>
            <w:bookmarkEnd w:id="137"/>
          </w:p>
          <w:p w14:paraId="3CE1A15D" w14:textId="77777777" w:rsidR="002C2AE3" w:rsidRPr="00C86236" w:rsidRDefault="002C2AE3"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21.3</w:t>
            </w:r>
            <w:r w:rsidRPr="00C86236">
              <w:rPr>
                <w:rFonts w:ascii="Arial" w:hAnsi="Arial" w:cs="Arial"/>
                <w:noProof w:val="0"/>
                <w:szCs w:val="24"/>
                <w:lang w:val="en-US"/>
              </w:rPr>
              <w:tab/>
              <w:t>If all envelopes are not sealed and marked as required, the Purchaser will assume no responsibility for the misplacement or premature opening of the qualification documents and/or bid.</w:t>
            </w:r>
          </w:p>
        </w:tc>
      </w:tr>
      <w:tr w:rsidR="002C2AE3" w:rsidRPr="00C86236" w14:paraId="6D9D7796" w14:textId="77777777" w:rsidTr="00B91AFC">
        <w:tc>
          <w:tcPr>
            <w:tcW w:w="2512" w:type="dxa"/>
          </w:tcPr>
          <w:p w14:paraId="6BBA90D1" w14:textId="4484C88A" w:rsidR="002C2AE3" w:rsidRPr="00C86236" w:rsidRDefault="002C2AE3" w:rsidP="002C2AE3">
            <w:pPr>
              <w:pStyle w:val="Section1-berschrift-Ebene2"/>
              <w:rPr>
                <w:rFonts w:ascii="Arial" w:hAnsi="Arial" w:cs="Arial"/>
                <w:noProof w:val="0"/>
                <w:lang w:val="en-US"/>
              </w:rPr>
            </w:pPr>
            <w:bookmarkStart w:id="138" w:name="_Toc523754687"/>
            <w:r w:rsidRPr="00C86236">
              <w:rPr>
                <w:rFonts w:ascii="Arial" w:hAnsi="Arial" w:cs="Arial"/>
                <w:noProof w:val="0"/>
                <w:lang w:val="en-US"/>
              </w:rPr>
              <w:lastRenderedPageBreak/>
              <w:t>22.</w:t>
            </w:r>
            <w:r w:rsidRPr="00C86236">
              <w:rPr>
                <w:rFonts w:ascii="Arial" w:hAnsi="Arial" w:cs="Arial"/>
                <w:noProof w:val="0"/>
                <w:lang w:val="en-US"/>
              </w:rPr>
              <w:tab/>
              <w:t>Deadline for Submission of Bids</w:t>
            </w:r>
            <w:bookmarkEnd w:id="138"/>
          </w:p>
        </w:tc>
        <w:tc>
          <w:tcPr>
            <w:tcW w:w="6373" w:type="dxa"/>
          </w:tcPr>
          <w:p w14:paraId="6F527FF5" w14:textId="4EC8C3AB" w:rsidR="002C2AE3" w:rsidRPr="00C86236" w:rsidRDefault="002C2AE3" w:rsidP="00226E65">
            <w:pPr>
              <w:keepNext/>
              <w:spacing w:after="200"/>
              <w:ind w:left="600" w:hanging="582"/>
              <w:jc w:val="both"/>
              <w:rPr>
                <w:rFonts w:ascii="Arial" w:hAnsi="Arial" w:cs="Arial"/>
                <w:noProof w:val="0"/>
                <w:szCs w:val="24"/>
                <w:lang w:val="en-US"/>
              </w:rPr>
            </w:pPr>
            <w:r w:rsidRPr="00C86236">
              <w:rPr>
                <w:rFonts w:ascii="Arial" w:hAnsi="Arial" w:cs="Arial"/>
                <w:noProof w:val="0"/>
                <w:szCs w:val="24"/>
                <w:lang w:val="en-US"/>
              </w:rPr>
              <w:t>22.1</w:t>
            </w:r>
            <w:r w:rsidRPr="00C86236">
              <w:rPr>
                <w:rFonts w:ascii="Arial" w:hAnsi="Arial" w:cs="Arial"/>
                <w:noProof w:val="0"/>
                <w:szCs w:val="24"/>
                <w:lang w:val="en-US"/>
              </w:rPr>
              <w:tab/>
              <w:t xml:space="preserve">Bids, as defined in ITB 21.1, </w:t>
            </w:r>
            <w:r w:rsidRPr="00C86236">
              <w:rPr>
                <w:rFonts w:ascii="Arial" w:hAnsi="Arial" w:cs="Arial"/>
                <w:noProof w:val="0"/>
                <w:spacing w:val="-4"/>
                <w:kern w:val="28"/>
                <w:szCs w:val="24"/>
                <w:lang w:val="en-US"/>
              </w:rPr>
              <w:t>must</w:t>
            </w:r>
            <w:r w:rsidRPr="00C86236">
              <w:rPr>
                <w:rFonts w:ascii="Arial" w:hAnsi="Arial" w:cs="Arial"/>
                <w:noProof w:val="0"/>
                <w:szCs w:val="24"/>
                <w:lang w:val="en-US"/>
              </w:rPr>
              <w:t xml:space="preserve"> be received by the Purchaser at the address and no later than the date and time </w:t>
            </w:r>
            <w:r w:rsidRPr="00C86236">
              <w:rPr>
                <w:rFonts w:ascii="Arial" w:hAnsi="Arial" w:cs="Arial"/>
                <w:b/>
                <w:bCs/>
                <w:noProof w:val="0"/>
                <w:szCs w:val="24"/>
                <w:lang w:val="en-US"/>
              </w:rPr>
              <w:t>specified</w:t>
            </w:r>
            <w:r w:rsidRPr="00C86236">
              <w:rPr>
                <w:rFonts w:ascii="Arial" w:hAnsi="Arial" w:cs="Arial"/>
                <w:noProof w:val="0"/>
                <w:szCs w:val="24"/>
                <w:lang w:val="en-US"/>
              </w:rPr>
              <w:t xml:space="preserve"> </w:t>
            </w:r>
            <w:r w:rsidRPr="00C86236">
              <w:rPr>
                <w:rFonts w:ascii="Arial" w:hAnsi="Arial" w:cs="Arial"/>
                <w:b/>
                <w:bCs/>
                <w:noProof w:val="0"/>
                <w:szCs w:val="24"/>
                <w:lang w:val="en-US"/>
              </w:rPr>
              <w:t>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w:t>
            </w:r>
          </w:p>
          <w:p w14:paraId="4B03D8B5" w14:textId="77777777" w:rsidR="002C2AE3" w:rsidRPr="00C86236" w:rsidRDefault="002C2AE3" w:rsidP="00226E65">
            <w:pPr>
              <w:keepNext/>
              <w:spacing w:after="200"/>
              <w:ind w:left="600" w:hanging="582"/>
              <w:jc w:val="both"/>
              <w:rPr>
                <w:rFonts w:ascii="Arial" w:hAnsi="Arial" w:cs="Arial"/>
                <w:noProof w:val="0"/>
                <w:szCs w:val="24"/>
                <w:lang w:val="en-US"/>
              </w:rPr>
            </w:pPr>
            <w:r w:rsidRPr="00C86236">
              <w:rPr>
                <w:rFonts w:ascii="Arial" w:hAnsi="Arial" w:cs="Arial"/>
                <w:noProof w:val="0"/>
                <w:szCs w:val="24"/>
                <w:lang w:val="en-US"/>
              </w:rPr>
              <w:t>22.2</w:t>
            </w:r>
            <w:r w:rsidRPr="00C86236">
              <w:rPr>
                <w:rFonts w:ascii="Arial" w:hAnsi="Arial" w:cs="Arial"/>
                <w:noProof w:val="0"/>
                <w:szCs w:val="24"/>
                <w:lang w:val="en-US"/>
              </w:rPr>
              <w:tab/>
              <w:t xml:space="preserve">The Purchaser may, at its discretion, extend the deadline for the </w:t>
            </w:r>
            <w:r w:rsidRPr="00C86236">
              <w:rPr>
                <w:rFonts w:ascii="Arial" w:hAnsi="Arial" w:cs="Arial"/>
                <w:noProof w:val="0"/>
                <w:spacing w:val="-4"/>
                <w:kern w:val="28"/>
                <w:szCs w:val="24"/>
                <w:lang w:val="en-US"/>
              </w:rPr>
              <w:t>submission</w:t>
            </w:r>
            <w:r w:rsidRPr="00C86236">
              <w:rPr>
                <w:rFonts w:ascii="Arial" w:hAnsi="Arial" w:cs="Arial"/>
                <w:noProof w:val="0"/>
                <w:szCs w:val="24"/>
                <w:lang w:val="en-US"/>
              </w:rPr>
              <w:t xml:space="preserve"> of Bids by amending the Bidding Documents in accordance with ITB 8, in which case all rights and obligations of the Purchaser and Bidders previously subject to the deadline shall thereafter be subject to the deadline as extended.</w:t>
            </w:r>
          </w:p>
        </w:tc>
      </w:tr>
      <w:tr w:rsidR="002C2AE3" w:rsidRPr="00C86236" w14:paraId="43260388" w14:textId="77777777" w:rsidTr="00B91AFC">
        <w:tc>
          <w:tcPr>
            <w:tcW w:w="2512" w:type="dxa"/>
          </w:tcPr>
          <w:p w14:paraId="4D019B8B" w14:textId="458C3529" w:rsidR="002C2AE3" w:rsidRPr="00C86236" w:rsidRDefault="002C2AE3" w:rsidP="002C2AE3">
            <w:pPr>
              <w:pStyle w:val="Section1-berschrift-Ebene2"/>
              <w:rPr>
                <w:rFonts w:ascii="Arial" w:hAnsi="Arial" w:cs="Arial"/>
                <w:noProof w:val="0"/>
                <w:lang w:val="en-US"/>
              </w:rPr>
            </w:pPr>
            <w:bookmarkStart w:id="139" w:name="_Toc523754688"/>
            <w:r w:rsidRPr="00C86236">
              <w:rPr>
                <w:rFonts w:ascii="Arial" w:hAnsi="Arial" w:cs="Arial"/>
                <w:noProof w:val="0"/>
                <w:lang w:val="en-US"/>
              </w:rPr>
              <w:t>23.</w:t>
            </w:r>
            <w:r w:rsidRPr="00C86236">
              <w:rPr>
                <w:rFonts w:ascii="Arial" w:hAnsi="Arial" w:cs="Arial"/>
                <w:noProof w:val="0"/>
                <w:lang w:val="en-US"/>
              </w:rPr>
              <w:tab/>
              <w:t>Late Bids</w:t>
            </w:r>
            <w:bookmarkEnd w:id="139"/>
          </w:p>
        </w:tc>
        <w:tc>
          <w:tcPr>
            <w:tcW w:w="6373" w:type="dxa"/>
          </w:tcPr>
          <w:p w14:paraId="51B90C9F" w14:textId="77777777" w:rsidR="002C2AE3" w:rsidRPr="00C86236" w:rsidRDefault="002C2AE3" w:rsidP="00675DF3">
            <w:pPr>
              <w:numPr>
                <w:ilvl w:val="1"/>
                <w:numId w:val="44"/>
              </w:numPr>
              <w:tabs>
                <w:tab w:val="clear" w:pos="600"/>
              </w:tabs>
              <w:spacing w:after="200"/>
              <w:jc w:val="both"/>
              <w:rPr>
                <w:rFonts w:ascii="Arial" w:hAnsi="Arial" w:cs="Arial"/>
                <w:noProof w:val="0"/>
                <w:szCs w:val="24"/>
                <w:lang w:val="en-US"/>
              </w:rPr>
            </w:pPr>
            <w:r w:rsidRPr="00C86236">
              <w:rPr>
                <w:rFonts w:ascii="Arial" w:hAnsi="Arial" w:cs="Arial"/>
                <w:noProof w:val="0"/>
                <w:szCs w:val="24"/>
                <w:lang w:val="en-US"/>
              </w:rPr>
              <w:t>The Purchaser shall not consider any Bid that arrives after the deadline for submission of bids, in accordance with ITB 22. Any Bid received by the Purchaser after the deadline for submission of bids shall be declared late, rejected, and returned unopened to the Bidder.</w:t>
            </w:r>
          </w:p>
        </w:tc>
      </w:tr>
      <w:tr w:rsidR="002C2AE3" w:rsidRPr="00C86236" w14:paraId="41A2805C" w14:textId="77777777" w:rsidTr="00B91AFC">
        <w:tc>
          <w:tcPr>
            <w:tcW w:w="2512" w:type="dxa"/>
          </w:tcPr>
          <w:p w14:paraId="24625518" w14:textId="518632BC" w:rsidR="002C2AE3" w:rsidRPr="00C86236" w:rsidRDefault="002C2AE3" w:rsidP="002C2AE3">
            <w:pPr>
              <w:pStyle w:val="Section1-berschrift-Ebene2"/>
              <w:rPr>
                <w:rFonts w:ascii="Arial" w:hAnsi="Arial" w:cs="Arial"/>
                <w:noProof w:val="0"/>
                <w:lang w:val="en-US"/>
              </w:rPr>
            </w:pPr>
            <w:bookmarkStart w:id="140" w:name="_Toc523754689"/>
            <w:r w:rsidRPr="00C86236">
              <w:rPr>
                <w:rFonts w:ascii="Arial" w:hAnsi="Arial" w:cs="Arial"/>
                <w:noProof w:val="0"/>
                <w:lang w:val="en-US"/>
              </w:rPr>
              <w:t>24.</w:t>
            </w:r>
            <w:r w:rsidRPr="00C86236">
              <w:rPr>
                <w:rFonts w:ascii="Arial" w:hAnsi="Arial" w:cs="Arial"/>
                <w:noProof w:val="0"/>
                <w:lang w:val="en-US"/>
              </w:rPr>
              <w:tab/>
              <w:t>Withdrawal, Substitution, and Modification of Bids</w:t>
            </w:r>
            <w:bookmarkEnd w:id="140"/>
            <w:r w:rsidRPr="00C86236">
              <w:rPr>
                <w:rFonts w:ascii="Arial" w:hAnsi="Arial" w:cs="Arial"/>
                <w:noProof w:val="0"/>
                <w:lang w:val="en-US"/>
              </w:rPr>
              <w:t xml:space="preserve"> </w:t>
            </w:r>
          </w:p>
        </w:tc>
        <w:tc>
          <w:tcPr>
            <w:tcW w:w="6373" w:type="dxa"/>
          </w:tcPr>
          <w:p w14:paraId="6B6747A4" w14:textId="39A4D2CD" w:rsidR="002C2AE3" w:rsidRPr="00C86236" w:rsidRDefault="002C2AE3"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24.1</w:t>
            </w:r>
            <w:r w:rsidRPr="00C86236">
              <w:rPr>
                <w:rFonts w:ascii="Arial" w:hAnsi="Arial" w:cs="Arial"/>
                <w:noProof w:val="0"/>
                <w:szCs w:val="24"/>
                <w:lang w:val="en-US"/>
              </w:rPr>
              <w:tab/>
              <w:t>A Bidder may withdraw, substitute, or modify its bid after it has been submitted by sending a written notice, duly signed by an authorized representative, and shall include a copy of the authorization (the power of attorney) in accordance with ITB 20.2. The corresponding substitution or modification of the bid must accompany the respective written notice. All notices must be:</w:t>
            </w:r>
          </w:p>
          <w:p w14:paraId="74345B2E" w14:textId="77777777" w:rsidR="002C2AE3" w:rsidRPr="00C86236" w:rsidRDefault="002C2AE3" w:rsidP="00675DF3">
            <w:pPr>
              <w:numPr>
                <w:ilvl w:val="0"/>
                <w:numId w:val="33"/>
              </w:numPr>
              <w:tabs>
                <w:tab w:val="clear" w:pos="405"/>
              </w:tabs>
              <w:spacing w:after="120"/>
              <w:ind w:left="1134" w:hanging="567"/>
              <w:jc w:val="both"/>
              <w:rPr>
                <w:rFonts w:ascii="Arial" w:hAnsi="Arial" w:cs="Arial"/>
                <w:noProof w:val="0"/>
                <w:szCs w:val="24"/>
                <w:lang w:val="en-US"/>
              </w:rPr>
            </w:pPr>
            <w:r w:rsidRPr="00C86236">
              <w:rPr>
                <w:rFonts w:ascii="Arial" w:hAnsi="Arial" w:cs="Arial"/>
                <w:noProof w:val="0"/>
                <w:szCs w:val="24"/>
                <w:lang w:val="en-US"/>
              </w:rPr>
              <w:t>Prepared and submitted in accordance with ITB 20 and 21 (except that withdrawal notices do not require copies), and in addition, the respective envelopes shall be clearly marked “</w:t>
            </w:r>
            <w:r w:rsidRPr="00C86236">
              <w:rPr>
                <w:rFonts w:ascii="Arial" w:hAnsi="Arial" w:cs="Arial"/>
                <w:smallCaps/>
                <w:noProof w:val="0"/>
                <w:szCs w:val="24"/>
                <w:lang w:val="en-US"/>
              </w:rPr>
              <w:t xml:space="preserve">Withdrawal,” “Substitution,” </w:t>
            </w:r>
            <w:r w:rsidRPr="00C86236">
              <w:rPr>
                <w:rFonts w:ascii="Arial" w:hAnsi="Arial" w:cs="Arial"/>
                <w:noProof w:val="0"/>
                <w:szCs w:val="24"/>
                <w:lang w:val="en-US"/>
              </w:rPr>
              <w:t xml:space="preserve">or </w:t>
            </w:r>
            <w:r w:rsidRPr="00C86236">
              <w:rPr>
                <w:rFonts w:ascii="Arial" w:hAnsi="Arial" w:cs="Arial"/>
                <w:smallCaps/>
                <w:noProof w:val="0"/>
                <w:szCs w:val="24"/>
                <w:lang w:val="en-US"/>
              </w:rPr>
              <w:t>“Modification</w:t>
            </w:r>
            <w:r w:rsidRPr="00C86236">
              <w:rPr>
                <w:rFonts w:ascii="Arial" w:hAnsi="Arial" w:cs="Arial"/>
                <w:noProof w:val="0"/>
                <w:szCs w:val="24"/>
                <w:lang w:val="en-US"/>
              </w:rPr>
              <w:t>”; and</w:t>
            </w:r>
          </w:p>
          <w:p w14:paraId="179AF69D" w14:textId="77777777" w:rsidR="002C2AE3" w:rsidRPr="00C86236" w:rsidRDefault="002C2AE3" w:rsidP="00675DF3">
            <w:pPr>
              <w:numPr>
                <w:ilvl w:val="0"/>
                <w:numId w:val="33"/>
              </w:numPr>
              <w:tabs>
                <w:tab w:val="clear" w:pos="405"/>
              </w:tabs>
              <w:spacing w:after="200"/>
              <w:ind w:left="1134" w:hanging="567"/>
              <w:jc w:val="both"/>
              <w:rPr>
                <w:rFonts w:ascii="Arial" w:hAnsi="Arial" w:cs="Arial"/>
                <w:noProof w:val="0"/>
                <w:szCs w:val="24"/>
                <w:lang w:val="en-US"/>
              </w:rPr>
            </w:pPr>
            <w:r w:rsidRPr="00C86236">
              <w:rPr>
                <w:rFonts w:ascii="Arial" w:hAnsi="Arial" w:cs="Arial"/>
                <w:noProof w:val="0"/>
                <w:szCs w:val="24"/>
                <w:lang w:val="en-US"/>
              </w:rPr>
              <w:t>Received by the Purchaser prior to the deadline prescribed for submission of bids, in accordance with ITB 22.</w:t>
            </w:r>
          </w:p>
          <w:p w14:paraId="2EF3A51A" w14:textId="77777777" w:rsidR="002C2AE3" w:rsidRPr="00C86236" w:rsidRDefault="002C2AE3" w:rsidP="00226E65">
            <w:pPr>
              <w:tabs>
                <w:tab w:val="left" w:pos="585"/>
              </w:tabs>
              <w:spacing w:after="200"/>
              <w:ind w:left="600" w:hanging="582"/>
              <w:jc w:val="both"/>
              <w:rPr>
                <w:rFonts w:ascii="Arial" w:hAnsi="Arial" w:cs="Arial"/>
                <w:noProof w:val="0"/>
                <w:szCs w:val="24"/>
                <w:lang w:val="en-US"/>
              </w:rPr>
            </w:pPr>
            <w:r w:rsidRPr="00C86236">
              <w:rPr>
                <w:rFonts w:ascii="Arial" w:hAnsi="Arial" w:cs="Arial"/>
                <w:noProof w:val="0"/>
                <w:szCs w:val="24"/>
                <w:lang w:val="en-US"/>
              </w:rPr>
              <w:t>24.2</w:t>
            </w:r>
            <w:r w:rsidRPr="00C86236">
              <w:rPr>
                <w:rFonts w:ascii="Arial" w:hAnsi="Arial" w:cs="Arial"/>
                <w:noProof w:val="0"/>
                <w:szCs w:val="24"/>
                <w:lang w:val="en-US"/>
              </w:rPr>
              <w:tab/>
              <w:t>Bids requested to be withdrawn in accordance with ITB 24.1 shall be returned unopened to the Bidders.</w:t>
            </w:r>
          </w:p>
          <w:p w14:paraId="54119589" w14:textId="77777777" w:rsidR="002C2AE3" w:rsidRPr="00C86236" w:rsidRDefault="002C2AE3" w:rsidP="00226E65">
            <w:pPr>
              <w:tabs>
                <w:tab w:val="left" w:pos="585"/>
              </w:tabs>
              <w:spacing w:after="200"/>
              <w:ind w:left="600" w:hanging="582"/>
              <w:jc w:val="both"/>
              <w:rPr>
                <w:rFonts w:ascii="Arial" w:hAnsi="Arial" w:cs="Arial"/>
                <w:noProof w:val="0"/>
                <w:szCs w:val="24"/>
                <w:lang w:val="en-US"/>
              </w:rPr>
            </w:pPr>
            <w:r w:rsidRPr="00C86236">
              <w:rPr>
                <w:rFonts w:ascii="Arial" w:hAnsi="Arial" w:cs="Arial"/>
                <w:noProof w:val="0"/>
                <w:szCs w:val="24"/>
                <w:lang w:val="en-US"/>
              </w:rPr>
              <w:t>24.3</w:t>
            </w:r>
            <w:r w:rsidRPr="00C86236">
              <w:rPr>
                <w:rFonts w:ascii="Arial" w:hAnsi="Arial" w:cs="Arial"/>
                <w:noProof w:val="0"/>
                <w:szCs w:val="24"/>
                <w:lang w:val="en-US"/>
              </w:rPr>
              <w:tab/>
              <w:t xml:space="preserve">No Bid may be withdrawn, substituted, or modified in the interval between the deadline for submission of bids and the expiration of the period of bid validity specified by the Bidder on the Bid Submission Form or any extension thereof. </w:t>
            </w:r>
          </w:p>
        </w:tc>
      </w:tr>
      <w:tr w:rsidR="002C2AE3" w:rsidRPr="00C86236" w14:paraId="28A7EE77" w14:textId="77777777" w:rsidTr="00B91AFC">
        <w:tc>
          <w:tcPr>
            <w:tcW w:w="2512" w:type="dxa"/>
          </w:tcPr>
          <w:p w14:paraId="1223303A" w14:textId="72C4CC69" w:rsidR="002C2AE3" w:rsidRPr="00C86236" w:rsidRDefault="002C2AE3" w:rsidP="002C2AE3">
            <w:pPr>
              <w:pStyle w:val="Section1-berschrift-Ebene2"/>
              <w:rPr>
                <w:rFonts w:ascii="Arial" w:hAnsi="Arial" w:cs="Arial"/>
                <w:noProof w:val="0"/>
                <w:lang w:val="en-US"/>
              </w:rPr>
            </w:pPr>
            <w:bookmarkStart w:id="141" w:name="_Toc523754690"/>
            <w:r w:rsidRPr="00C86236">
              <w:rPr>
                <w:rFonts w:ascii="Arial" w:hAnsi="Arial" w:cs="Arial"/>
                <w:noProof w:val="0"/>
                <w:lang w:val="en-US"/>
              </w:rPr>
              <w:t>25.</w:t>
            </w:r>
            <w:r w:rsidRPr="00C86236">
              <w:rPr>
                <w:rFonts w:ascii="Arial" w:hAnsi="Arial" w:cs="Arial"/>
                <w:noProof w:val="0"/>
                <w:lang w:val="en-US"/>
              </w:rPr>
              <w:tab/>
              <w:t>Bid Opening</w:t>
            </w:r>
            <w:bookmarkEnd w:id="141"/>
          </w:p>
        </w:tc>
        <w:tc>
          <w:tcPr>
            <w:tcW w:w="6373" w:type="dxa"/>
          </w:tcPr>
          <w:p w14:paraId="6AFDDCA3" w14:textId="38A06F98" w:rsidR="002C2AE3" w:rsidRPr="00C86236" w:rsidRDefault="002C2AE3" w:rsidP="00226E65">
            <w:pPr>
              <w:tabs>
                <w:tab w:val="left" w:pos="585"/>
              </w:tabs>
              <w:spacing w:after="200"/>
              <w:ind w:left="567" w:hanging="567"/>
              <w:jc w:val="both"/>
              <w:rPr>
                <w:rFonts w:ascii="Arial" w:hAnsi="Arial" w:cs="Arial"/>
                <w:noProof w:val="0"/>
                <w:szCs w:val="24"/>
                <w:lang w:val="en-US"/>
              </w:rPr>
            </w:pPr>
            <w:r w:rsidRPr="00C86236">
              <w:rPr>
                <w:rFonts w:ascii="Arial" w:hAnsi="Arial" w:cs="Arial"/>
                <w:noProof w:val="0"/>
                <w:szCs w:val="24"/>
                <w:lang w:val="en-US"/>
              </w:rPr>
              <w:t>25.1</w:t>
            </w:r>
            <w:r w:rsidRPr="00C86236">
              <w:rPr>
                <w:rFonts w:ascii="Arial" w:hAnsi="Arial" w:cs="Arial"/>
                <w:noProof w:val="0"/>
                <w:szCs w:val="24"/>
                <w:lang w:val="en-US"/>
              </w:rPr>
              <w:tab/>
              <w:t xml:space="preserve">Except in cases specified in ITB 23 and ITB 24, the Purchaser shall publicly open and read out in accordance with ITB 25.2 all Bids received by the deadline (regardless </w:t>
            </w:r>
            <w:r w:rsidRPr="00C86236">
              <w:rPr>
                <w:rFonts w:ascii="Arial" w:hAnsi="Arial" w:cs="Arial"/>
                <w:noProof w:val="0"/>
                <w:szCs w:val="24"/>
                <w:lang w:val="en-US"/>
              </w:rPr>
              <w:lastRenderedPageBreak/>
              <w:t xml:space="preserve">of the number of Bids received), at the date, time and place </w:t>
            </w:r>
            <w:r w:rsidRPr="00C86236">
              <w:rPr>
                <w:rFonts w:ascii="Arial" w:hAnsi="Arial" w:cs="Arial"/>
                <w:b/>
                <w:noProof w:val="0"/>
                <w:szCs w:val="24"/>
                <w:lang w:val="en-US"/>
              </w:rPr>
              <w:t>specified in the BDS</w:t>
            </w:r>
            <w:r w:rsidRPr="00C86236">
              <w:rPr>
                <w:rFonts w:ascii="Arial" w:hAnsi="Arial" w:cs="Arial"/>
                <w:noProof w:val="0"/>
                <w:szCs w:val="24"/>
                <w:lang w:val="en-US"/>
              </w:rPr>
              <w:t>, in public and in the presence of Bidders’ designated representatives.</w:t>
            </w:r>
          </w:p>
          <w:p w14:paraId="5ECB57F9" w14:textId="1BCC0EE7" w:rsidR="002C2AE3" w:rsidRPr="00C86236" w:rsidRDefault="002C2AE3"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25.2</w:t>
            </w:r>
            <w:r w:rsidRPr="00C86236">
              <w:rPr>
                <w:rFonts w:ascii="Arial" w:hAnsi="Arial" w:cs="Arial"/>
                <w:noProof w:val="0"/>
                <w:szCs w:val="24"/>
                <w:lang w:val="en-US"/>
              </w:rPr>
              <w:tab/>
              <w:t>First, envelopes marked “</w:t>
            </w:r>
            <w:r w:rsidRPr="00C86236">
              <w:rPr>
                <w:rFonts w:ascii="Arial" w:hAnsi="Arial" w:cs="Arial"/>
                <w:smallCaps/>
                <w:noProof w:val="0"/>
                <w:szCs w:val="24"/>
                <w:lang w:val="en-US"/>
              </w:rPr>
              <w:t>Withdrawal</w:t>
            </w:r>
            <w:r w:rsidRPr="00C86236">
              <w:rPr>
                <w:rFonts w:ascii="Arial" w:hAnsi="Arial" w:cs="Arial"/>
                <w:noProof w:val="0"/>
                <w:szCs w:val="24"/>
                <w:lang w:val="en-US"/>
              </w:rPr>
              <w:t>”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520D4956" w14:textId="77777777" w:rsidR="002C2AE3" w:rsidRPr="00C86236" w:rsidRDefault="002C2AE3" w:rsidP="00226E65">
            <w:pPr>
              <w:spacing w:after="120"/>
              <w:ind w:left="567"/>
              <w:jc w:val="both"/>
              <w:rPr>
                <w:rFonts w:ascii="Arial" w:hAnsi="Arial" w:cs="Arial"/>
                <w:noProof w:val="0"/>
                <w:szCs w:val="24"/>
                <w:lang w:val="en-US"/>
              </w:rPr>
            </w:pPr>
            <w:r w:rsidRPr="00C86236">
              <w:rPr>
                <w:rFonts w:ascii="Arial" w:hAnsi="Arial" w:cs="Arial"/>
                <w:noProof w:val="0"/>
                <w:szCs w:val="24"/>
                <w:lang w:val="en-US"/>
              </w:rPr>
              <w:t>Next, envelopes marked “</w:t>
            </w:r>
            <w:r w:rsidRPr="00C86236">
              <w:rPr>
                <w:rFonts w:ascii="Arial" w:hAnsi="Arial" w:cs="Arial"/>
                <w:smallCaps/>
                <w:noProof w:val="0"/>
                <w:szCs w:val="24"/>
                <w:lang w:val="en-US"/>
              </w:rPr>
              <w:t>Substitution</w:t>
            </w:r>
            <w:r w:rsidRPr="00C86236">
              <w:rPr>
                <w:rFonts w:ascii="Arial" w:hAnsi="Arial" w:cs="Arial"/>
                <w:noProof w:val="0"/>
                <w:szCs w:val="24"/>
                <w:lang w:val="en-US"/>
              </w:rPr>
              <w:t>”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400C6574" w14:textId="77777777" w:rsidR="002C2AE3" w:rsidRPr="00C86236" w:rsidRDefault="002C2AE3" w:rsidP="00226E65">
            <w:pPr>
              <w:spacing w:after="120"/>
              <w:ind w:left="567"/>
              <w:jc w:val="both"/>
              <w:rPr>
                <w:rFonts w:ascii="Arial" w:hAnsi="Arial" w:cs="Arial"/>
                <w:noProof w:val="0"/>
                <w:szCs w:val="24"/>
                <w:lang w:val="en-US"/>
              </w:rPr>
            </w:pPr>
            <w:r w:rsidRPr="00C86236">
              <w:rPr>
                <w:rFonts w:ascii="Arial" w:hAnsi="Arial" w:cs="Arial"/>
                <w:noProof w:val="0"/>
                <w:szCs w:val="24"/>
                <w:lang w:val="en-US"/>
              </w:rPr>
              <w:t>Envelopes marked “</w:t>
            </w:r>
            <w:r w:rsidRPr="00C86236">
              <w:rPr>
                <w:rFonts w:ascii="Arial" w:hAnsi="Arial" w:cs="Arial"/>
                <w:smallCaps/>
                <w:noProof w:val="0"/>
                <w:szCs w:val="24"/>
                <w:lang w:val="en-US"/>
              </w:rPr>
              <w:t>Modification</w:t>
            </w:r>
            <w:r w:rsidRPr="00C86236">
              <w:rPr>
                <w:rFonts w:ascii="Arial" w:hAnsi="Arial" w:cs="Arial"/>
                <w:noProof w:val="0"/>
                <w:szCs w:val="24"/>
                <w:lang w:val="en-US"/>
              </w:rPr>
              <w:t>” shall be opened and read out with the corresponding Bid. No Bid modification shall be permitted unless the corresponding modification notice contains a valid authorization to request the modification and is read out at Bid opening.</w:t>
            </w:r>
          </w:p>
          <w:p w14:paraId="62C34A65" w14:textId="369CDC32" w:rsidR="002C2AE3" w:rsidRPr="00C86236" w:rsidRDefault="002C2AE3" w:rsidP="00226E65">
            <w:pPr>
              <w:spacing w:after="200"/>
              <w:ind w:left="567"/>
              <w:jc w:val="both"/>
              <w:rPr>
                <w:rFonts w:ascii="Arial" w:hAnsi="Arial" w:cs="Arial"/>
                <w:noProof w:val="0"/>
                <w:szCs w:val="24"/>
                <w:lang w:val="en-US"/>
              </w:rPr>
            </w:pPr>
            <w:r w:rsidRPr="00C86236">
              <w:rPr>
                <w:rFonts w:ascii="Arial" w:hAnsi="Arial" w:cs="Arial"/>
                <w:noProof w:val="0"/>
                <w:szCs w:val="24"/>
                <w:lang w:val="en-US"/>
              </w:rPr>
              <w:t>Only bids that are opened and read out at Bid opening shall be considered further.</w:t>
            </w:r>
          </w:p>
          <w:p w14:paraId="790A02F1" w14:textId="7E86DB18" w:rsidR="002C2AE3" w:rsidRPr="00C86236" w:rsidRDefault="002C2AE3"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25.3</w:t>
            </w:r>
            <w:r w:rsidRPr="00C86236">
              <w:rPr>
                <w:rFonts w:ascii="Arial" w:hAnsi="Arial" w:cs="Arial"/>
                <w:noProof w:val="0"/>
                <w:szCs w:val="24"/>
                <w:lang w:val="en-US"/>
              </w:rPr>
              <w:tab/>
              <w:t>All other envelopes shall be opened one at a time, reading out: the name of the Bidder and whether there is a modification; the total Bid Prices, per lot (contract) if applicable, including any discounts and alternative bids (if permitted pursuant to ITB 13); the presence or absence of a Bid Security, if required; and any other details as the Purchaser may consider appropriate. Only discounts and alternative bids read out at bid opening shall be considered for evaluation. The Purchaser shall neither discuss the merits of any bid nor reject any bid (except for late bids, in accordance with ITB 23.1).</w:t>
            </w:r>
          </w:p>
          <w:p w14:paraId="657DDD84" w14:textId="381F636C" w:rsidR="002C2AE3" w:rsidRPr="00C86236" w:rsidRDefault="002C2AE3"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25.4</w:t>
            </w:r>
            <w:r w:rsidRPr="00C86236">
              <w:rPr>
                <w:rFonts w:ascii="Arial" w:hAnsi="Arial" w:cs="Arial"/>
                <w:noProof w:val="0"/>
                <w:szCs w:val="24"/>
                <w:lang w:val="en-US"/>
              </w:rPr>
              <w:tab/>
              <w:t>The Purchaser shall prepare a record of the opening session that shall include, as a minimum: the name of the Bidder and whether there is a withdrawal, substitution, or modification; the Bid Price, per lot (contract) if applicable, including any discounts, and alternative bids; and the presence or absence of a Bid Security, if one was required. The Bidders’ representatives who are present shall be requested to sign the record. The omission of a Bidder’s signature on the record shall not invalidate the contents and effect of the record. A copy of the record shall be distributed to all Bidders.</w:t>
            </w:r>
          </w:p>
        </w:tc>
      </w:tr>
    </w:tbl>
    <w:p w14:paraId="6C03C89C" w14:textId="77777777" w:rsidR="00F04431" w:rsidRPr="00C86236" w:rsidRDefault="00F04431">
      <w:pPr>
        <w:rPr>
          <w:rFonts w:ascii="Arial" w:hAnsi="Arial" w:cs="Arial"/>
          <w:noProof w:val="0"/>
          <w:lang w:val="en-US"/>
        </w:rPr>
      </w:pPr>
      <w:r w:rsidRPr="00C86236">
        <w:rPr>
          <w:rFonts w:ascii="Arial" w:hAnsi="Arial" w:cs="Arial"/>
          <w:b/>
          <w:bCs/>
          <w:noProof w:val="0"/>
          <w:lang w:val="en-US"/>
        </w:rPr>
        <w:lastRenderedPageBreak/>
        <w:br w:type="page"/>
      </w:r>
    </w:p>
    <w:tbl>
      <w:tblPr>
        <w:tblStyle w:val="TableGrid"/>
        <w:tblW w:w="888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2"/>
        <w:gridCol w:w="6373"/>
      </w:tblGrid>
      <w:tr w:rsidR="00BB7465" w:rsidRPr="00C86236" w14:paraId="7BCFC37F" w14:textId="77777777" w:rsidTr="00B91AFC">
        <w:tc>
          <w:tcPr>
            <w:tcW w:w="2512" w:type="dxa"/>
          </w:tcPr>
          <w:p w14:paraId="4D741915" w14:textId="5A9DC34B" w:rsidR="00BB7465" w:rsidRPr="00C86236" w:rsidRDefault="00BB7465" w:rsidP="00C764D9">
            <w:pPr>
              <w:pStyle w:val="Section1-berschrift-Ebene2"/>
              <w:rPr>
                <w:rFonts w:ascii="Arial" w:hAnsi="Arial" w:cs="Arial"/>
                <w:noProof w:val="0"/>
                <w:lang w:val="en-US"/>
              </w:rPr>
            </w:pPr>
          </w:p>
        </w:tc>
        <w:tc>
          <w:tcPr>
            <w:tcW w:w="6373" w:type="dxa"/>
          </w:tcPr>
          <w:p w14:paraId="79F309E6" w14:textId="2479240B" w:rsidR="00BB7465" w:rsidRPr="00C86236" w:rsidRDefault="00BB7465" w:rsidP="005F4CA3">
            <w:pPr>
              <w:pStyle w:val="Section1-berschrift-Ebene1"/>
              <w:rPr>
                <w:rFonts w:ascii="Arial" w:hAnsi="Arial" w:cs="Arial"/>
                <w:noProof w:val="0"/>
                <w:lang w:val="en-US"/>
              </w:rPr>
            </w:pPr>
            <w:bookmarkStart w:id="142" w:name="_Toc523754691"/>
            <w:r w:rsidRPr="00C86236">
              <w:rPr>
                <w:rFonts w:ascii="Arial" w:hAnsi="Arial" w:cs="Arial"/>
                <w:noProof w:val="0"/>
                <w:lang w:val="en-US"/>
              </w:rPr>
              <w:t xml:space="preserve">Evaluation and </w:t>
            </w:r>
            <w:r w:rsidRPr="00C86236">
              <w:rPr>
                <w:rStyle w:val="TitreLettre"/>
                <w:rFonts w:ascii="Arial" w:hAnsi="Arial" w:cs="Arial"/>
                <w:b/>
                <w:bCs w:val="0"/>
                <w:noProof w:val="0"/>
                <w:lang w:val="en-US"/>
              </w:rPr>
              <w:t>Comparison</w:t>
            </w:r>
            <w:r w:rsidRPr="00C86236">
              <w:rPr>
                <w:rFonts w:ascii="Arial" w:hAnsi="Arial" w:cs="Arial"/>
                <w:noProof w:val="0"/>
                <w:lang w:val="en-US"/>
              </w:rPr>
              <w:t xml:space="preserve"> of Bids</w:t>
            </w:r>
            <w:bookmarkEnd w:id="142"/>
          </w:p>
        </w:tc>
      </w:tr>
      <w:tr w:rsidR="00A301E2" w:rsidRPr="00C86236" w14:paraId="054F43A7" w14:textId="77777777" w:rsidTr="00B91AFC">
        <w:tc>
          <w:tcPr>
            <w:tcW w:w="2512" w:type="dxa"/>
          </w:tcPr>
          <w:p w14:paraId="6C8BE495" w14:textId="2CB9F048" w:rsidR="00A301E2" w:rsidRPr="00C86236" w:rsidRDefault="00A301E2" w:rsidP="00C764D9">
            <w:pPr>
              <w:pStyle w:val="Section1-berschrift-Ebene2"/>
              <w:rPr>
                <w:rFonts w:ascii="Arial" w:hAnsi="Arial" w:cs="Arial"/>
                <w:noProof w:val="0"/>
                <w:lang w:val="en-US"/>
              </w:rPr>
            </w:pPr>
            <w:bookmarkStart w:id="143" w:name="_Toc523754692"/>
            <w:r w:rsidRPr="00C86236">
              <w:rPr>
                <w:rFonts w:ascii="Arial" w:hAnsi="Arial" w:cs="Arial"/>
                <w:noProof w:val="0"/>
                <w:lang w:val="en-US"/>
              </w:rPr>
              <w:t>26.</w:t>
            </w:r>
            <w:r w:rsidRPr="00C86236">
              <w:rPr>
                <w:rFonts w:ascii="Arial" w:hAnsi="Arial" w:cs="Arial"/>
                <w:noProof w:val="0"/>
                <w:lang w:val="en-US"/>
              </w:rPr>
              <w:tab/>
              <w:t>Confidentiality</w:t>
            </w:r>
            <w:bookmarkEnd w:id="143"/>
          </w:p>
        </w:tc>
        <w:tc>
          <w:tcPr>
            <w:tcW w:w="6373" w:type="dxa"/>
          </w:tcPr>
          <w:p w14:paraId="4DCD154D" w14:textId="77777777" w:rsidR="00A301E2" w:rsidRPr="00C86236" w:rsidRDefault="00A301E2" w:rsidP="00226E65">
            <w:pPr>
              <w:keepNext/>
              <w:keepLines/>
              <w:pageBreakBefore/>
              <w:spacing w:after="200"/>
              <w:ind w:left="567" w:hanging="567"/>
              <w:jc w:val="both"/>
              <w:rPr>
                <w:rFonts w:ascii="Arial" w:hAnsi="Arial" w:cs="Arial"/>
                <w:noProof w:val="0"/>
                <w:szCs w:val="24"/>
                <w:lang w:val="en-US"/>
              </w:rPr>
            </w:pPr>
            <w:r w:rsidRPr="00C86236">
              <w:rPr>
                <w:rFonts w:ascii="Arial" w:hAnsi="Arial" w:cs="Arial"/>
                <w:noProof w:val="0"/>
                <w:szCs w:val="24"/>
                <w:lang w:val="en-US"/>
              </w:rPr>
              <w:t>26.1</w:t>
            </w:r>
            <w:r w:rsidRPr="00C86236">
              <w:rPr>
                <w:rFonts w:ascii="Arial" w:hAnsi="Arial" w:cs="Arial"/>
                <w:noProof w:val="0"/>
                <w:szCs w:val="24"/>
                <w:lang w:val="en-US"/>
              </w:rPr>
              <w:tab/>
              <w:t>Information relating to the examination, evaluation, and comparison of the bids, and qualification of the Bidders and recommendation of contract award, shall not be disclosed to Bidders or any other persons not officially concerned with the bidding process until information on Contract Award is communicated to all Bidders in accordance with ITB 40.</w:t>
            </w:r>
          </w:p>
          <w:p w14:paraId="4FB6F779" w14:textId="626B88D0" w:rsidR="00A301E2" w:rsidRPr="00C86236" w:rsidRDefault="00A301E2" w:rsidP="00226E65">
            <w:pPr>
              <w:keepNext/>
              <w:keepLines/>
              <w:pageBreakBefore/>
              <w:spacing w:after="200"/>
              <w:ind w:left="567" w:hanging="567"/>
              <w:jc w:val="both"/>
              <w:rPr>
                <w:rFonts w:ascii="Arial" w:hAnsi="Arial" w:cs="Arial"/>
                <w:noProof w:val="0"/>
                <w:szCs w:val="24"/>
                <w:lang w:val="en-US"/>
              </w:rPr>
            </w:pPr>
            <w:r w:rsidRPr="00C86236">
              <w:rPr>
                <w:rFonts w:ascii="Arial" w:hAnsi="Arial" w:cs="Arial"/>
                <w:noProof w:val="0"/>
                <w:szCs w:val="24"/>
                <w:lang w:val="en-US"/>
              </w:rPr>
              <w:t>26.2</w:t>
            </w:r>
            <w:r w:rsidRPr="00C86236">
              <w:rPr>
                <w:rFonts w:ascii="Arial" w:hAnsi="Arial" w:cs="Arial"/>
                <w:noProof w:val="0"/>
                <w:szCs w:val="24"/>
                <w:lang w:val="en-US"/>
              </w:rPr>
              <w:tab/>
              <w:t>Any attempt by a Bidder to influence the Purchaser in the examination, evaluation, and comparison of the bids, and qualification of the bidders, or contract award decisions may result in the rejection of its Bid.</w:t>
            </w:r>
          </w:p>
          <w:p w14:paraId="3940C841" w14:textId="77777777" w:rsidR="00A301E2" w:rsidRPr="00C86236" w:rsidRDefault="00A301E2" w:rsidP="00226E65">
            <w:pPr>
              <w:keepNext/>
              <w:keepLines/>
              <w:pageBreakBefore/>
              <w:spacing w:after="200"/>
              <w:ind w:left="567" w:hanging="567"/>
              <w:jc w:val="both"/>
              <w:rPr>
                <w:rFonts w:ascii="Arial" w:hAnsi="Arial" w:cs="Arial"/>
                <w:noProof w:val="0"/>
                <w:szCs w:val="24"/>
                <w:lang w:val="en-US"/>
              </w:rPr>
            </w:pPr>
            <w:r w:rsidRPr="00C86236">
              <w:rPr>
                <w:rFonts w:ascii="Arial" w:hAnsi="Arial" w:cs="Arial"/>
                <w:noProof w:val="0"/>
                <w:szCs w:val="24"/>
                <w:lang w:val="en-US"/>
              </w:rPr>
              <w:t>26.3</w:t>
            </w:r>
            <w:r w:rsidRPr="00C86236">
              <w:rPr>
                <w:rFonts w:ascii="Arial" w:hAnsi="Arial" w:cs="Arial"/>
                <w:noProof w:val="0"/>
                <w:szCs w:val="24"/>
                <w:lang w:val="en-US"/>
              </w:rPr>
              <w:tab/>
              <w:t>Notwithstanding ITB 26.2, from the time of bid opening to the time of Contract Award, if any Bidder wishes to contact the Purchaser on any matter related to the bidding process, it shall do so in writing.</w:t>
            </w:r>
          </w:p>
        </w:tc>
      </w:tr>
      <w:tr w:rsidR="00E32F30" w:rsidRPr="00C86236" w14:paraId="508DEB03" w14:textId="77777777" w:rsidTr="00B91AFC">
        <w:tc>
          <w:tcPr>
            <w:tcW w:w="2512" w:type="dxa"/>
          </w:tcPr>
          <w:p w14:paraId="4CE30F92" w14:textId="1ADA37DB" w:rsidR="00E32F30" w:rsidRPr="00C86236" w:rsidRDefault="00E32F30" w:rsidP="00C764D9">
            <w:pPr>
              <w:pStyle w:val="Section1-berschrift-Ebene2"/>
              <w:rPr>
                <w:rFonts w:ascii="Arial" w:hAnsi="Arial" w:cs="Arial"/>
                <w:noProof w:val="0"/>
                <w:lang w:val="en-US"/>
              </w:rPr>
            </w:pPr>
            <w:bookmarkStart w:id="144" w:name="_Toc523754693"/>
            <w:r w:rsidRPr="00C86236">
              <w:rPr>
                <w:rFonts w:ascii="Arial" w:hAnsi="Arial" w:cs="Arial"/>
                <w:noProof w:val="0"/>
                <w:lang w:val="en-US"/>
              </w:rPr>
              <w:t>27.</w:t>
            </w:r>
            <w:r w:rsidRPr="00C86236">
              <w:rPr>
                <w:rFonts w:ascii="Arial" w:hAnsi="Arial" w:cs="Arial"/>
                <w:noProof w:val="0"/>
                <w:lang w:val="en-US"/>
              </w:rPr>
              <w:tab/>
              <w:t>Qualification of the Bidder</w:t>
            </w:r>
            <w:bookmarkEnd w:id="144"/>
          </w:p>
        </w:tc>
        <w:tc>
          <w:tcPr>
            <w:tcW w:w="6373" w:type="dxa"/>
          </w:tcPr>
          <w:p w14:paraId="3DD92CD4" w14:textId="77777777" w:rsidR="00E32F30" w:rsidRPr="00C86236" w:rsidRDefault="00DF16F6"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27</w:t>
            </w:r>
            <w:r w:rsidR="00E32F30" w:rsidRPr="00C86236">
              <w:rPr>
                <w:rFonts w:ascii="Arial" w:hAnsi="Arial" w:cs="Arial"/>
                <w:noProof w:val="0"/>
                <w:szCs w:val="24"/>
                <w:lang w:val="en-US"/>
              </w:rPr>
              <w:t>.1</w:t>
            </w:r>
            <w:r w:rsidR="00E32F30" w:rsidRPr="00C86236">
              <w:rPr>
                <w:rFonts w:ascii="Arial" w:hAnsi="Arial" w:cs="Arial"/>
                <w:noProof w:val="0"/>
                <w:szCs w:val="24"/>
                <w:lang w:val="en-US"/>
              </w:rPr>
              <w:tab/>
              <w:t>The Purchaser shall determine to its satisfaction whether the Bidder meets the qualifying criteria specified in Section III, Qualification and Evaluation Criteria</w:t>
            </w:r>
            <w:r w:rsidR="00E30D5E" w:rsidRPr="00C86236">
              <w:rPr>
                <w:rFonts w:ascii="Arial" w:hAnsi="Arial" w:cs="Arial"/>
                <w:noProof w:val="0"/>
                <w:szCs w:val="24"/>
                <w:lang w:val="en-US"/>
              </w:rPr>
              <w:t>, Qualification</w:t>
            </w:r>
            <w:r w:rsidR="00E32F30" w:rsidRPr="00C86236">
              <w:rPr>
                <w:rFonts w:ascii="Arial" w:hAnsi="Arial" w:cs="Arial"/>
                <w:noProof w:val="0"/>
                <w:szCs w:val="24"/>
                <w:lang w:val="en-US"/>
              </w:rPr>
              <w:t xml:space="preserve">. </w:t>
            </w:r>
          </w:p>
          <w:p w14:paraId="4F99A438" w14:textId="77777777" w:rsidR="00E32F30" w:rsidRPr="00C86236" w:rsidRDefault="00DF16F6"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27</w:t>
            </w:r>
            <w:r w:rsidR="00E32F30" w:rsidRPr="00C86236">
              <w:rPr>
                <w:rFonts w:ascii="Arial" w:hAnsi="Arial" w:cs="Arial"/>
                <w:noProof w:val="0"/>
                <w:szCs w:val="24"/>
                <w:lang w:val="en-US"/>
              </w:rPr>
              <w:t>.2</w:t>
            </w:r>
            <w:r w:rsidR="00E32F30" w:rsidRPr="00C86236">
              <w:rPr>
                <w:rFonts w:ascii="Arial" w:hAnsi="Arial" w:cs="Arial"/>
                <w:noProof w:val="0"/>
                <w:szCs w:val="24"/>
                <w:lang w:val="en-US"/>
              </w:rPr>
              <w:tab/>
              <w:t>The determination shall be based upon an examination of the documentary evidence of the Bidder’s qualifications submitted by the Bidder, pursuant to ITB 17.2 (c), Qualification.</w:t>
            </w:r>
          </w:p>
          <w:p w14:paraId="543DE510" w14:textId="77777777" w:rsidR="00DF16F6" w:rsidRPr="00C86236" w:rsidRDefault="00DF16F6"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27.</w:t>
            </w:r>
            <w:r w:rsidR="0064456F" w:rsidRPr="00C86236">
              <w:rPr>
                <w:rFonts w:ascii="Arial" w:hAnsi="Arial" w:cs="Arial"/>
                <w:noProof w:val="0"/>
                <w:szCs w:val="24"/>
                <w:lang w:val="en-US"/>
              </w:rPr>
              <w:t>3</w:t>
            </w:r>
            <w:r w:rsidRPr="00C86236">
              <w:rPr>
                <w:rFonts w:ascii="Arial" w:hAnsi="Arial" w:cs="Arial"/>
                <w:noProof w:val="0"/>
                <w:szCs w:val="24"/>
                <w:lang w:val="en-US"/>
              </w:rPr>
              <w:tab/>
              <w:t xml:space="preserve">Only those criteria listed in Section III, Qualification and Evaluation Criteria, </w:t>
            </w:r>
            <w:r w:rsidR="00A01E6B" w:rsidRPr="00C86236">
              <w:rPr>
                <w:rFonts w:ascii="Arial" w:hAnsi="Arial" w:cs="Arial"/>
                <w:noProof w:val="0"/>
                <w:szCs w:val="24"/>
                <w:lang w:val="en-US"/>
              </w:rPr>
              <w:t>1</w:t>
            </w:r>
            <w:r w:rsidRPr="00C86236">
              <w:rPr>
                <w:rFonts w:ascii="Arial" w:hAnsi="Arial" w:cs="Arial"/>
                <w:noProof w:val="0"/>
                <w:szCs w:val="24"/>
                <w:lang w:val="en-US"/>
              </w:rPr>
              <w:t>. Qualification, shall be used during this evaluation step.</w:t>
            </w:r>
          </w:p>
          <w:p w14:paraId="1211D10F" w14:textId="0E27CB65" w:rsidR="0064456F" w:rsidRPr="00C86236" w:rsidRDefault="0064456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27.</w:t>
            </w:r>
            <w:r w:rsidR="00C85DAE" w:rsidRPr="00C86236">
              <w:rPr>
                <w:rFonts w:ascii="Arial" w:hAnsi="Arial" w:cs="Arial"/>
                <w:noProof w:val="0"/>
                <w:szCs w:val="24"/>
                <w:lang w:val="en-US"/>
              </w:rPr>
              <w:t>4</w:t>
            </w:r>
            <w:r w:rsidRPr="00C86236">
              <w:rPr>
                <w:rFonts w:ascii="Arial" w:hAnsi="Arial" w:cs="Arial"/>
                <w:noProof w:val="0"/>
                <w:szCs w:val="24"/>
                <w:lang w:val="en-US"/>
              </w:rPr>
              <w:tab/>
              <w:t>An affirmative determination shall be a prerequisite for successful qualification of the Bidder, and continued evaluation of the Bidder’s Bid. A negative determination shall result in disqualification of the bid.</w:t>
            </w:r>
          </w:p>
        </w:tc>
      </w:tr>
      <w:tr w:rsidR="00301BFD" w:rsidRPr="00C86236" w14:paraId="7A5FDCAA" w14:textId="77777777" w:rsidTr="00B91AFC">
        <w:tc>
          <w:tcPr>
            <w:tcW w:w="2512" w:type="dxa"/>
          </w:tcPr>
          <w:p w14:paraId="6F7DC5A0" w14:textId="7F6705E1" w:rsidR="00301BFD" w:rsidRPr="00C86236" w:rsidRDefault="00301BFD" w:rsidP="00C764D9">
            <w:pPr>
              <w:pStyle w:val="Section1-berschrift-Ebene2"/>
              <w:rPr>
                <w:rFonts w:ascii="Arial" w:hAnsi="Arial" w:cs="Arial"/>
                <w:noProof w:val="0"/>
                <w:lang w:val="en-US"/>
              </w:rPr>
            </w:pPr>
            <w:bookmarkStart w:id="145" w:name="_Toc523754694"/>
            <w:r w:rsidRPr="00C86236">
              <w:rPr>
                <w:rFonts w:ascii="Arial" w:hAnsi="Arial" w:cs="Arial"/>
                <w:noProof w:val="0"/>
                <w:lang w:val="en-US"/>
              </w:rPr>
              <w:t>28.</w:t>
            </w:r>
            <w:r w:rsidRPr="00C86236">
              <w:rPr>
                <w:rFonts w:ascii="Arial" w:hAnsi="Arial" w:cs="Arial"/>
                <w:noProof w:val="0"/>
                <w:lang w:val="en-US"/>
              </w:rPr>
              <w:tab/>
              <w:t>Clarification of Bids</w:t>
            </w:r>
            <w:bookmarkEnd w:id="145"/>
          </w:p>
        </w:tc>
        <w:tc>
          <w:tcPr>
            <w:tcW w:w="6373" w:type="dxa"/>
          </w:tcPr>
          <w:p w14:paraId="47138EC6" w14:textId="360FA17E" w:rsidR="00301BFD" w:rsidRPr="00C86236" w:rsidRDefault="00301BFD"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28.1</w:t>
            </w:r>
            <w:r w:rsidRPr="00C86236">
              <w:rPr>
                <w:rFonts w:ascii="Arial" w:hAnsi="Arial" w:cs="Arial"/>
                <w:noProof w:val="0"/>
                <w:szCs w:val="24"/>
                <w:lang w:val="en-US"/>
              </w:rPr>
              <w:tab/>
              <w:t xml:space="preserve">To assist in the examination, evaluation, comparison of the </w:t>
            </w:r>
            <w:r w:rsidR="00DE021E" w:rsidRPr="00C86236">
              <w:rPr>
                <w:rFonts w:ascii="Arial" w:hAnsi="Arial" w:cs="Arial"/>
                <w:noProof w:val="0"/>
                <w:szCs w:val="24"/>
                <w:lang w:val="en-US"/>
              </w:rPr>
              <w:t xml:space="preserve">qualification and technical and financial bids </w:t>
            </w:r>
            <w:r w:rsidRPr="00C86236">
              <w:rPr>
                <w:rFonts w:ascii="Arial" w:hAnsi="Arial" w:cs="Arial"/>
                <w:noProof w:val="0"/>
                <w:szCs w:val="24"/>
                <w:lang w:val="en-US"/>
              </w:rPr>
              <w:t>of the Bidders, the Purchaser may, at its discretion, ask any Bidder for a clarification of its Bid, given a reasonable time for a response. Any clarification submitted by a Bidder that is not in response to a request by the Purchaser shall not be considered. The Purchaser’s request for clarification and the response shall be in writing. No change, including any voluntary increase or decrease, in the prices or substance of the Bid shall be sought, offered, or permitted, except to confirm the correction of arithmetic errors discovered by the Purchaser in the Evaluation of the bids, in accordance with ITB 32.</w:t>
            </w:r>
          </w:p>
          <w:p w14:paraId="54592150" w14:textId="77777777" w:rsidR="00301BFD" w:rsidRPr="00C86236" w:rsidRDefault="00301BFD"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28.2</w:t>
            </w:r>
            <w:r w:rsidRPr="00C86236">
              <w:rPr>
                <w:rFonts w:ascii="Arial" w:hAnsi="Arial" w:cs="Arial"/>
                <w:noProof w:val="0"/>
                <w:szCs w:val="24"/>
                <w:lang w:val="en-US"/>
              </w:rPr>
              <w:tab/>
              <w:t>If a Bidder does not provide clarifications of its Bid by the date and time set in the Purchaser’s request for clarification, its Bid may be rejected.</w:t>
            </w:r>
          </w:p>
        </w:tc>
      </w:tr>
      <w:tr w:rsidR="00301BFD" w:rsidRPr="00C86236" w14:paraId="6D7A133E" w14:textId="77777777" w:rsidTr="00B91AFC">
        <w:tc>
          <w:tcPr>
            <w:tcW w:w="2512" w:type="dxa"/>
          </w:tcPr>
          <w:p w14:paraId="4AA16775" w14:textId="1C38FAB8" w:rsidR="00301BFD" w:rsidRPr="00C86236" w:rsidRDefault="00301BFD" w:rsidP="00C764D9">
            <w:pPr>
              <w:pStyle w:val="Section1-berschrift-Ebene2"/>
              <w:rPr>
                <w:rFonts w:ascii="Arial" w:hAnsi="Arial" w:cs="Arial"/>
                <w:noProof w:val="0"/>
                <w:lang w:val="en-US"/>
              </w:rPr>
            </w:pPr>
            <w:bookmarkStart w:id="146" w:name="_Toc523754695"/>
            <w:r w:rsidRPr="00C86236">
              <w:rPr>
                <w:rFonts w:ascii="Arial" w:hAnsi="Arial" w:cs="Arial"/>
                <w:noProof w:val="0"/>
                <w:lang w:val="en-US"/>
              </w:rPr>
              <w:lastRenderedPageBreak/>
              <w:t>29.</w:t>
            </w:r>
            <w:r w:rsidRPr="00C86236">
              <w:rPr>
                <w:rFonts w:ascii="Arial" w:hAnsi="Arial" w:cs="Arial"/>
                <w:noProof w:val="0"/>
                <w:lang w:val="en-US"/>
              </w:rPr>
              <w:tab/>
              <w:t>Deviations, Reservations, and Omissions</w:t>
            </w:r>
            <w:bookmarkEnd w:id="146"/>
          </w:p>
        </w:tc>
        <w:tc>
          <w:tcPr>
            <w:tcW w:w="6373" w:type="dxa"/>
          </w:tcPr>
          <w:p w14:paraId="2D0ADD87" w14:textId="77777777" w:rsidR="00301BFD" w:rsidRPr="00C86236" w:rsidRDefault="00301BFD" w:rsidP="00675DF3">
            <w:pPr>
              <w:pStyle w:val="ListParagraph"/>
              <w:numPr>
                <w:ilvl w:val="1"/>
                <w:numId w:val="61"/>
              </w:numPr>
              <w:spacing w:after="120"/>
              <w:ind w:left="567" w:hanging="567"/>
              <w:contextualSpacing w:val="0"/>
              <w:jc w:val="both"/>
              <w:rPr>
                <w:rFonts w:ascii="Arial" w:hAnsi="Arial" w:cs="Arial"/>
                <w:noProof w:val="0"/>
                <w:spacing w:val="-4"/>
                <w:szCs w:val="24"/>
                <w:lang w:val="en-US"/>
              </w:rPr>
            </w:pPr>
            <w:r w:rsidRPr="00C86236">
              <w:rPr>
                <w:rFonts w:ascii="Arial" w:hAnsi="Arial" w:cs="Arial"/>
                <w:noProof w:val="0"/>
                <w:szCs w:val="24"/>
                <w:lang w:val="en-US"/>
              </w:rPr>
              <w:t>During the evaluation of bids, the following definitions apply:</w:t>
            </w:r>
          </w:p>
          <w:p w14:paraId="14E15EB6" w14:textId="77777777" w:rsidR="00301BFD" w:rsidRPr="00C86236" w:rsidRDefault="00301BFD" w:rsidP="00675DF3">
            <w:pPr>
              <w:numPr>
                <w:ilvl w:val="0"/>
                <w:numId w:val="42"/>
              </w:numPr>
              <w:tabs>
                <w:tab w:val="clear" w:pos="576"/>
              </w:tabs>
              <w:spacing w:after="120"/>
              <w:ind w:left="1134" w:hanging="567"/>
              <w:jc w:val="both"/>
              <w:rPr>
                <w:rFonts w:ascii="Arial" w:hAnsi="Arial" w:cs="Arial"/>
                <w:noProof w:val="0"/>
                <w:szCs w:val="24"/>
                <w:lang w:val="en-US"/>
              </w:rPr>
            </w:pPr>
            <w:r w:rsidRPr="00C86236">
              <w:rPr>
                <w:rFonts w:ascii="Arial" w:hAnsi="Arial" w:cs="Arial"/>
                <w:noProof w:val="0"/>
                <w:szCs w:val="24"/>
                <w:lang w:val="en-US"/>
              </w:rPr>
              <w:t xml:space="preserve">“Deviation” is a departure from the requirements specified in the Bidding Documents; </w:t>
            </w:r>
          </w:p>
          <w:p w14:paraId="24FB175A" w14:textId="77777777" w:rsidR="00301BFD" w:rsidRPr="00C86236" w:rsidRDefault="00301BFD" w:rsidP="00675DF3">
            <w:pPr>
              <w:numPr>
                <w:ilvl w:val="0"/>
                <w:numId w:val="42"/>
              </w:numPr>
              <w:tabs>
                <w:tab w:val="clear" w:pos="576"/>
              </w:tabs>
              <w:spacing w:after="120"/>
              <w:ind w:left="1134" w:hanging="567"/>
              <w:jc w:val="both"/>
              <w:rPr>
                <w:rFonts w:ascii="Arial" w:hAnsi="Arial" w:cs="Arial"/>
                <w:noProof w:val="0"/>
                <w:szCs w:val="24"/>
                <w:lang w:val="en-US"/>
              </w:rPr>
            </w:pPr>
            <w:r w:rsidRPr="00C86236">
              <w:rPr>
                <w:rFonts w:ascii="Arial" w:hAnsi="Arial" w:cs="Arial"/>
                <w:noProof w:val="0"/>
                <w:szCs w:val="24"/>
                <w:lang w:val="en-US"/>
              </w:rPr>
              <w:t>“Reservation” is the setting of limiting conditions or withholding from complete acceptance of the requirements specified in the Bidding Documents; and</w:t>
            </w:r>
          </w:p>
          <w:p w14:paraId="4FBBAA1E" w14:textId="77777777" w:rsidR="00301BFD" w:rsidRPr="00C86236" w:rsidRDefault="00301BFD" w:rsidP="00675DF3">
            <w:pPr>
              <w:numPr>
                <w:ilvl w:val="0"/>
                <w:numId w:val="42"/>
              </w:numPr>
              <w:tabs>
                <w:tab w:val="clear" w:pos="576"/>
              </w:tabs>
              <w:spacing w:after="200"/>
              <w:ind w:left="1134" w:hanging="567"/>
              <w:jc w:val="both"/>
              <w:rPr>
                <w:rFonts w:ascii="Arial" w:hAnsi="Arial" w:cs="Arial"/>
                <w:noProof w:val="0"/>
                <w:szCs w:val="24"/>
                <w:lang w:val="en-US"/>
              </w:rPr>
            </w:pPr>
            <w:r w:rsidRPr="00C86236">
              <w:rPr>
                <w:rFonts w:ascii="Arial" w:hAnsi="Arial" w:cs="Arial"/>
                <w:noProof w:val="0"/>
                <w:szCs w:val="24"/>
                <w:lang w:val="en-US"/>
              </w:rPr>
              <w:t>“Omission” is the failure to submit part or all of the information or documentation required in the Bidding Documents.</w:t>
            </w:r>
          </w:p>
        </w:tc>
      </w:tr>
      <w:tr w:rsidR="000E1326" w:rsidRPr="00C86236" w14:paraId="5F909CDA" w14:textId="77777777" w:rsidTr="00B91AFC">
        <w:tc>
          <w:tcPr>
            <w:tcW w:w="2512" w:type="dxa"/>
          </w:tcPr>
          <w:p w14:paraId="7F412343" w14:textId="7AF65CF8" w:rsidR="000E1326" w:rsidRPr="00C86236" w:rsidRDefault="000E1326" w:rsidP="00C764D9">
            <w:pPr>
              <w:pStyle w:val="Section1-berschrift-Ebene2"/>
              <w:rPr>
                <w:rFonts w:ascii="Arial" w:hAnsi="Arial" w:cs="Arial"/>
                <w:noProof w:val="0"/>
                <w:lang w:val="en-US"/>
              </w:rPr>
            </w:pPr>
            <w:bookmarkStart w:id="147" w:name="_Toc523754696"/>
            <w:r w:rsidRPr="00C86236">
              <w:rPr>
                <w:rFonts w:ascii="Arial" w:hAnsi="Arial" w:cs="Arial"/>
                <w:noProof w:val="0"/>
                <w:lang w:val="en-US"/>
              </w:rPr>
              <w:t>30.</w:t>
            </w:r>
            <w:r w:rsidRPr="00C86236">
              <w:rPr>
                <w:rFonts w:ascii="Arial" w:hAnsi="Arial" w:cs="Arial"/>
                <w:noProof w:val="0"/>
                <w:lang w:val="en-US"/>
              </w:rPr>
              <w:tab/>
              <w:t xml:space="preserve">Determination of </w:t>
            </w:r>
            <w:proofErr w:type="spellStart"/>
            <w:r w:rsidRPr="00C86236">
              <w:rPr>
                <w:rFonts w:ascii="Arial" w:hAnsi="Arial" w:cs="Arial"/>
                <w:noProof w:val="0"/>
                <w:lang w:val="en-US"/>
              </w:rPr>
              <w:t>Respon</w:t>
            </w:r>
            <w:r w:rsidR="00520DFD" w:rsidRPr="00C86236">
              <w:rPr>
                <w:rFonts w:ascii="Arial" w:hAnsi="Arial" w:cs="Arial"/>
                <w:noProof w:val="0"/>
                <w:lang w:val="en-US"/>
              </w:rPr>
              <w:t>-</w:t>
            </w:r>
            <w:r w:rsidRPr="00C86236">
              <w:rPr>
                <w:rFonts w:ascii="Arial" w:hAnsi="Arial" w:cs="Arial"/>
                <w:noProof w:val="0"/>
                <w:lang w:val="en-US"/>
              </w:rPr>
              <w:t>siveness</w:t>
            </w:r>
            <w:bookmarkEnd w:id="147"/>
            <w:proofErr w:type="spellEnd"/>
          </w:p>
        </w:tc>
        <w:tc>
          <w:tcPr>
            <w:tcW w:w="6373" w:type="dxa"/>
          </w:tcPr>
          <w:p w14:paraId="00F2B75B" w14:textId="77777777" w:rsidR="000E1326" w:rsidRPr="00C86236" w:rsidRDefault="000E1326" w:rsidP="00226E65">
            <w:pPr>
              <w:keepNext/>
              <w:spacing w:after="200"/>
              <w:ind w:left="567" w:hanging="567"/>
              <w:jc w:val="both"/>
              <w:rPr>
                <w:rFonts w:ascii="Arial" w:hAnsi="Arial" w:cs="Arial"/>
                <w:noProof w:val="0"/>
                <w:szCs w:val="24"/>
                <w:lang w:val="en-US"/>
              </w:rPr>
            </w:pPr>
            <w:r w:rsidRPr="00C86236">
              <w:rPr>
                <w:rFonts w:ascii="Arial" w:hAnsi="Arial" w:cs="Arial"/>
                <w:noProof w:val="0"/>
                <w:szCs w:val="24"/>
                <w:lang w:val="en-US"/>
              </w:rPr>
              <w:t>30.1</w:t>
            </w:r>
            <w:r w:rsidRPr="00C86236">
              <w:rPr>
                <w:rFonts w:ascii="Arial" w:hAnsi="Arial" w:cs="Arial"/>
                <w:noProof w:val="0"/>
                <w:szCs w:val="24"/>
                <w:lang w:val="en-US"/>
              </w:rPr>
              <w:tab/>
              <w:t xml:space="preserve">The Purchaser’s determination of a bid’s responsiveness is to be based on the contents of the bid itself, as defined in ITB 11. </w:t>
            </w:r>
          </w:p>
          <w:p w14:paraId="7A70D4D4" w14:textId="77777777" w:rsidR="000E1326" w:rsidRPr="00C86236" w:rsidRDefault="000E1326" w:rsidP="00226E65">
            <w:pPr>
              <w:keepNext/>
              <w:spacing w:after="120"/>
              <w:ind w:left="567" w:hanging="567"/>
              <w:jc w:val="both"/>
              <w:rPr>
                <w:rFonts w:ascii="Arial" w:hAnsi="Arial" w:cs="Arial"/>
                <w:noProof w:val="0"/>
                <w:szCs w:val="24"/>
                <w:lang w:val="en-US"/>
              </w:rPr>
            </w:pPr>
            <w:r w:rsidRPr="00C86236">
              <w:rPr>
                <w:rFonts w:ascii="Arial" w:hAnsi="Arial" w:cs="Arial"/>
                <w:noProof w:val="0"/>
                <w:szCs w:val="24"/>
                <w:lang w:val="en-US"/>
              </w:rPr>
              <w:t>30.2</w:t>
            </w:r>
            <w:r w:rsidRPr="00C86236">
              <w:rPr>
                <w:rFonts w:ascii="Arial" w:hAnsi="Arial" w:cs="Arial"/>
                <w:noProof w:val="0"/>
                <w:szCs w:val="24"/>
                <w:lang w:val="en-US"/>
              </w:rPr>
              <w:tab/>
              <w:t>A substantially responsive Bid is one that meets the requirements of the Bidding Documents without material deviation, reservation, or omission. A material deviation, reservation, or omission is one that:</w:t>
            </w:r>
          </w:p>
          <w:p w14:paraId="55A1C0C0" w14:textId="77777777" w:rsidR="000E1326" w:rsidRPr="00C86236" w:rsidRDefault="000E1326" w:rsidP="00675DF3">
            <w:pPr>
              <w:keepNext/>
              <w:numPr>
                <w:ilvl w:val="2"/>
                <w:numId w:val="28"/>
              </w:numPr>
              <w:tabs>
                <w:tab w:val="clear" w:pos="1152"/>
              </w:tabs>
              <w:spacing w:after="120"/>
              <w:ind w:left="1134" w:hanging="567"/>
              <w:jc w:val="both"/>
              <w:outlineLvl w:val="2"/>
              <w:rPr>
                <w:rFonts w:ascii="Arial" w:hAnsi="Arial" w:cs="Arial"/>
                <w:noProof w:val="0"/>
                <w:szCs w:val="24"/>
                <w:lang w:val="en-US"/>
              </w:rPr>
            </w:pPr>
            <w:bookmarkStart w:id="148" w:name="_Toc71122073"/>
            <w:r w:rsidRPr="00C86236">
              <w:rPr>
                <w:rFonts w:ascii="Arial" w:hAnsi="Arial" w:cs="Arial"/>
                <w:noProof w:val="0"/>
                <w:szCs w:val="24"/>
                <w:lang w:val="en-US"/>
              </w:rPr>
              <w:t>If accepted, would:</w:t>
            </w:r>
            <w:bookmarkEnd w:id="148"/>
          </w:p>
          <w:p w14:paraId="396C752B" w14:textId="77777777" w:rsidR="000E1326" w:rsidRPr="00C86236" w:rsidRDefault="000E1326" w:rsidP="00675DF3">
            <w:pPr>
              <w:keepNext/>
              <w:numPr>
                <w:ilvl w:val="3"/>
                <w:numId w:val="28"/>
              </w:numPr>
              <w:tabs>
                <w:tab w:val="clear" w:pos="1901"/>
              </w:tabs>
              <w:spacing w:after="120"/>
              <w:ind w:left="1701" w:hanging="567"/>
              <w:jc w:val="both"/>
              <w:outlineLvl w:val="2"/>
              <w:rPr>
                <w:rFonts w:ascii="Arial" w:hAnsi="Arial" w:cs="Arial"/>
                <w:noProof w:val="0"/>
                <w:szCs w:val="24"/>
                <w:lang w:val="en-US"/>
              </w:rPr>
            </w:pPr>
            <w:bookmarkStart w:id="149" w:name="_Toc71122074"/>
            <w:r w:rsidRPr="00C86236">
              <w:rPr>
                <w:rFonts w:ascii="Arial" w:hAnsi="Arial" w:cs="Arial"/>
                <w:noProof w:val="0"/>
                <w:szCs w:val="24"/>
                <w:lang w:val="en-US"/>
              </w:rPr>
              <w:t>Affect in any substantial way the scope, quality, or performance of the Goods and Related Services specified in the Contract; or</w:t>
            </w:r>
            <w:bookmarkEnd w:id="149"/>
          </w:p>
          <w:p w14:paraId="10D7D049" w14:textId="77777777" w:rsidR="000E1326" w:rsidRPr="00C86236" w:rsidRDefault="000E1326" w:rsidP="00675DF3">
            <w:pPr>
              <w:keepNext/>
              <w:numPr>
                <w:ilvl w:val="3"/>
                <w:numId w:val="28"/>
              </w:numPr>
              <w:tabs>
                <w:tab w:val="clear" w:pos="1901"/>
              </w:tabs>
              <w:spacing w:after="120"/>
              <w:ind w:left="1701" w:hanging="567"/>
              <w:jc w:val="both"/>
              <w:outlineLvl w:val="2"/>
              <w:rPr>
                <w:rFonts w:ascii="Arial" w:hAnsi="Arial" w:cs="Arial"/>
                <w:noProof w:val="0"/>
                <w:szCs w:val="24"/>
                <w:lang w:val="en-US"/>
              </w:rPr>
            </w:pPr>
            <w:bookmarkStart w:id="150" w:name="_Toc71122075"/>
            <w:r w:rsidRPr="00C86236">
              <w:rPr>
                <w:rFonts w:ascii="Arial" w:hAnsi="Arial" w:cs="Arial"/>
                <w:noProof w:val="0"/>
                <w:szCs w:val="24"/>
                <w:lang w:val="en-US"/>
              </w:rPr>
              <w:t>Limit in any substantial way, inconsistent with the Bidding Documents, the Purchaser’s rights or the Bidder’s obligations under the proposed Contract; or</w:t>
            </w:r>
            <w:bookmarkEnd w:id="150"/>
          </w:p>
          <w:p w14:paraId="425E35F2" w14:textId="77777777" w:rsidR="000E1326" w:rsidRPr="00C86236" w:rsidRDefault="000E1326" w:rsidP="00675DF3">
            <w:pPr>
              <w:keepNext/>
              <w:numPr>
                <w:ilvl w:val="2"/>
                <w:numId w:val="28"/>
              </w:numPr>
              <w:tabs>
                <w:tab w:val="clear" w:pos="1152"/>
              </w:tabs>
              <w:spacing w:after="200"/>
              <w:ind w:left="1134" w:hanging="567"/>
              <w:jc w:val="both"/>
              <w:outlineLvl w:val="2"/>
              <w:rPr>
                <w:rFonts w:ascii="Arial" w:hAnsi="Arial" w:cs="Arial"/>
                <w:noProof w:val="0"/>
                <w:szCs w:val="24"/>
                <w:lang w:val="en-US"/>
              </w:rPr>
            </w:pPr>
            <w:bookmarkStart w:id="151" w:name="_Toc71122076"/>
            <w:r w:rsidRPr="00C86236">
              <w:rPr>
                <w:rFonts w:ascii="Arial" w:hAnsi="Arial" w:cs="Arial"/>
                <w:noProof w:val="0"/>
                <w:szCs w:val="24"/>
                <w:lang w:val="en-US"/>
              </w:rPr>
              <w:t>If rectified, would unfairly affect the competitive position of other bidders presenting substantially responsive bids.</w:t>
            </w:r>
            <w:bookmarkEnd w:id="151"/>
          </w:p>
          <w:p w14:paraId="33484BF2" w14:textId="77777777" w:rsidR="000E1326" w:rsidRPr="00C86236" w:rsidRDefault="000E1326" w:rsidP="00226E65">
            <w:pPr>
              <w:keepNext/>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30.3</w:t>
            </w:r>
            <w:r w:rsidRPr="00C86236">
              <w:rPr>
                <w:rFonts w:ascii="Arial" w:hAnsi="Arial" w:cs="Arial"/>
                <w:noProof w:val="0"/>
                <w:spacing w:val="-4"/>
                <w:szCs w:val="24"/>
                <w:lang w:val="en-US"/>
              </w:rPr>
              <w:tab/>
              <w:t xml:space="preserve">The </w:t>
            </w:r>
            <w:r w:rsidRPr="00C86236">
              <w:rPr>
                <w:rFonts w:ascii="Arial" w:hAnsi="Arial" w:cs="Arial"/>
                <w:noProof w:val="0"/>
                <w:szCs w:val="24"/>
                <w:lang w:val="en-US"/>
              </w:rPr>
              <w:t>Purchaser</w:t>
            </w:r>
            <w:r w:rsidRPr="00C86236">
              <w:rPr>
                <w:rFonts w:ascii="Arial" w:hAnsi="Arial" w:cs="Arial"/>
                <w:noProof w:val="0"/>
                <w:spacing w:val="-4"/>
                <w:szCs w:val="24"/>
                <w:lang w:val="en-US"/>
              </w:rPr>
              <w:t xml:space="preserve"> shall examine the technical aspects of the bid submitted in accordance with ITB 16, in particular, to confirm that all requirements of Section VII, </w:t>
            </w:r>
            <w:r w:rsidRPr="00C86236">
              <w:rPr>
                <w:rFonts w:ascii="Arial" w:hAnsi="Arial" w:cs="Arial"/>
                <w:bCs/>
                <w:noProof w:val="0"/>
                <w:spacing w:val="-4"/>
                <w:szCs w:val="24"/>
                <w:lang w:val="en-US"/>
              </w:rPr>
              <w:t xml:space="preserve">Schedule of Requirements </w:t>
            </w:r>
            <w:r w:rsidRPr="00C86236">
              <w:rPr>
                <w:rFonts w:ascii="Arial" w:hAnsi="Arial" w:cs="Arial"/>
                <w:noProof w:val="0"/>
                <w:spacing w:val="-4"/>
                <w:szCs w:val="24"/>
                <w:lang w:val="en-US"/>
              </w:rPr>
              <w:t xml:space="preserve">have been met without any material deviation or reservation, or omission. </w:t>
            </w:r>
          </w:p>
          <w:p w14:paraId="7796643E" w14:textId="77777777" w:rsidR="000E1326" w:rsidRPr="00C86236" w:rsidRDefault="000E1326" w:rsidP="00226E65">
            <w:pPr>
              <w:keepNext/>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30.4</w:t>
            </w:r>
            <w:r w:rsidRPr="00C86236">
              <w:rPr>
                <w:rFonts w:ascii="Arial" w:hAnsi="Arial" w:cs="Arial"/>
                <w:noProof w:val="0"/>
                <w:spacing w:val="-4"/>
                <w:szCs w:val="24"/>
                <w:lang w:val="en-US"/>
              </w:rPr>
              <w:tab/>
            </w:r>
            <w:r w:rsidRPr="00C86236">
              <w:rPr>
                <w:rFonts w:ascii="Arial" w:hAnsi="Arial" w:cs="Arial"/>
                <w:noProof w:val="0"/>
                <w:szCs w:val="24"/>
                <w:lang w:val="en-US"/>
              </w:rPr>
              <w:t>If a bid is not substantially responsive to the requirements of the Bidding Documents, it shall be rejected by the Purchaser and may not subsequently be made responsive by correction of the material deviation, reservation, or omission.</w:t>
            </w:r>
          </w:p>
        </w:tc>
      </w:tr>
      <w:tr w:rsidR="004C403D" w:rsidRPr="00C86236" w14:paraId="22838526" w14:textId="77777777" w:rsidTr="00B91AFC">
        <w:tc>
          <w:tcPr>
            <w:tcW w:w="2512" w:type="dxa"/>
          </w:tcPr>
          <w:p w14:paraId="49DE3AA0" w14:textId="0829E5B0" w:rsidR="004C403D" w:rsidRPr="00C86236" w:rsidRDefault="004C403D" w:rsidP="00C764D9">
            <w:pPr>
              <w:pStyle w:val="Section1-berschrift-Ebene2"/>
              <w:rPr>
                <w:rFonts w:ascii="Arial" w:hAnsi="Arial" w:cs="Arial"/>
                <w:noProof w:val="0"/>
                <w:lang w:val="en-US"/>
              </w:rPr>
            </w:pPr>
            <w:bookmarkStart w:id="152" w:name="_Toc523754697"/>
            <w:r w:rsidRPr="00C86236">
              <w:rPr>
                <w:rFonts w:ascii="Arial" w:hAnsi="Arial" w:cs="Arial"/>
                <w:noProof w:val="0"/>
                <w:lang w:val="en-US"/>
              </w:rPr>
              <w:t>31.</w:t>
            </w:r>
            <w:r w:rsidRPr="00C86236">
              <w:rPr>
                <w:rFonts w:ascii="Arial" w:hAnsi="Arial" w:cs="Arial"/>
                <w:noProof w:val="0"/>
                <w:lang w:val="en-US"/>
              </w:rPr>
              <w:tab/>
            </w:r>
            <w:r w:rsidR="002311D4" w:rsidRPr="00C86236">
              <w:rPr>
                <w:rFonts w:ascii="Arial" w:hAnsi="Arial" w:cs="Arial"/>
                <w:noProof w:val="0"/>
                <w:lang w:val="en-US"/>
              </w:rPr>
              <w:t>Non</w:t>
            </w:r>
            <w:r w:rsidR="00B75267" w:rsidRPr="00C86236">
              <w:rPr>
                <w:rFonts w:ascii="Arial" w:hAnsi="Arial" w:cs="Arial"/>
                <w:noProof w:val="0"/>
                <w:lang w:val="en-US"/>
              </w:rPr>
              <w:t>-</w:t>
            </w:r>
            <w:r w:rsidR="002311D4" w:rsidRPr="00C86236">
              <w:rPr>
                <w:rFonts w:ascii="Arial" w:hAnsi="Arial" w:cs="Arial"/>
                <w:noProof w:val="0"/>
                <w:lang w:val="en-US"/>
              </w:rPr>
              <w:t>conformi</w:t>
            </w:r>
            <w:r w:rsidRPr="00C86236">
              <w:rPr>
                <w:rFonts w:ascii="Arial" w:hAnsi="Arial" w:cs="Arial"/>
                <w:noProof w:val="0"/>
                <w:lang w:val="en-US"/>
              </w:rPr>
              <w:t>ties, Errors and Omissions</w:t>
            </w:r>
            <w:bookmarkEnd w:id="152"/>
            <w:r w:rsidRPr="00C86236">
              <w:rPr>
                <w:rFonts w:ascii="Arial" w:hAnsi="Arial" w:cs="Arial"/>
                <w:noProof w:val="0"/>
                <w:lang w:val="en-US"/>
              </w:rPr>
              <w:t xml:space="preserve"> </w:t>
            </w:r>
          </w:p>
        </w:tc>
        <w:tc>
          <w:tcPr>
            <w:tcW w:w="6373" w:type="dxa"/>
          </w:tcPr>
          <w:p w14:paraId="6D7BE763" w14:textId="77777777" w:rsidR="004C403D" w:rsidRPr="00C86236" w:rsidRDefault="004C403D"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31.1</w:t>
            </w:r>
            <w:r w:rsidRPr="00C86236">
              <w:rPr>
                <w:rFonts w:ascii="Arial" w:hAnsi="Arial" w:cs="Arial"/>
                <w:noProof w:val="0"/>
                <w:szCs w:val="24"/>
                <w:lang w:val="en-US"/>
              </w:rPr>
              <w:tab/>
              <w:t xml:space="preserve">Provided that a Bid is substantially responsive, the Purchaser may waive any nonmaterial nonconformities in the Bid. </w:t>
            </w:r>
          </w:p>
          <w:p w14:paraId="4568A3F2" w14:textId="77777777" w:rsidR="004C403D" w:rsidRPr="00C86236" w:rsidRDefault="004C403D"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31.2</w:t>
            </w:r>
            <w:r w:rsidRPr="00C86236">
              <w:rPr>
                <w:rFonts w:ascii="Arial" w:hAnsi="Arial" w:cs="Arial"/>
                <w:noProof w:val="0"/>
                <w:szCs w:val="24"/>
                <w:lang w:val="en-US"/>
              </w:rPr>
              <w:tab/>
              <w:t xml:space="preserve">Provided that a bid is substantially responsive, the Purchaser may request that the Bidder submit the necessary information or documentation, within a reasonable period of time, to rectify nonmaterial nonconformities in the bid related to documentation </w:t>
            </w:r>
            <w:r w:rsidRPr="00C86236">
              <w:rPr>
                <w:rFonts w:ascii="Arial" w:hAnsi="Arial" w:cs="Arial"/>
                <w:noProof w:val="0"/>
                <w:szCs w:val="24"/>
                <w:lang w:val="en-US"/>
              </w:rPr>
              <w:lastRenderedPageBreak/>
              <w:t>requirements. Requesting information or documentation on such nonconformities shall not be related to any aspect of the price of the Bid. Failure of the Bidder to comply with the request may result in the rejection of its Bid.</w:t>
            </w:r>
          </w:p>
          <w:p w14:paraId="5A6652CE" w14:textId="77777777" w:rsidR="004C403D" w:rsidRPr="00C86236" w:rsidRDefault="004C403D"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31.3</w:t>
            </w:r>
            <w:r w:rsidRPr="00C86236">
              <w:rPr>
                <w:rFonts w:ascii="Arial" w:hAnsi="Arial" w:cs="Arial"/>
                <w:noProof w:val="0"/>
                <w:szCs w:val="24"/>
                <w:lang w:val="en-US"/>
              </w:rPr>
              <w:tab/>
              <w:t>Provided</w:t>
            </w:r>
            <w:r w:rsidRPr="00C86236">
              <w:rPr>
                <w:rFonts w:ascii="Arial" w:hAnsi="Arial" w:cs="Arial"/>
                <w:noProof w:val="0"/>
                <w:spacing w:val="-4"/>
                <w:szCs w:val="24"/>
                <w:lang w:val="en-US"/>
              </w:rPr>
              <w:t xml:space="preserve"> that a bid is substantially responsive, the Purchaser shall rectify quantifiable nonmaterial nonconformities related to the Bid Price. To this effect, the Bid Price shall be </w:t>
            </w:r>
            <w:r w:rsidRPr="00C86236">
              <w:rPr>
                <w:rFonts w:ascii="Arial" w:hAnsi="Arial" w:cs="Arial"/>
                <w:b/>
                <w:noProof w:val="0"/>
                <w:spacing w:val="-4"/>
                <w:szCs w:val="24"/>
                <w:lang w:val="en-US"/>
              </w:rPr>
              <w:t>adjusted</w:t>
            </w:r>
            <w:r w:rsidR="00FE4624" w:rsidRPr="00C86236">
              <w:rPr>
                <w:rFonts w:ascii="Arial" w:hAnsi="Arial" w:cs="Arial"/>
                <w:b/>
                <w:noProof w:val="0"/>
                <w:spacing w:val="-4"/>
                <w:szCs w:val="24"/>
                <w:lang w:val="en-US"/>
              </w:rPr>
              <w:t xml:space="preserve"> as specified in the BDS</w:t>
            </w:r>
            <w:r w:rsidRPr="00C86236">
              <w:rPr>
                <w:rFonts w:ascii="Arial" w:hAnsi="Arial" w:cs="Arial"/>
                <w:noProof w:val="0"/>
                <w:spacing w:val="-4"/>
                <w:szCs w:val="24"/>
                <w:lang w:val="en-US"/>
              </w:rPr>
              <w:t>, for comparison purposes only, to reflect the price of a missing or non-conforming item or component</w:t>
            </w:r>
            <w:r w:rsidRPr="00C86236">
              <w:rPr>
                <w:rFonts w:ascii="Arial" w:hAnsi="Arial" w:cs="Arial"/>
                <w:noProof w:val="0"/>
                <w:szCs w:val="24"/>
                <w:lang w:val="en-US"/>
              </w:rPr>
              <w:t>.</w:t>
            </w:r>
          </w:p>
        </w:tc>
      </w:tr>
      <w:tr w:rsidR="002B62A6" w:rsidRPr="00C86236" w14:paraId="7C957300" w14:textId="77777777" w:rsidTr="00B91AFC">
        <w:tc>
          <w:tcPr>
            <w:tcW w:w="2512" w:type="dxa"/>
          </w:tcPr>
          <w:p w14:paraId="2A97D441" w14:textId="4186E5AE" w:rsidR="002B62A6" w:rsidRPr="00C86236" w:rsidRDefault="002B62A6" w:rsidP="00C764D9">
            <w:pPr>
              <w:pStyle w:val="Section1-berschrift-Ebene2"/>
              <w:rPr>
                <w:rFonts w:ascii="Arial" w:hAnsi="Arial" w:cs="Arial"/>
                <w:noProof w:val="0"/>
                <w:lang w:val="en-US"/>
              </w:rPr>
            </w:pPr>
            <w:bookmarkStart w:id="153" w:name="_Toc523754698"/>
            <w:r w:rsidRPr="00C86236">
              <w:rPr>
                <w:rFonts w:ascii="Arial" w:hAnsi="Arial" w:cs="Arial"/>
                <w:noProof w:val="0"/>
                <w:lang w:val="en-US"/>
              </w:rPr>
              <w:lastRenderedPageBreak/>
              <w:t>3</w:t>
            </w:r>
            <w:r w:rsidR="00280298" w:rsidRPr="00C86236">
              <w:rPr>
                <w:rFonts w:ascii="Arial" w:hAnsi="Arial" w:cs="Arial"/>
                <w:noProof w:val="0"/>
                <w:lang w:val="en-US"/>
              </w:rPr>
              <w:t>2</w:t>
            </w:r>
            <w:r w:rsidRPr="00C86236">
              <w:rPr>
                <w:rFonts w:ascii="Arial" w:hAnsi="Arial" w:cs="Arial"/>
                <w:noProof w:val="0"/>
                <w:lang w:val="en-US"/>
              </w:rPr>
              <w:t>.</w:t>
            </w:r>
            <w:r w:rsidRPr="00C86236">
              <w:rPr>
                <w:rFonts w:ascii="Arial" w:hAnsi="Arial" w:cs="Arial"/>
                <w:noProof w:val="0"/>
                <w:lang w:val="en-US"/>
              </w:rPr>
              <w:tab/>
              <w:t>Correction of Arithmetical Errors</w:t>
            </w:r>
            <w:bookmarkEnd w:id="153"/>
          </w:p>
        </w:tc>
        <w:tc>
          <w:tcPr>
            <w:tcW w:w="6373" w:type="dxa"/>
          </w:tcPr>
          <w:p w14:paraId="1DB6861A" w14:textId="77777777" w:rsidR="002B62A6" w:rsidRPr="00C86236" w:rsidRDefault="00280298" w:rsidP="00226E65">
            <w:pPr>
              <w:keepNext/>
              <w:spacing w:after="120"/>
              <w:ind w:left="567" w:hanging="567"/>
              <w:jc w:val="both"/>
              <w:rPr>
                <w:rFonts w:ascii="Arial" w:hAnsi="Arial" w:cs="Arial"/>
                <w:noProof w:val="0"/>
                <w:szCs w:val="24"/>
                <w:lang w:val="en-US"/>
              </w:rPr>
            </w:pPr>
            <w:r w:rsidRPr="00C86236">
              <w:rPr>
                <w:rFonts w:ascii="Arial" w:hAnsi="Arial" w:cs="Arial"/>
                <w:noProof w:val="0"/>
                <w:spacing w:val="-4"/>
                <w:szCs w:val="24"/>
                <w:lang w:val="en-US"/>
              </w:rPr>
              <w:t>32.1</w:t>
            </w:r>
            <w:r w:rsidRPr="00C86236">
              <w:rPr>
                <w:rFonts w:ascii="Arial" w:hAnsi="Arial" w:cs="Arial"/>
                <w:noProof w:val="0"/>
                <w:spacing w:val="-4"/>
                <w:szCs w:val="24"/>
                <w:lang w:val="en-US"/>
              </w:rPr>
              <w:tab/>
            </w:r>
            <w:r w:rsidR="002B62A6" w:rsidRPr="00C86236">
              <w:rPr>
                <w:rFonts w:ascii="Arial" w:hAnsi="Arial" w:cs="Arial"/>
                <w:noProof w:val="0"/>
                <w:spacing w:val="-4"/>
                <w:szCs w:val="24"/>
                <w:lang w:val="en-US"/>
              </w:rPr>
              <w:t>Provided that the Bid is substantially responsive, the Purchaser shall correct arithmetical errors on the following basis</w:t>
            </w:r>
            <w:r w:rsidR="002B62A6" w:rsidRPr="00C86236">
              <w:rPr>
                <w:rFonts w:ascii="Arial" w:hAnsi="Arial" w:cs="Arial"/>
                <w:noProof w:val="0"/>
                <w:szCs w:val="24"/>
                <w:lang w:val="en-US"/>
              </w:rPr>
              <w:t>:</w:t>
            </w:r>
          </w:p>
          <w:p w14:paraId="7E4347AB" w14:textId="77777777" w:rsidR="002B62A6" w:rsidRPr="00C86236" w:rsidRDefault="002B62A6" w:rsidP="00675DF3">
            <w:pPr>
              <w:keepNext/>
              <w:numPr>
                <w:ilvl w:val="2"/>
                <w:numId w:val="29"/>
              </w:numPr>
              <w:tabs>
                <w:tab w:val="clear" w:pos="1152"/>
              </w:tabs>
              <w:spacing w:after="120"/>
              <w:ind w:left="1134" w:hanging="567"/>
              <w:jc w:val="both"/>
              <w:outlineLvl w:val="2"/>
              <w:rPr>
                <w:rFonts w:ascii="Arial" w:hAnsi="Arial" w:cs="Arial"/>
                <w:noProof w:val="0"/>
                <w:szCs w:val="24"/>
                <w:lang w:val="en-US"/>
              </w:rPr>
            </w:pPr>
            <w:bookmarkStart w:id="154" w:name="_Toc71122077"/>
            <w:r w:rsidRPr="00C86236">
              <w:rPr>
                <w:rFonts w:ascii="Arial" w:hAnsi="Arial" w:cs="Arial"/>
                <w:noProof w:val="0"/>
                <w:szCs w:val="24"/>
                <w:lang w:val="en-US"/>
              </w:rPr>
              <w:t>If there is a discrepancy between the unit price and the line item total that is obtained by multiplying the unit price by the quantity, the unit price shall prevail and the line item total shall be corrected, unless in the opinion of the Purchaser there is an obvious misplacement of the decimal point in the unit price, in which case the line item total as quoted shall govern and the unit price shall be corrected;</w:t>
            </w:r>
            <w:bookmarkEnd w:id="154"/>
          </w:p>
          <w:p w14:paraId="76215C1C" w14:textId="77777777" w:rsidR="002B62A6" w:rsidRPr="00C86236" w:rsidRDefault="002B62A6" w:rsidP="00675DF3">
            <w:pPr>
              <w:keepNext/>
              <w:numPr>
                <w:ilvl w:val="2"/>
                <w:numId w:val="29"/>
              </w:numPr>
              <w:tabs>
                <w:tab w:val="clear" w:pos="1152"/>
              </w:tabs>
              <w:spacing w:after="120"/>
              <w:ind w:left="1134" w:hanging="567"/>
              <w:jc w:val="both"/>
              <w:outlineLvl w:val="2"/>
              <w:rPr>
                <w:rFonts w:ascii="Arial" w:hAnsi="Arial" w:cs="Arial"/>
                <w:noProof w:val="0"/>
                <w:szCs w:val="24"/>
                <w:lang w:val="en-US"/>
              </w:rPr>
            </w:pPr>
            <w:bookmarkStart w:id="155" w:name="_Toc71122078"/>
            <w:r w:rsidRPr="00C86236">
              <w:rPr>
                <w:rFonts w:ascii="Arial" w:hAnsi="Arial" w:cs="Arial"/>
                <w:noProof w:val="0"/>
                <w:szCs w:val="24"/>
                <w:lang w:val="en-US"/>
              </w:rPr>
              <w:t>If there is an error in a total corresponding to the addition or subtraction of subtotals, the subtotals shall prevail and the total shall be corrected; and</w:t>
            </w:r>
            <w:bookmarkEnd w:id="155"/>
          </w:p>
          <w:p w14:paraId="78D79B13" w14:textId="77777777" w:rsidR="002B62A6" w:rsidRPr="00C86236" w:rsidRDefault="002B62A6" w:rsidP="00675DF3">
            <w:pPr>
              <w:keepNext/>
              <w:numPr>
                <w:ilvl w:val="2"/>
                <w:numId w:val="29"/>
              </w:numPr>
              <w:tabs>
                <w:tab w:val="clear" w:pos="1152"/>
              </w:tabs>
              <w:spacing w:after="200"/>
              <w:ind w:left="1134" w:hanging="567"/>
              <w:jc w:val="both"/>
              <w:outlineLvl w:val="2"/>
              <w:rPr>
                <w:rFonts w:ascii="Arial" w:hAnsi="Arial" w:cs="Arial"/>
                <w:noProof w:val="0"/>
                <w:szCs w:val="24"/>
                <w:lang w:val="en-US"/>
              </w:rPr>
            </w:pPr>
            <w:bookmarkStart w:id="156" w:name="_Toc71122079"/>
            <w:r w:rsidRPr="00C86236">
              <w:rPr>
                <w:rFonts w:ascii="Arial" w:hAnsi="Arial" w:cs="Arial"/>
                <w:noProof w:val="0"/>
                <w:szCs w:val="24"/>
                <w:lang w:val="en-US"/>
              </w:rPr>
              <w:t>If there is a discrepancy between words and figures, the amount in words shall prevail, unless the amount expressed in words is related to an arithmetic error, in which case the amount in figures shall prevail subject to (a) and (b) above.</w:t>
            </w:r>
            <w:bookmarkEnd w:id="156"/>
          </w:p>
          <w:p w14:paraId="02652051" w14:textId="77777777" w:rsidR="002B62A6" w:rsidRPr="00C86236" w:rsidRDefault="00280298" w:rsidP="00226E65">
            <w:pPr>
              <w:keepNext/>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32.2</w:t>
            </w:r>
            <w:r w:rsidRPr="00C86236">
              <w:rPr>
                <w:rFonts w:ascii="Arial" w:hAnsi="Arial" w:cs="Arial"/>
                <w:noProof w:val="0"/>
                <w:spacing w:val="-4"/>
                <w:szCs w:val="24"/>
                <w:lang w:val="en-US"/>
              </w:rPr>
              <w:tab/>
            </w:r>
            <w:r w:rsidR="002B62A6" w:rsidRPr="00C86236">
              <w:rPr>
                <w:rFonts w:ascii="Arial" w:hAnsi="Arial" w:cs="Arial"/>
                <w:noProof w:val="0"/>
                <w:spacing w:val="-4"/>
                <w:szCs w:val="24"/>
                <w:lang w:val="en-US"/>
              </w:rPr>
              <w:t>Bidders shall be requested to accept correction of arithmetical errors. Failure to accept the correction in accordance with ITB 3</w:t>
            </w:r>
            <w:r w:rsidRPr="00C86236">
              <w:rPr>
                <w:rFonts w:ascii="Arial" w:hAnsi="Arial" w:cs="Arial"/>
                <w:noProof w:val="0"/>
                <w:spacing w:val="-4"/>
                <w:szCs w:val="24"/>
                <w:lang w:val="en-US"/>
              </w:rPr>
              <w:t>2</w:t>
            </w:r>
            <w:r w:rsidR="002B62A6" w:rsidRPr="00C86236">
              <w:rPr>
                <w:rFonts w:ascii="Arial" w:hAnsi="Arial" w:cs="Arial"/>
                <w:noProof w:val="0"/>
                <w:spacing w:val="-4"/>
                <w:szCs w:val="24"/>
                <w:lang w:val="en-US"/>
              </w:rPr>
              <w:t>.1 shall result in the rejection of the Bid.</w:t>
            </w:r>
            <w:r w:rsidR="002B62A6" w:rsidRPr="00C86236">
              <w:rPr>
                <w:rFonts w:ascii="Arial" w:hAnsi="Arial" w:cs="Arial"/>
                <w:noProof w:val="0"/>
                <w:szCs w:val="24"/>
                <w:lang w:val="en-US"/>
              </w:rPr>
              <w:t xml:space="preserve"> </w:t>
            </w:r>
          </w:p>
        </w:tc>
      </w:tr>
      <w:tr w:rsidR="002B62A6" w:rsidRPr="00C86236" w14:paraId="365713BD" w14:textId="77777777" w:rsidTr="00B91AFC">
        <w:tc>
          <w:tcPr>
            <w:tcW w:w="2512" w:type="dxa"/>
          </w:tcPr>
          <w:p w14:paraId="0C69D452" w14:textId="735B9101" w:rsidR="002B62A6" w:rsidRPr="00C86236" w:rsidRDefault="002B62A6" w:rsidP="00C764D9">
            <w:pPr>
              <w:pStyle w:val="Section1-berschrift-Ebene2"/>
              <w:rPr>
                <w:rFonts w:ascii="Arial" w:hAnsi="Arial" w:cs="Arial"/>
                <w:noProof w:val="0"/>
                <w:lang w:val="en-US"/>
              </w:rPr>
            </w:pPr>
            <w:bookmarkStart w:id="157" w:name="_Toc523754699"/>
            <w:r w:rsidRPr="00C86236">
              <w:rPr>
                <w:rFonts w:ascii="Arial" w:hAnsi="Arial" w:cs="Arial"/>
                <w:noProof w:val="0"/>
                <w:lang w:val="en-US"/>
              </w:rPr>
              <w:t>3</w:t>
            </w:r>
            <w:r w:rsidR="00782D71" w:rsidRPr="00C86236">
              <w:rPr>
                <w:rFonts w:ascii="Arial" w:hAnsi="Arial" w:cs="Arial"/>
                <w:noProof w:val="0"/>
                <w:lang w:val="en-US"/>
              </w:rPr>
              <w:t>3</w:t>
            </w:r>
            <w:r w:rsidRPr="00C86236">
              <w:rPr>
                <w:rFonts w:ascii="Arial" w:hAnsi="Arial" w:cs="Arial"/>
                <w:noProof w:val="0"/>
                <w:lang w:val="en-US"/>
              </w:rPr>
              <w:t>.</w:t>
            </w:r>
            <w:r w:rsidRPr="00C86236">
              <w:rPr>
                <w:rFonts w:ascii="Arial" w:hAnsi="Arial" w:cs="Arial"/>
                <w:noProof w:val="0"/>
                <w:lang w:val="en-US"/>
              </w:rPr>
              <w:tab/>
              <w:t>Conversion to Single Currency</w:t>
            </w:r>
            <w:bookmarkEnd w:id="157"/>
          </w:p>
        </w:tc>
        <w:tc>
          <w:tcPr>
            <w:tcW w:w="6373" w:type="dxa"/>
          </w:tcPr>
          <w:p w14:paraId="53030802" w14:textId="77777777" w:rsidR="002B62A6" w:rsidRPr="00C86236" w:rsidRDefault="002B62A6"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w:t>
            </w:r>
            <w:r w:rsidR="00782D71" w:rsidRPr="00C86236">
              <w:rPr>
                <w:rFonts w:ascii="Arial" w:hAnsi="Arial" w:cs="Arial"/>
                <w:noProof w:val="0"/>
                <w:szCs w:val="24"/>
                <w:lang w:val="en-US"/>
              </w:rPr>
              <w:t>3</w:t>
            </w:r>
            <w:r w:rsidRPr="00C86236">
              <w:rPr>
                <w:rFonts w:ascii="Arial" w:hAnsi="Arial" w:cs="Arial"/>
                <w:noProof w:val="0"/>
                <w:szCs w:val="24"/>
                <w:lang w:val="en-US"/>
              </w:rPr>
              <w:t>.1</w:t>
            </w:r>
            <w:r w:rsidRPr="00C86236">
              <w:rPr>
                <w:rFonts w:ascii="Arial" w:hAnsi="Arial" w:cs="Arial"/>
                <w:noProof w:val="0"/>
                <w:szCs w:val="24"/>
                <w:lang w:val="en-US"/>
              </w:rPr>
              <w:tab/>
              <w:t xml:space="preserve">For evaluation and comparison purposes, the currency(ies) of the Bid shall be converted in a single currency as </w:t>
            </w:r>
            <w:r w:rsidRPr="00C86236">
              <w:rPr>
                <w:rFonts w:ascii="Arial" w:hAnsi="Arial" w:cs="Arial"/>
                <w:b/>
                <w:bCs/>
                <w:noProof w:val="0"/>
                <w:szCs w:val="24"/>
                <w:lang w:val="en-US"/>
              </w:rPr>
              <w:t>specified in the</w:t>
            </w:r>
            <w:r w:rsidRPr="00C86236">
              <w:rPr>
                <w:rFonts w:ascii="Arial" w:hAnsi="Arial" w:cs="Arial"/>
                <w:noProof w:val="0"/>
                <w:szCs w:val="24"/>
                <w:lang w:val="en-US"/>
              </w:rPr>
              <w:t xml:space="preserve"> </w:t>
            </w:r>
            <w:r w:rsidRPr="00C86236">
              <w:rPr>
                <w:rFonts w:ascii="Arial" w:hAnsi="Arial" w:cs="Arial"/>
                <w:b/>
                <w:noProof w:val="0"/>
                <w:szCs w:val="24"/>
                <w:lang w:val="en-US"/>
              </w:rPr>
              <w:t>BDS</w:t>
            </w:r>
            <w:r w:rsidRPr="00C86236">
              <w:rPr>
                <w:rFonts w:ascii="Arial" w:hAnsi="Arial" w:cs="Arial"/>
                <w:noProof w:val="0"/>
                <w:szCs w:val="24"/>
                <w:lang w:val="en-US"/>
              </w:rPr>
              <w:t>.</w:t>
            </w:r>
          </w:p>
        </w:tc>
      </w:tr>
      <w:tr w:rsidR="00FC3DB9" w:rsidRPr="00C86236" w14:paraId="1A566A6D" w14:textId="77777777" w:rsidTr="00B91AFC">
        <w:tc>
          <w:tcPr>
            <w:tcW w:w="2512" w:type="dxa"/>
          </w:tcPr>
          <w:p w14:paraId="459CF96D" w14:textId="3742DD47" w:rsidR="00FC3DB9" w:rsidRPr="00C86236" w:rsidRDefault="00FC3DB9" w:rsidP="00C764D9">
            <w:pPr>
              <w:pStyle w:val="Section1-berschrift-Ebene2"/>
              <w:rPr>
                <w:rFonts w:ascii="Arial" w:hAnsi="Arial" w:cs="Arial"/>
                <w:noProof w:val="0"/>
                <w:lang w:val="en-US"/>
              </w:rPr>
            </w:pPr>
            <w:bookmarkStart w:id="158" w:name="_Toc523754700"/>
            <w:r w:rsidRPr="00C86236">
              <w:rPr>
                <w:rFonts w:ascii="Arial" w:hAnsi="Arial" w:cs="Arial"/>
                <w:noProof w:val="0"/>
                <w:lang w:val="en-US"/>
              </w:rPr>
              <w:t>34.</w:t>
            </w:r>
            <w:r w:rsidRPr="00C86236">
              <w:rPr>
                <w:rFonts w:ascii="Arial" w:hAnsi="Arial" w:cs="Arial"/>
                <w:noProof w:val="0"/>
                <w:lang w:val="en-US"/>
              </w:rPr>
              <w:tab/>
            </w:r>
            <w:r w:rsidRPr="00C86236" w:rsidDel="00A10A4A">
              <w:rPr>
                <w:rFonts w:ascii="Arial" w:hAnsi="Arial" w:cs="Arial"/>
                <w:noProof w:val="0"/>
                <w:lang w:val="en-US"/>
              </w:rPr>
              <w:t>Margin of Preference</w:t>
            </w:r>
            <w:bookmarkEnd w:id="158"/>
          </w:p>
        </w:tc>
        <w:tc>
          <w:tcPr>
            <w:tcW w:w="6373" w:type="dxa"/>
          </w:tcPr>
          <w:p w14:paraId="3219942E" w14:textId="77777777" w:rsidR="00FC3DB9" w:rsidRPr="00C86236" w:rsidRDefault="00FC3DB9" w:rsidP="00226E65">
            <w:pPr>
              <w:spacing w:after="200"/>
              <w:ind w:left="567" w:hanging="567"/>
              <w:jc w:val="both"/>
              <w:rPr>
                <w:rFonts w:ascii="Arial" w:hAnsi="Arial" w:cs="Arial"/>
                <w:noProof w:val="0"/>
                <w:szCs w:val="24"/>
                <w:lang w:val="en-US"/>
              </w:rPr>
            </w:pPr>
            <w:r w:rsidRPr="00C86236">
              <w:rPr>
                <w:rFonts w:ascii="Arial" w:hAnsi="Arial" w:cs="Arial"/>
                <w:noProof w:val="0"/>
                <w:spacing w:val="-2"/>
                <w:szCs w:val="24"/>
                <w:lang w:val="en-US"/>
              </w:rPr>
              <w:t>34.1</w:t>
            </w:r>
            <w:r w:rsidRPr="00C86236">
              <w:rPr>
                <w:rFonts w:ascii="Arial" w:hAnsi="Arial" w:cs="Arial"/>
                <w:noProof w:val="0"/>
                <w:spacing w:val="-2"/>
                <w:szCs w:val="24"/>
                <w:lang w:val="en-US"/>
              </w:rPr>
              <w:tab/>
            </w:r>
            <w:r w:rsidRPr="00C86236">
              <w:rPr>
                <w:rFonts w:ascii="Arial" w:hAnsi="Arial" w:cs="Arial"/>
                <w:b/>
                <w:noProof w:val="0"/>
                <w:spacing w:val="-2"/>
                <w:szCs w:val="24"/>
                <w:lang w:val="en-US"/>
              </w:rPr>
              <w:t>Unless otherwise specified in the</w:t>
            </w:r>
            <w:r w:rsidRPr="00C86236">
              <w:rPr>
                <w:rFonts w:ascii="Arial" w:hAnsi="Arial" w:cs="Arial"/>
                <w:noProof w:val="0"/>
                <w:spacing w:val="-2"/>
                <w:szCs w:val="24"/>
                <w:lang w:val="en-US"/>
              </w:rPr>
              <w:t xml:space="preserve"> </w:t>
            </w:r>
            <w:r w:rsidRPr="00C86236">
              <w:rPr>
                <w:rFonts w:ascii="Arial" w:hAnsi="Arial" w:cs="Arial"/>
                <w:b/>
                <w:noProof w:val="0"/>
                <w:spacing w:val="-2"/>
                <w:szCs w:val="24"/>
                <w:lang w:val="en-US"/>
              </w:rPr>
              <w:t>BDS</w:t>
            </w:r>
            <w:r w:rsidRPr="00C86236">
              <w:rPr>
                <w:rFonts w:ascii="Arial" w:hAnsi="Arial" w:cs="Arial"/>
                <w:noProof w:val="0"/>
                <w:spacing w:val="-2"/>
                <w:szCs w:val="24"/>
                <w:lang w:val="en-US"/>
              </w:rPr>
              <w:t>,</w:t>
            </w:r>
            <w:r w:rsidRPr="00C86236">
              <w:rPr>
                <w:rFonts w:ascii="Arial" w:hAnsi="Arial" w:cs="Arial"/>
                <w:b/>
                <w:noProof w:val="0"/>
                <w:spacing w:val="-2"/>
                <w:szCs w:val="24"/>
                <w:lang w:val="en-US"/>
              </w:rPr>
              <w:t xml:space="preserve"> </w:t>
            </w:r>
            <w:r w:rsidRPr="00C86236">
              <w:rPr>
                <w:rFonts w:ascii="Arial" w:hAnsi="Arial" w:cs="Arial"/>
                <w:noProof w:val="0"/>
                <w:spacing w:val="-2"/>
                <w:szCs w:val="24"/>
                <w:lang w:val="en-US"/>
              </w:rPr>
              <w:t xml:space="preserve">a margin of preference </w:t>
            </w:r>
            <w:r w:rsidRPr="00C86236">
              <w:rPr>
                <w:rFonts w:ascii="Arial" w:hAnsi="Arial" w:cs="Arial"/>
                <w:noProof w:val="0"/>
                <w:szCs w:val="24"/>
                <w:lang w:val="en-US"/>
              </w:rPr>
              <w:t xml:space="preserve">shall not apply. </w:t>
            </w:r>
          </w:p>
        </w:tc>
      </w:tr>
      <w:tr w:rsidR="00A8759F" w:rsidRPr="00C86236" w14:paraId="71D9E4CB" w14:textId="77777777" w:rsidTr="00B91AFC">
        <w:tc>
          <w:tcPr>
            <w:tcW w:w="2512" w:type="dxa"/>
          </w:tcPr>
          <w:p w14:paraId="003D968B" w14:textId="0469B018" w:rsidR="00A8759F" w:rsidRPr="00C86236" w:rsidRDefault="00A8759F" w:rsidP="00C764D9">
            <w:pPr>
              <w:pStyle w:val="Section1-berschrift-Ebene2"/>
              <w:rPr>
                <w:rFonts w:ascii="Arial" w:hAnsi="Arial" w:cs="Arial"/>
                <w:noProof w:val="0"/>
                <w:lang w:val="en-US"/>
              </w:rPr>
            </w:pPr>
            <w:bookmarkStart w:id="159" w:name="_Toc523754701"/>
            <w:r w:rsidRPr="00C86236">
              <w:rPr>
                <w:rFonts w:ascii="Arial" w:hAnsi="Arial" w:cs="Arial"/>
                <w:noProof w:val="0"/>
                <w:lang w:val="en-US"/>
              </w:rPr>
              <w:t>35.</w:t>
            </w:r>
            <w:r w:rsidRPr="00C86236">
              <w:rPr>
                <w:rFonts w:ascii="Arial" w:hAnsi="Arial" w:cs="Arial"/>
                <w:noProof w:val="0"/>
                <w:lang w:val="en-US"/>
              </w:rPr>
              <w:tab/>
              <w:t>Evaluation of Bids</w:t>
            </w:r>
            <w:bookmarkEnd w:id="159"/>
          </w:p>
        </w:tc>
        <w:tc>
          <w:tcPr>
            <w:tcW w:w="6373" w:type="dxa"/>
          </w:tcPr>
          <w:p w14:paraId="55C4F5C9" w14:textId="77777777" w:rsidR="00A8759F" w:rsidRPr="00C86236" w:rsidRDefault="00A8759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35.1</w:t>
            </w:r>
            <w:r w:rsidRPr="00C86236">
              <w:rPr>
                <w:rFonts w:ascii="Arial" w:hAnsi="Arial" w:cs="Arial"/>
                <w:noProof w:val="0"/>
                <w:szCs w:val="24"/>
                <w:lang w:val="en-US"/>
              </w:rPr>
              <w:tab/>
              <w:t>The Purchaser shall use the criteria and methodologies listed in this Clause. No other evaluation criteria or methodologies shall be permitted.</w:t>
            </w:r>
          </w:p>
          <w:p w14:paraId="00160F12" w14:textId="77777777" w:rsidR="00A8759F" w:rsidRPr="00C86236" w:rsidRDefault="00A8759F"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35.2</w:t>
            </w:r>
            <w:r w:rsidRPr="00C86236">
              <w:rPr>
                <w:rFonts w:ascii="Arial" w:hAnsi="Arial" w:cs="Arial"/>
                <w:noProof w:val="0"/>
                <w:szCs w:val="24"/>
                <w:lang w:val="en-US"/>
              </w:rPr>
              <w:tab/>
              <w:t>To evaluate a Bid (evaluation will be done for Lots (contracts</w:t>
            </w:r>
            <w:r w:rsidR="00380DBE" w:rsidRPr="00C86236">
              <w:rPr>
                <w:rFonts w:ascii="Arial" w:hAnsi="Arial" w:cs="Arial"/>
                <w:noProof w:val="0"/>
                <w:szCs w:val="24"/>
                <w:lang w:val="en-US"/>
              </w:rPr>
              <w:t>)</w:t>
            </w:r>
            <w:r w:rsidRPr="00C86236">
              <w:rPr>
                <w:rFonts w:ascii="Arial" w:hAnsi="Arial" w:cs="Arial"/>
                <w:noProof w:val="0"/>
                <w:szCs w:val="24"/>
                <w:lang w:val="en-US"/>
              </w:rPr>
              <w:t>), the Purchaser shall consider the following:</w:t>
            </w:r>
          </w:p>
          <w:p w14:paraId="694CC861" w14:textId="77777777" w:rsidR="00A8759F" w:rsidRPr="00C86236" w:rsidRDefault="00A8759F" w:rsidP="00675DF3">
            <w:pPr>
              <w:numPr>
                <w:ilvl w:val="2"/>
                <w:numId w:val="30"/>
              </w:numPr>
              <w:tabs>
                <w:tab w:val="clear" w:pos="1152"/>
              </w:tabs>
              <w:spacing w:after="120"/>
              <w:ind w:left="1134" w:hanging="567"/>
              <w:jc w:val="both"/>
              <w:outlineLvl w:val="2"/>
              <w:rPr>
                <w:rFonts w:ascii="Arial" w:hAnsi="Arial" w:cs="Arial"/>
                <w:noProof w:val="0"/>
                <w:szCs w:val="24"/>
                <w:lang w:val="en-US"/>
              </w:rPr>
            </w:pPr>
            <w:bookmarkStart w:id="160" w:name="_Toc71122080"/>
            <w:r w:rsidRPr="00C86236">
              <w:rPr>
                <w:rFonts w:ascii="Arial" w:hAnsi="Arial" w:cs="Arial"/>
                <w:noProof w:val="0"/>
                <w:szCs w:val="24"/>
                <w:lang w:val="en-US"/>
              </w:rPr>
              <w:t>The Bid Price as quoted in accordance with clause 14;</w:t>
            </w:r>
            <w:bookmarkEnd w:id="160"/>
          </w:p>
          <w:p w14:paraId="41B01CD6" w14:textId="77777777" w:rsidR="00A8759F" w:rsidRPr="00C86236" w:rsidRDefault="00A8759F" w:rsidP="00675DF3">
            <w:pPr>
              <w:numPr>
                <w:ilvl w:val="2"/>
                <w:numId w:val="30"/>
              </w:numPr>
              <w:tabs>
                <w:tab w:val="clear" w:pos="1152"/>
              </w:tabs>
              <w:spacing w:after="120"/>
              <w:ind w:left="1134" w:hanging="567"/>
              <w:jc w:val="both"/>
              <w:outlineLvl w:val="2"/>
              <w:rPr>
                <w:rFonts w:ascii="Arial" w:hAnsi="Arial" w:cs="Arial"/>
                <w:noProof w:val="0"/>
                <w:szCs w:val="24"/>
                <w:lang w:val="en-US"/>
              </w:rPr>
            </w:pPr>
            <w:bookmarkStart w:id="161" w:name="_Toc71122081"/>
            <w:r w:rsidRPr="00C86236">
              <w:rPr>
                <w:rFonts w:ascii="Arial" w:hAnsi="Arial" w:cs="Arial"/>
                <w:noProof w:val="0"/>
                <w:szCs w:val="24"/>
                <w:lang w:val="en-US"/>
              </w:rPr>
              <w:lastRenderedPageBreak/>
              <w:t>Price adjustment for correction of arithmetic errors in accordance with ITB 3</w:t>
            </w:r>
            <w:r w:rsidR="00013E53" w:rsidRPr="00C86236">
              <w:rPr>
                <w:rFonts w:ascii="Arial" w:hAnsi="Arial" w:cs="Arial"/>
                <w:noProof w:val="0"/>
                <w:szCs w:val="24"/>
                <w:lang w:val="en-US"/>
              </w:rPr>
              <w:t>2</w:t>
            </w:r>
            <w:r w:rsidRPr="00C86236">
              <w:rPr>
                <w:rFonts w:ascii="Arial" w:hAnsi="Arial" w:cs="Arial"/>
                <w:noProof w:val="0"/>
                <w:szCs w:val="24"/>
                <w:lang w:val="en-US"/>
              </w:rPr>
              <w:t>.1;</w:t>
            </w:r>
            <w:bookmarkEnd w:id="161"/>
          </w:p>
          <w:p w14:paraId="1C4F1EED" w14:textId="77777777" w:rsidR="00A8759F" w:rsidRPr="00C86236" w:rsidRDefault="00A8759F" w:rsidP="00675DF3">
            <w:pPr>
              <w:numPr>
                <w:ilvl w:val="2"/>
                <w:numId w:val="30"/>
              </w:numPr>
              <w:tabs>
                <w:tab w:val="clear" w:pos="1152"/>
              </w:tabs>
              <w:spacing w:after="120"/>
              <w:ind w:left="1134" w:hanging="567"/>
              <w:jc w:val="both"/>
              <w:outlineLvl w:val="2"/>
              <w:rPr>
                <w:rFonts w:ascii="Arial" w:hAnsi="Arial" w:cs="Arial"/>
                <w:noProof w:val="0"/>
                <w:szCs w:val="24"/>
                <w:lang w:val="en-US"/>
              </w:rPr>
            </w:pPr>
            <w:bookmarkStart w:id="162" w:name="_Toc71122082"/>
            <w:r w:rsidRPr="00C86236">
              <w:rPr>
                <w:rFonts w:ascii="Arial" w:hAnsi="Arial" w:cs="Arial"/>
                <w:noProof w:val="0"/>
                <w:szCs w:val="24"/>
                <w:lang w:val="en-US"/>
              </w:rPr>
              <w:t>Price adjustment due to discounts offered in accordance with ITB 14.4;</w:t>
            </w:r>
            <w:bookmarkEnd w:id="162"/>
          </w:p>
          <w:p w14:paraId="22623421" w14:textId="52C8A402" w:rsidR="00A8759F" w:rsidRPr="00C86236" w:rsidRDefault="00A8759F" w:rsidP="00675DF3">
            <w:pPr>
              <w:numPr>
                <w:ilvl w:val="2"/>
                <w:numId w:val="30"/>
              </w:numPr>
              <w:tabs>
                <w:tab w:val="clear" w:pos="1152"/>
              </w:tabs>
              <w:spacing w:after="120"/>
              <w:ind w:left="1134" w:hanging="567"/>
              <w:jc w:val="both"/>
              <w:outlineLvl w:val="2"/>
              <w:rPr>
                <w:rFonts w:ascii="Arial" w:hAnsi="Arial" w:cs="Arial"/>
                <w:noProof w:val="0"/>
                <w:szCs w:val="24"/>
                <w:lang w:val="en-US"/>
              </w:rPr>
            </w:pPr>
            <w:bookmarkStart w:id="163" w:name="_Toc71122083"/>
            <w:r w:rsidRPr="00C86236">
              <w:rPr>
                <w:rFonts w:ascii="Arial" w:hAnsi="Arial" w:cs="Arial"/>
                <w:noProof w:val="0"/>
                <w:szCs w:val="24"/>
                <w:lang w:val="en-US"/>
              </w:rPr>
              <w:t>Price adjustment due to quantifiable nonmaterial nonconformities in accordance with ITB 3</w:t>
            </w:r>
            <w:r w:rsidR="00013E53" w:rsidRPr="00C86236">
              <w:rPr>
                <w:rFonts w:ascii="Arial" w:hAnsi="Arial" w:cs="Arial"/>
                <w:noProof w:val="0"/>
                <w:szCs w:val="24"/>
                <w:lang w:val="en-US"/>
              </w:rPr>
              <w:t>1</w:t>
            </w:r>
            <w:r w:rsidRPr="00C86236">
              <w:rPr>
                <w:rFonts w:ascii="Arial" w:hAnsi="Arial" w:cs="Arial"/>
                <w:noProof w:val="0"/>
                <w:szCs w:val="24"/>
                <w:lang w:val="en-US"/>
              </w:rPr>
              <w:t>.3;</w:t>
            </w:r>
            <w:bookmarkEnd w:id="163"/>
          </w:p>
          <w:p w14:paraId="2C769B26" w14:textId="5FFBF4E8" w:rsidR="00A8759F" w:rsidRPr="00C86236" w:rsidRDefault="00A8759F" w:rsidP="00675DF3">
            <w:pPr>
              <w:numPr>
                <w:ilvl w:val="2"/>
                <w:numId w:val="30"/>
              </w:numPr>
              <w:tabs>
                <w:tab w:val="clear" w:pos="1152"/>
              </w:tabs>
              <w:spacing w:after="120"/>
              <w:ind w:left="1134" w:hanging="567"/>
              <w:jc w:val="both"/>
              <w:outlineLvl w:val="2"/>
              <w:rPr>
                <w:rFonts w:ascii="Arial" w:hAnsi="Arial" w:cs="Arial"/>
                <w:noProof w:val="0"/>
                <w:szCs w:val="24"/>
                <w:lang w:val="en-US"/>
              </w:rPr>
            </w:pPr>
            <w:bookmarkStart w:id="164" w:name="_Toc71122084"/>
            <w:r w:rsidRPr="00C86236">
              <w:rPr>
                <w:rFonts w:ascii="Arial" w:hAnsi="Arial" w:cs="Arial"/>
                <w:noProof w:val="0"/>
                <w:szCs w:val="24"/>
                <w:lang w:val="en-US"/>
              </w:rPr>
              <w:t>Converting the amount resulting from applying (a) to (d) above, if relevant, to a single currency in accordance with ITB 3</w:t>
            </w:r>
            <w:r w:rsidR="00013E53" w:rsidRPr="00C86236">
              <w:rPr>
                <w:rFonts w:ascii="Arial" w:hAnsi="Arial" w:cs="Arial"/>
                <w:noProof w:val="0"/>
                <w:szCs w:val="24"/>
                <w:lang w:val="en-US"/>
              </w:rPr>
              <w:t>3</w:t>
            </w:r>
            <w:r w:rsidRPr="00C86236">
              <w:rPr>
                <w:rFonts w:ascii="Arial" w:hAnsi="Arial" w:cs="Arial"/>
                <w:noProof w:val="0"/>
                <w:szCs w:val="24"/>
                <w:lang w:val="en-US"/>
              </w:rPr>
              <w:t>;</w:t>
            </w:r>
            <w:bookmarkEnd w:id="164"/>
          </w:p>
          <w:p w14:paraId="5D2ACD61" w14:textId="77777777" w:rsidR="00A8759F" w:rsidRPr="00C86236" w:rsidRDefault="00A8759F" w:rsidP="00675DF3">
            <w:pPr>
              <w:numPr>
                <w:ilvl w:val="2"/>
                <w:numId w:val="30"/>
              </w:numPr>
              <w:tabs>
                <w:tab w:val="clear" w:pos="1152"/>
              </w:tabs>
              <w:spacing w:after="200"/>
              <w:ind w:left="1134" w:hanging="567"/>
              <w:jc w:val="both"/>
              <w:outlineLvl w:val="2"/>
              <w:rPr>
                <w:rFonts w:ascii="Arial" w:hAnsi="Arial" w:cs="Arial"/>
                <w:noProof w:val="0"/>
                <w:szCs w:val="24"/>
                <w:lang w:val="en-US"/>
              </w:rPr>
            </w:pPr>
            <w:bookmarkStart w:id="165" w:name="_Toc71122085"/>
            <w:r w:rsidRPr="00C86236">
              <w:rPr>
                <w:rFonts w:ascii="Arial" w:hAnsi="Arial" w:cs="Arial"/>
                <w:noProof w:val="0"/>
                <w:szCs w:val="24"/>
                <w:lang w:val="en-US"/>
              </w:rPr>
              <w:t xml:space="preserve">The additional evaluation factors as specified in Section III, </w:t>
            </w:r>
            <w:r w:rsidR="00CF7709" w:rsidRPr="00C86236">
              <w:rPr>
                <w:rFonts w:ascii="Arial" w:hAnsi="Arial" w:cs="Arial"/>
                <w:noProof w:val="0"/>
                <w:szCs w:val="24"/>
                <w:lang w:val="en-US"/>
              </w:rPr>
              <w:t>Qualification and Evaluation</w:t>
            </w:r>
            <w:r w:rsidRPr="00C86236">
              <w:rPr>
                <w:rFonts w:ascii="Arial" w:hAnsi="Arial" w:cs="Arial"/>
                <w:noProof w:val="0"/>
                <w:szCs w:val="24"/>
                <w:lang w:val="en-US"/>
              </w:rPr>
              <w:t xml:space="preserve"> Criteria</w:t>
            </w:r>
            <w:r w:rsidR="00CF7709" w:rsidRPr="00C86236">
              <w:rPr>
                <w:rFonts w:ascii="Arial" w:hAnsi="Arial" w:cs="Arial"/>
                <w:noProof w:val="0"/>
                <w:szCs w:val="24"/>
                <w:lang w:val="en-US"/>
              </w:rPr>
              <w:t>, 2. Evaluation.</w:t>
            </w:r>
            <w:bookmarkEnd w:id="165"/>
          </w:p>
          <w:p w14:paraId="4E15F481" w14:textId="77777777" w:rsidR="00A8759F" w:rsidRPr="00C86236" w:rsidRDefault="00A8759F" w:rsidP="00226E65">
            <w:pPr>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35.3</w:t>
            </w:r>
            <w:r w:rsidRPr="00C86236">
              <w:rPr>
                <w:rFonts w:ascii="Arial" w:hAnsi="Arial" w:cs="Arial"/>
                <w:noProof w:val="0"/>
                <w:spacing w:val="-4"/>
                <w:szCs w:val="24"/>
                <w:lang w:val="en-US"/>
              </w:rPr>
              <w:tab/>
              <w:t xml:space="preserve">The </w:t>
            </w:r>
            <w:r w:rsidRPr="00C86236">
              <w:rPr>
                <w:rFonts w:ascii="Arial" w:hAnsi="Arial" w:cs="Arial"/>
                <w:noProof w:val="0"/>
                <w:szCs w:val="24"/>
                <w:lang w:val="en-US"/>
              </w:rPr>
              <w:t>estimated</w:t>
            </w:r>
            <w:r w:rsidRPr="00C86236">
              <w:rPr>
                <w:rFonts w:ascii="Arial" w:hAnsi="Arial" w:cs="Arial"/>
                <w:noProof w:val="0"/>
                <w:spacing w:val="-4"/>
                <w:szCs w:val="24"/>
                <w:lang w:val="en-US"/>
              </w:rPr>
              <w:t xml:space="preserve"> effect of the price adjustment provisions of the Conditions of Contract, applied over the period of execution of the Contract, shall not be taken into account in bid evaluation.</w:t>
            </w:r>
          </w:p>
          <w:p w14:paraId="3B51D2C7" w14:textId="77777777" w:rsidR="00A8759F" w:rsidRPr="00C86236" w:rsidRDefault="00A8759F" w:rsidP="00226E65">
            <w:pPr>
              <w:spacing w:after="200"/>
              <w:ind w:left="567" w:hanging="567"/>
              <w:jc w:val="both"/>
              <w:rPr>
                <w:rFonts w:ascii="Arial" w:hAnsi="Arial" w:cs="Arial"/>
                <w:noProof w:val="0"/>
                <w:szCs w:val="24"/>
                <w:lang w:val="en-US"/>
              </w:rPr>
            </w:pPr>
            <w:r w:rsidRPr="00C86236">
              <w:rPr>
                <w:rFonts w:ascii="Arial" w:hAnsi="Arial" w:cs="Arial"/>
                <w:noProof w:val="0"/>
                <w:spacing w:val="-4"/>
                <w:szCs w:val="24"/>
                <w:lang w:val="en-US"/>
              </w:rPr>
              <w:t>35.4</w:t>
            </w:r>
            <w:r w:rsidRPr="00C86236">
              <w:rPr>
                <w:rFonts w:ascii="Arial" w:hAnsi="Arial" w:cs="Arial"/>
                <w:noProof w:val="0"/>
                <w:spacing w:val="-4"/>
                <w:szCs w:val="24"/>
                <w:lang w:val="en-US"/>
              </w:rPr>
              <w:tab/>
              <w:t xml:space="preserve">If these Bidding Documents allows Bidders to quote separate prices for </w:t>
            </w:r>
            <w:r w:rsidRPr="00C86236">
              <w:rPr>
                <w:rFonts w:ascii="Arial" w:hAnsi="Arial" w:cs="Arial"/>
                <w:noProof w:val="0"/>
                <w:szCs w:val="24"/>
                <w:lang w:val="en-US"/>
              </w:rPr>
              <w:t>different</w:t>
            </w:r>
            <w:r w:rsidRPr="00C86236">
              <w:rPr>
                <w:rFonts w:ascii="Arial" w:hAnsi="Arial" w:cs="Arial"/>
                <w:noProof w:val="0"/>
                <w:spacing w:val="-4"/>
                <w:szCs w:val="24"/>
                <w:lang w:val="en-US"/>
              </w:rPr>
              <w:t xml:space="preserve"> </w:t>
            </w:r>
            <w:r w:rsidRPr="00C86236">
              <w:rPr>
                <w:rFonts w:ascii="Arial" w:hAnsi="Arial" w:cs="Arial"/>
                <w:iCs/>
                <w:noProof w:val="0"/>
                <w:spacing w:val="-4"/>
                <w:szCs w:val="24"/>
                <w:lang w:val="en-US"/>
              </w:rPr>
              <w:t>lots (contracts)</w:t>
            </w:r>
            <w:r w:rsidRPr="00C86236">
              <w:rPr>
                <w:rFonts w:ascii="Arial" w:hAnsi="Arial" w:cs="Arial"/>
                <w:noProof w:val="0"/>
                <w:spacing w:val="-4"/>
                <w:szCs w:val="24"/>
                <w:lang w:val="en-US"/>
              </w:rPr>
              <w:t xml:space="preserve">, the methodology to determine the lowest evaluated price of the lot (contract) combinations, including any discounts offered in the Bid Submission Form, is specified in Section III, </w:t>
            </w:r>
            <w:r w:rsidR="00C6215D" w:rsidRPr="00C86236">
              <w:rPr>
                <w:rFonts w:ascii="Arial" w:hAnsi="Arial" w:cs="Arial"/>
                <w:noProof w:val="0"/>
                <w:szCs w:val="24"/>
                <w:lang w:val="en-US"/>
              </w:rPr>
              <w:t>Qualification and Evaluation Criteria.</w:t>
            </w:r>
          </w:p>
          <w:p w14:paraId="4D0FF4EF" w14:textId="77777777" w:rsidR="00A8759F" w:rsidRPr="00C86236" w:rsidRDefault="00A8759F" w:rsidP="00226E65">
            <w:pPr>
              <w:spacing w:after="120"/>
              <w:ind w:left="567" w:hanging="567"/>
              <w:jc w:val="both"/>
              <w:rPr>
                <w:rFonts w:ascii="Arial" w:hAnsi="Arial" w:cs="Arial"/>
                <w:noProof w:val="0"/>
                <w:szCs w:val="24"/>
                <w:lang w:val="en-US"/>
              </w:rPr>
            </w:pPr>
            <w:r w:rsidRPr="00C86236">
              <w:rPr>
                <w:rFonts w:ascii="Arial" w:hAnsi="Arial" w:cs="Arial"/>
                <w:noProof w:val="0"/>
                <w:szCs w:val="24"/>
                <w:lang w:val="en-US"/>
              </w:rPr>
              <w:t>35.5</w:t>
            </w:r>
            <w:r w:rsidRPr="00C86236">
              <w:rPr>
                <w:rFonts w:ascii="Arial" w:hAnsi="Arial" w:cs="Arial"/>
                <w:noProof w:val="0"/>
                <w:szCs w:val="24"/>
                <w:lang w:val="en-US"/>
              </w:rPr>
              <w:tab/>
              <w:t>The Purchaser’s evaluation of a bid will exclude and not take into account:</w:t>
            </w:r>
          </w:p>
          <w:p w14:paraId="78344A17" w14:textId="77777777" w:rsidR="00A8759F" w:rsidRPr="00C86236" w:rsidRDefault="00A8759F" w:rsidP="00675DF3">
            <w:pPr>
              <w:numPr>
                <w:ilvl w:val="2"/>
                <w:numId w:val="31"/>
              </w:numPr>
              <w:tabs>
                <w:tab w:val="clear" w:pos="1152"/>
              </w:tabs>
              <w:spacing w:after="120"/>
              <w:ind w:left="1134" w:hanging="567"/>
              <w:jc w:val="both"/>
              <w:outlineLvl w:val="2"/>
              <w:rPr>
                <w:rFonts w:ascii="Arial" w:hAnsi="Arial" w:cs="Arial"/>
                <w:noProof w:val="0"/>
                <w:szCs w:val="24"/>
                <w:lang w:val="en-US"/>
              </w:rPr>
            </w:pPr>
            <w:bookmarkStart w:id="166" w:name="_Toc71122086"/>
            <w:r w:rsidRPr="00C86236">
              <w:rPr>
                <w:rFonts w:ascii="Arial" w:hAnsi="Arial" w:cs="Arial"/>
                <w:noProof w:val="0"/>
                <w:szCs w:val="24"/>
                <w:lang w:val="en-US"/>
              </w:rPr>
              <w:t>In the case of Goods manufactured in the Purchaser’s Country, sales and other similar taxes, which will be payable on the goods if a contract is awarded to the Bidder;</w:t>
            </w:r>
            <w:bookmarkEnd w:id="166"/>
          </w:p>
          <w:p w14:paraId="090B4952" w14:textId="77777777" w:rsidR="00A8759F" w:rsidRPr="00C86236" w:rsidRDefault="00A8759F" w:rsidP="00675DF3">
            <w:pPr>
              <w:numPr>
                <w:ilvl w:val="2"/>
                <w:numId w:val="31"/>
              </w:numPr>
              <w:tabs>
                <w:tab w:val="clear" w:pos="1152"/>
              </w:tabs>
              <w:spacing w:after="120"/>
              <w:ind w:left="1134" w:hanging="567"/>
              <w:jc w:val="both"/>
              <w:outlineLvl w:val="2"/>
              <w:rPr>
                <w:rFonts w:ascii="Arial" w:hAnsi="Arial" w:cs="Arial"/>
                <w:noProof w:val="0"/>
                <w:szCs w:val="24"/>
                <w:lang w:val="en-US"/>
              </w:rPr>
            </w:pPr>
            <w:bookmarkStart w:id="167" w:name="_Toc71122087"/>
            <w:r w:rsidRPr="00C86236">
              <w:rPr>
                <w:rFonts w:ascii="Arial" w:hAnsi="Arial" w:cs="Arial"/>
                <w:noProof w:val="0"/>
                <w:szCs w:val="24"/>
                <w:lang w:val="en-US"/>
              </w:rPr>
              <w:t>In the case of Goods manufactured outside the Purchaser’s Country, already imported or to be imported, customs duties and other import taxes levied on the imported Good, sales and other similar taxes, which will be payable on the Goods if the contract is awarded to the Bidder;</w:t>
            </w:r>
            <w:bookmarkEnd w:id="167"/>
            <w:r w:rsidRPr="00C86236">
              <w:rPr>
                <w:rFonts w:ascii="Arial" w:hAnsi="Arial" w:cs="Arial"/>
                <w:noProof w:val="0"/>
                <w:szCs w:val="24"/>
                <w:lang w:val="en-US"/>
              </w:rPr>
              <w:t xml:space="preserve"> </w:t>
            </w:r>
          </w:p>
          <w:p w14:paraId="11089719" w14:textId="77777777" w:rsidR="00A8759F" w:rsidRPr="00C86236" w:rsidRDefault="00A8759F" w:rsidP="00675DF3">
            <w:pPr>
              <w:numPr>
                <w:ilvl w:val="2"/>
                <w:numId w:val="31"/>
              </w:numPr>
              <w:tabs>
                <w:tab w:val="clear" w:pos="1152"/>
              </w:tabs>
              <w:spacing w:after="120"/>
              <w:ind w:left="1134" w:hanging="567"/>
              <w:jc w:val="both"/>
              <w:outlineLvl w:val="2"/>
              <w:rPr>
                <w:rFonts w:ascii="Arial" w:hAnsi="Arial" w:cs="Arial"/>
                <w:noProof w:val="0"/>
                <w:szCs w:val="24"/>
                <w:lang w:val="en-US"/>
              </w:rPr>
            </w:pPr>
            <w:bookmarkStart w:id="168" w:name="_Toc71122088"/>
            <w:r w:rsidRPr="00C86236">
              <w:rPr>
                <w:rFonts w:ascii="Arial" w:hAnsi="Arial" w:cs="Arial"/>
                <w:noProof w:val="0"/>
                <w:szCs w:val="24"/>
                <w:lang w:val="en-US"/>
              </w:rPr>
              <w:t>In the case of Related Services, customs duties and sales and other similar taxes that will be payable on the Related Services if the contract is awarded to the Bidder;</w:t>
            </w:r>
            <w:bookmarkEnd w:id="168"/>
          </w:p>
          <w:p w14:paraId="1199586D" w14:textId="77777777" w:rsidR="00A8759F" w:rsidRPr="00C86236" w:rsidRDefault="00A8759F" w:rsidP="00675DF3">
            <w:pPr>
              <w:numPr>
                <w:ilvl w:val="2"/>
                <w:numId w:val="31"/>
              </w:numPr>
              <w:tabs>
                <w:tab w:val="clear" w:pos="1152"/>
              </w:tabs>
              <w:spacing w:after="200"/>
              <w:ind w:left="1134" w:hanging="567"/>
              <w:jc w:val="both"/>
              <w:outlineLvl w:val="2"/>
              <w:rPr>
                <w:rFonts w:ascii="Arial" w:hAnsi="Arial" w:cs="Arial"/>
                <w:noProof w:val="0"/>
                <w:szCs w:val="24"/>
                <w:lang w:val="en-US"/>
              </w:rPr>
            </w:pPr>
            <w:bookmarkStart w:id="169" w:name="_Toc71122089"/>
            <w:r w:rsidRPr="00C86236">
              <w:rPr>
                <w:rFonts w:ascii="Arial" w:hAnsi="Arial" w:cs="Arial"/>
                <w:noProof w:val="0"/>
                <w:szCs w:val="24"/>
                <w:lang w:val="en-US"/>
              </w:rPr>
              <w:t>Any allowance for price adjustment during the period of execution of the contract, if provided in the bid.</w:t>
            </w:r>
            <w:bookmarkEnd w:id="169"/>
          </w:p>
          <w:p w14:paraId="42E205DE" w14:textId="77777777" w:rsidR="00A8759F" w:rsidRPr="00C86236" w:rsidRDefault="00A8759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35.6</w:t>
            </w:r>
            <w:r w:rsidRPr="00C86236">
              <w:rPr>
                <w:rFonts w:ascii="Arial" w:hAnsi="Arial" w:cs="Arial"/>
                <w:noProof w:val="0"/>
                <w:szCs w:val="24"/>
                <w:lang w:val="en-US"/>
              </w:rPr>
              <w:tab/>
              <w:t xml:space="preserve">The Purchaser’s evaluation of a bid may require the consideration of other factors, in addition to the Bid Price quoted in accordance with ITB 14. These factors may be related to the characteristics, performance, and terms and conditions of purchase of the Goods and Related Services. The effect of the factors selected, if any, shall be expressed in monetary terms to facilitate comparison of bids, unless otherwise </w:t>
            </w:r>
            <w:r w:rsidRPr="00C86236">
              <w:rPr>
                <w:rFonts w:ascii="Arial" w:hAnsi="Arial" w:cs="Arial"/>
                <w:b/>
                <w:noProof w:val="0"/>
                <w:szCs w:val="24"/>
                <w:lang w:val="en-US"/>
              </w:rPr>
              <w:t xml:space="preserve">specified in Section III, </w:t>
            </w:r>
            <w:r w:rsidR="00013E53" w:rsidRPr="00C86236">
              <w:rPr>
                <w:rFonts w:ascii="Arial" w:hAnsi="Arial" w:cs="Arial"/>
                <w:b/>
                <w:noProof w:val="0"/>
                <w:szCs w:val="24"/>
                <w:lang w:val="en-US"/>
              </w:rPr>
              <w:lastRenderedPageBreak/>
              <w:t xml:space="preserve">Qualification and </w:t>
            </w:r>
            <w:r w:rsidRPr="00C86236">
              <w:rPr>
                <w:rFonts w:ascii="Arial" w:hAnsi="Arial" w:cs="Arial"/>
                <w:b/>
                <w:noProof w:val="0"/>
                <w:szCs w:val="24"/>
                <w:lang w:val="en-US"/>
              </w:rPr>
              <w:t>Evaluati</w:t>
            </w:r>
            <w:r w:rsidR="00013E53" w:rsidRPr="00C86236">
              <w:rPr>
                <w:rFonts w:ascii="Arial" w:hAnsi="Arial" w:cs="Arial"/>
                <w:b/>
                <w:noProof w:val="0"/>
                <w:szCs w:val="24"/>
                <w:lang w:val="en-US"/>
              </w:rPr>
              <w:t>on</w:t>
            </w:r>
            <w:r w:rsidRPr="00C86236">
              <w:rPr>
                <w:rFonts w:ascii="Arial" w:hAnsi="Arial" w:cs="Arial"/>
                <w:b/>
                <w:noProof w:val="0"/>
                <w:szCs w:val="24"/>
                <w:lang w:val="en-US"/>
              </w:rPr>
              <w:t xml:space="preserve"> Criteria</w:t>
            </w:r>
            <w:r w:rsidRPr="00C86236">
              <w:rPr>
                <w:rFonts w:ascii="Arial" w:hAnsi="Arial" w:cs="Arial"/>
                <w:noProof w:val="0"/>
                <w:szCs w:val="24"/>
                <w:lang w:val="en-US"/>
              </w:rPr>
              <w:t xml:space="preserve">. The criteria and methodologies to be used shall be as specified in </w:t>
            </w:r>
            <w:r w:rsidR="00013E53" w:rsidRPr="00C86236">
              <w:rPr>
                <w:rFonts w:ascii="Arial" w:hAnsi="Arial" w:cs="Arial"/>
                <w:noProof w:val="0"/>
                <w:szCs w:val="24"/>
                <w:lang w:val="en-US"/>
              </w:rPr>
              <w:t xml:space="preserve">Section </w:t>
            </w:r>
            <w:r w:rsidRPr="00C86236">
              <w:rPr>
                <w:rFonts w:ascii="Arial" w:hAnsi="Arial" w:cs="Arial"/>
                <w:noProof w:val="0"/>
                <w:szCs w:val="24"/>
                <w:lang w:val="en-US"/>
              </w:rPr>
              <w:t xml:space="preserve">III, </w:t>
            </w:r>
            <w:r w:rsidR="00013E53" w:rsidRPr="00C86236">
              <w:rPr>
                <w:rFonts w:ascii="Arial" w:hAnsi="Arial" w:cs="Arial"/>
                <w:noProof w:val="0"/>
                <w:szCs w:val="24"/>
                <w:lang w:val="en-US"/>
              </w:rPr>
              <w:t>Qualification and Evaluation</w:t>
            </w:r>
            <w:r w:rsidRPr="00C86236">
              <w:rPr>
                <w:rFonts w:ascii="Arial" w:hAnsi="Arial" w:cs="Arial"/>
                <w:noProof w:val="0"/>
                <w:szCs w:val="24"/>
                <w:lang w:val="en-US"/>
              </w:rPr>
              <w:t xml:space="preserve"> Criteria.</w:t>
            </w:r>
          </w:p>
          <w:p w14:paraId="7407FF4B" w14:textId="77777777" w:rsidR="00A8759F" w:rsidRPr="00C86236" w:rsidRDefault="00A8759F"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35.7</w:t>
            </w:r>
            <w:r w:rsidRPr="00C86236">
              <w:rPr>
                <w:rFonts w:ascii="Arial" w:hAnsi="Arial" w:cs="Arial"/>
                <w:noProof w:val="0"/>
                <w:szCs w:val="24"/>
                <w:lang w:val="en-US"/>
              </w:rPr>
              <w:tab/>
              <w:t xml:space="preserve">If the bid, which results in the lowest Evaluated Bid Price, is significantly lower than the Purchaser’s estimate, the Purchaser shall require the Bidder to produce detailed price analyses for any or all items of the Price Schedules, </w:t>
            </w:r>
            <w:r w:rsidRPr="00C86236">
              <w:rPr>
                <w:rFonts w:ascii="Arial" w:hAnsi="Arial" w:cs="Arial"/>
                <w:iCs/>
                <w:noProof w:val="0"/>
                <w:szCs w:val="24"/>
                <w:lang w:val="en-US"/>
              </w:rPr>
              <w:t>to demonstrate the internal consistency of those prices with the supply requirements and the method and schedule proposed.</w:t>
            </w:r>
            <w:r w:rsidRPr="00C86236">
              <w:rPr>
                <w:rFonts w:ascii="Arial" w:hAnsi="Arial" w:cs="Arial"/>
                <w:noProof w:val="0"/>
                <w:szCs w:val="24"/>
                <w:lang w:val="en-US"/>
              </w:rPr>
              <w:t xml:space="preserve"> If one or several inconsistencies are evidenced, </w:t>
            </w:r>
            <w:r w:rsidR="00350190" w:rsidRPr="00C86236">
              <w:rPr>
                <w:rFonts w:ascii="Arial" w:hAnsi="Arial" w:cs="Arial"/>
                <w:noProof w:val="0"/>
                <w:szCs w:val="24"/>
                <w:lang w:val="en-US"/>
              </w:rPr>
              <w:t xml:space="preserve">or if a bidder does not provide the required detailed price analyses, </w:t>
            </w:r>
            <w:r w:rsidRPr="00C86236">
              <w:rPr>
                <w:rFonts w:ascii="Arial" w:hAnsi="Arial" w:cs="Arial"/>
                <w:noProof w:val="0"/>
                <w:szCs w:val="24"/>
                <w:lang w:val="en-US"/>
              </w:rPr>
              <w:t>the bid shall be declared non-compliant and rejected.</w:t>
            </w:r>
          </w:p>
        </w:tc>
      </w:tr>
      <w:tr w:rsidR="00013E53" w:rsidRPr="00C86236" w14:paraId="5724EB5E" w14:textId="77777777" w:rsidTr="00B91AFC">
        <w:tc>
          <w:tcPr>
            <w:tcW w:w="2512" w:type="dxa"/>
          </w:tcPr>
          <w:p w14:paraId="4F2B2606" w14:textId="005A56B1" w:rsidR="00013E53" w:rsidRPr="00C86236" w:rsidRDefault="00013E53" w:rsidP="00C764D9">
            <w:pPr>
              <w:pStyle w:val="Section1-berschrift-Ebene2"/>
              <w:rPr>
                <w:rFonts w:ascii="Arial" w:hAnsi="Arial" w:cs="Arial"/>
                <w:noProof w:val="0"/>
                <w:lang w:val="en-US"/>
              </w:rPr>
            </w:pPr>
            <w:bookmarkStart w:id="170" w:name="_Toc523754702"/>
            <w:r w:rsidRPr="00C86236">
              <w:rPr>
                <w:rFonts w:ascii="Arial" w:hAnsi="Arial" w:cs="Arial"/>
                <w:noProof w:val="0"/>
                <w:lang w:val="en-US"/>
              </w:rPr>
              <w:lastRenderedPageBreak/>
              <w:t>36.</w:t>
            </w:r>
            <w:r w:rsidRPr="00C86236">
              <w:rPr>
                <w:rFonts w:ascii="Arial" w:hAnsi="Arial" w:cs="Arial"/>
                <w:noProof w:val="0"/>
                <w:lang w:val="en-US"/>
              </w:rPr>
              <w:tab/>
              <w:t>Comparison of Bids</w:t>
            </w:r>
            <w:bookmarkEnd w:id="170"/>
          </w:p>
        </w:tc>
        <w:tc>
          <w:tcPr>
            <w:tcW w:w="6373" w:type="dxa"/>
          </w:tcPr>
          <w:p w14:paraId="455E8BC5" w14:textId="77777777" w:rsidR="00013E53" w:rsidRPr="00C86236" w:rsidRDefault="00013E53"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36.1</w:t>
            </w:r>
            <w:r w:rsidRPr="00C86236">
              <w:rPr>
                <w:rFonts w:ascii="Arial" w:hAnsi="Arial" w:cs="Arial"/>
                <w:noProof w:val="0"/>
                <w:szCs w:val="24"/>
                <w:lang w:val="en-US"/>
              </w:rPr>
              <w:tab/>
              <w:t>The Purchaser shall compare the evaluated prices of all substantially responsive bids established in accordance with ITB 35.2 to determine the lowest evaluated bid.</w:t>
            </w:r>
          </w:p>
        </w:tc>
      </w:tr>
      <w:tr w:rsidR="00491BEA" w:rsidRPr="00C86236" w14:paraId="41F106B6" w14:textId="77777777" w:rsidTr="00B91AFC">
        <w:tc>
          <w:tcPr>
            <w:tcW w:w="2512" w:type="dxa"/>
          </w:tcPr>
          <w:p w14:paraId="3E665715" w14:textId="7EB8701E" w:rsidR="00491BEA" w:rsidRPr="00C86236" w:rsidRDefault="00491BEA" w:rsidP="00C764D9">
            <w:pPr>
              <w:pStyle w:val="Section1-berschrift-Ebene2"/>
              <w:rPr>
                <w:rFonts w:ascii="Arial" w:hAnsi="Arial" w:cs="Arial"/>
                <w:noProof w:val="0"/>
                <w:lang w:val="en-US"/>
              </w:rPr>
            </w:pPr>
            <w:bookmarkStart w:id="171" w:name="_Toc523754703"/>
            <w:r w:rsidRPr="00C86236">
              <w:rPr>
                <w:rFonts w:ascii="Arial" w:hAnsi="Arial" w:cs="Arial"/>
                <w:noProof w:val="0"/>
                <w:lang w:val="en-US"/>
              </w:rPr>
              <w:t>37.</w:t>
            </w:r>
            <w:r w:rsidRPr="00C86236">
              <w:rPr>
                <w:rFonts w:ascii="Arial" w:hAnsi="Arial" w:cs="Arial"/>
                <w:noProof w:val="0"/>
                <w:lang w:val="en-US"/>
              </w:rPr>
              <w:tab/>
              <w:t>Purchaser’s Right to Accept Any Bid, and to Reject Any or All Bids</w:t>
            </w:r>
            <w:bookmarkEnd w:id="171"/>
          </w:p>
        </w:tc>
        <w:tc>
          <w:tcPr>
            <w:tcW w:w="6373" w:type="dxa"/>
          </w:tcPr>
          <w:p w14:paraId="7727839D" w14:textId="77777777" w:rsidR="00491BEA" w:rsidRPr="00C86236" w:rsidRDefault="00491BEA"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37.1</w:t>
            </w:r>
            <w:r w:rsidRPr="00C86236">
              <w:rPr>
                <w:rFonts w:ascii="Arial" w:hAnsi="Arial" w:cs="Arial"/>
                <w:noProof w:val="0"/>
                <w:szCs w:val="24"/>
                <w:lang w:val="en-US"/>
              </w:rPr>
              <w:tab/>
              <w:t xml:space="preserve">The Purchaser reserves the right </w:t>
            </w:r>
            <w:r w:rsidR="0035121E" w:rsidRPr="00C86236">
              <w:rPr>
                <w:rFonts w:ascii="Arial" w:hAnsi="Arial" w:cs="Arial"/>
                <w:noProof w:val="0"/>
                <w:szCs w:val="24"/>
                <w:lang w:val="en-US"/>
              </w:rPr>
              <w:t xml:space="preserve">to </w:t>
            </w:r>
            <w:r w:rsidR="00A84FD6" w:rsidRPr="00C86236">
              <w:rPr>
                <w:rFonts w:ascii="Arial" w:hAnsi="Arial" w:cs="Arial"/>
                <w:noProof w:val="0"/>
                <w:szCs w:val="24"/>
                <w:lang w:val="en-US"/>
              </w:rPr>
              <w:t xml:space="preserve">accept or reject any Bid, and </w:t>
            </w:r>
            <w:r w:rsidRPr="00C86236">
              <w:rPr>
                <w:rFonts w:ascii="Arial" w:hAnsi="Arial" w:cs="Arial"/>
                <w:noProof w:val="0"/>
                <w:szCs w:val="24"/>
                <w:lang w:val="en-US"/>
              </w:rPr>
              <w:t xml:space="preserve">to annul the bidding process and reject </w:t>
            </w:r>
            <w:r w:rsidR="00A84FD6" w:rsidRPr="00C86236">
              <w:rPr>
                <w:rFonts w:ascii="Arial" w:hAnsi="Arial" w:cs="Arial"/>
                <w:noProof w:val="0"/>
                <w:szCs w:val="24"/>
                <w:lang w:val="en-US"/>
              </w:rPr>
              <w:t>all B</w:t>
            </w:r>
            <w:r w:rsidRPr="00C86236">
              <w:rPr>
                <w:rFonts w:ascii="Arial" w:hAnsi="Arial" w:cs="Arial"/>
                <w:noProof w:val="0"/>
                <w:szCs w:val="24"/>
                <w:lang w:val="en-US"/>
              </w:rPr>
              <w:t xml:space="preserve">ids </w:t>
            </w:r>
            <w:r w:rsidR="00A84FD6" w:rsidRPr="00C86236">
              <w:rPr>
                <w:rFonts w:ascii="Arial" w:hAnsi="Arial" w:cs="Arial"/>
                <w:noProof w:val="0"/>
                <w:szCs w:val="24"/>
                <w:lang w:val="en-US"/>
              </w:rPr>
              <w:t>at any time prior to Contract A</w:t>
            </w:r>
            <w:r w:rsidRPr="00C86236">
              <w:rPr>
                <w:rFonts w:ascii="Arial" w:hAnsi="Arial" w:cs="Arial"/>
                <w:noProof w:val="0"/>
                <w:szCs w:val="24"/>
                <w:lang w:val="en-US"/>
              </w:rPr>
              <w:t xml:space="preserve">ward, without thereby incurring any liability to Bidders. </w:t>
            </w:r>
            <w:r w:rsidR="00A84FD6" w:rsidRPr="00C86236">
              <w:rPr>
                <w:rFonts w:ascii="Arial" w:hAnsi="Arial" w:cs="Arial"/>
                <w:noProof w:val="0"/>
                <w:spacing w:val="-4"/>
                <w:szCs w:val="24"/>
                <w:lang w:val="en-US"/>
              </w:rPr>
              <w:t>In case of annulment, all B</w:t>
            </w:r>
            <w:r w:rsidRPr="00C86236">
              <w:rPr>
                <w:rFonts w:ascii="Arial" w:hAnsi="Arial" w:cs="Arial"/>
                <w:noProof w:val="0"/>
                <w:spacing w:val="-4"/>
                <w:szCs w:val="24"/>
                <w:lang w:val="en-US"/>
              </w:rPr>
              <w:t>ids submitted and specifically, bid securities, shall be promptly returned to the Bidders.</w:t>
            </w:r>
          </w:p>
        </w:tc>
      </w:tr>
      <w:tr w:rsidR="00056965" w:rsidRPr="00C86236" w14:paraId="2A758504" w14:textId="77777777" w:rsidTr="00B91AFC">
        <w:tc>
          <w:tcPr>
            <w:tcW w:w="2512" w:type="dxa"/>
          </w:tcPr>
          <w:p w14:paraId="569B4484" w14:textId="77777777" w:rsidR="00056965" w:rsidRPr="00C86236" w:rsidRDefault="00056965" w:rsidP="00C764D9">
            <w:pPr>
              <w:pStyle w:val="Section1-berschrift-Ebene2"/>
              <w:rPr>
                <w:rFonts w:ascii="Arial" w:hAnsi="Arial" w:cs="Arial"/>
                <w:noProof w:val="0"/>
                <w:lang w:val="en-US"/>
              </w:rPr>
            </w:pPr>
          </w:p>
        </w:tc>
        <w:tc>
          <w:tcPr>
            <w:tcW w:w="6373" w:type="dxa"/>
          </w:tcPr>
          <w:p w14:paraId="1DA051F9" w14:textId="1A746C7E" w:rsidR="00056965" w:rsidRPr="00C86236" w:rsidRDefault="00056965" w:rsidP="005F4CA3">
            <w:pPr>
              <w:pStyle w:val="Section1-berschrift-Ebene1"/>
              <w:rPr>
                <w:rFonts w:ascii="Arial" w:hAnsi="Arial" w:cs="Arial"/>
                <w:noProof w:val="0"/>
                <w:lang w:val="en-US"/>
              </w:rPr>
            </w:pPr>
            <w:bookmarkStart w:id="172" w:name="_Toc523754704"/>
            <w:r w:rsidRPr="00C86236">
              <w:rPr>
                <w:rStyle w:val="TitreLettre"/>
                <w:rFonts w:ascii="Arial" w:hAnsi="Arial" w:cs="Arial"/>
                <w:b/>
                <w:bCs w:val="0"/>
                <w:noProof w:val="0"/>
                <w:lang w:val="en-US"/>
              </w:rPr>
              <w:t>Award</w:t>
            </w:r>
            <w:r w:rsidRPr="00C86236">
              <w:rPr>
                <w:rFonts w:ascii="Arial" w:hAnsi="Arial" w:cs="Arial"/>
                <w:noProof w:val="0"/>
                <w:lang w:val="en-US"/>
              </w:rPr>
              <w:t xml:space="preserve"> of Contract</w:t>
            </w:r>
            <w:bookmarkEnd w:id="172"/>
          </w:p>
        </w:tc>
      </w:tr>
      <w:tr w:rsidR="00056965" w:rsidRPr="00C86236" w14:paraId="27941EB0" w14:textId="77777777" w:rsidTr="00B91AFC">
        <w:tc>
          <w:tcPr>
            <w:tcW w:w="2512" w:type="dxa"/>
          </w:tcPr>
          <w:p w14:paraId="797CAFD5" w14:textId="3A54721C" w:rsidR="00056965" w:rsidRPr="00C86236" w:rsidRDefault="00056965" w:rsidP="00C764D9">
            <w:pPr>
              <w:pStyle w:val="Section1-berschrift-Ebene2"/>
              <w:rPr>
                <w:rFonts w:ascii="Arial" w:hAnsi="Arial" w:cs="Arial"/>
                <w:noProof w:val="0"/>
                <w:lang w:val="en-US"/>
              </w:rPr>
            </w:pPr>
            <w:bookmarkStart w:id="173" w:name="_Toc523754705"/>
            <w:r w:rsidRPr="00C86236">
              <w:rPr>
                <w:rFonts w:ascii="Arial" w:hAnsi="Arial" w:cs="Arial"/>
                <w:noProof w:val="0"/>
                <w:lang w:val="en-US"/>
              </w:rPr>
              <w:t>38.</w:t>
            </w:r>
            <w:r w:rsidRPr="00C86236">
              <w:rPr>
                <w:rFonts w:ascii="Arial" w:hAnsi="Arial" w:cs="Arial"/>
                <w:noProof w:val="0"/>
                <w:lang w:val="en-US"/>
              </w:rPr>
              <w:tab/>
              <w:t>Award Criteria</w:t>
            </w:r>
            <w:bookmarkEnd w:id="173"/>
          </w:p>
        </w:tc>
        <w:tc>
          <w:tcPr>
            <w:tcW w:w="6373" w:type="dxa"/>
          </w:tcPr>
          <w:p w14:paraId="3F728639" w14:textId="77777777" w:rsidR="00056965" w:rsidRPr="00C86236" w:rsidRDefault="00056965"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38.1</w:t>
            </w:r>
            <w:r w:rsidRPr="00C86236">
              <w:rPr>
                <w:rFonts w:ascii="Arial" w:hAnsi="Arial" w:cs="Arial"/>
                <w:noProof w:val="0"/>
                <w:szCs w:val="24"/>
                <w:lang w:val="en-US"/>
              </w:rPr>
              <w:tab/>
              <w:t>Subject to ITB 37.1, the Purchaser shall award the Contract to the qualified, pursuant to ITB 27, Bidder whose bid has been determined to be the lowest evaluated bid and is substantially responsive to the Bidding Documents.</w:t>
            </w:r>
          </w:p>
        </w:tc>
      </w:tr>
      <w:tr w:rsidR="00056965" w:rsidRPr="00C86236" w14:paraId="3A3DB942" w14:textId="77777777" w:rsidTr="00B91AFC">
        <w:tc>
          <w:tcPr>
            <w:tcW w:w="2512" w:type="dxa"/>
          </w:tcPr>
          <w:p w14:paraId="786A0194" w14:textId="1572A572" w:rsidR="00056965" w:rsidRPr="00C86236" w:rsidRDefault="00056965" w:rsidP="00C764D9">
            <w:pPr>
              <w:pStyle w:val="Section1-berschrift-Ebene2"/>
              <w:rPr>
                <w:rFonts w:ascii="Arial" w:hAnsi="Arial" w:cs="Arial"/>
                <w:noProof w:val="0"/>
                <w:lang w:val="en-US"/>
              </w:rPr>
            </w:pPr>
            <w:bookmarkStart w:id="174" w:name="_Toc523754706"/>
            <w:r w:rsidRPr="00C86236">
              <w:rPr>
                <w:rFonts w:ascii="Arial" w:hAnsi="Arial" w:cs="Arial"/>
                <w:noProof w:val="0"/>
                <w:lang w:val="en-US"/>
              </w:rPr>
              <w:t>39.</w:t>
            </w:r>
            <w:r w:rsidRPr="00C86236">
              <w:rPr>
                <w:rFonts w:ascii="Arial" w:hAnsi="Arial" w:cs="Arial"/>
                <w:noProof w:val="0"/>
                <w:lang w:val="en-US"/>
              </w:rPr>
              <w:tab/>
              <w:t>Purchaser’s Right to Vary Quantities at Time of Award</w:t>
            </w:r>
            <w:bookmarkEnd w:id="174"/>
            <w:r w:rsidRPr="00C86236">
              <w:rPr>
                <w:rFonts w:ascii="Arial" w:hAnsi="Arial" w:cs="Arial"/>
                <w:noProof w:val="0"/>
                <w:lang w:val="en-US"/>
              </w:rPr>
              <w:t xml:space="preserve"> </w:t>
            </w:r>
          </w:p>
        </w:tc>
        <w:tc>
          <w:tcPr>
            <w:tcW w:w="6373" w:type="dxa"/>
          </w:tcPr>
          <w:p w14:paraId="15CB7B16" w14:textId="77777777" w:rsidR="00056965" w:rsidRPr="00C86236" w:rsidRDefault="00056965"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39.1</w:t>
            </w:r>
            <w:r w:rsidRPr="00C86236">
              <w:rPr>
                <w:rFonts w:ascii="Arial" w:hAnsi="Arial" w:cs="Arial"/>
                <w:noProof w:val="0"/>
                <w:szCs w:val="24"/>
                <w:lang w:val="en-US"/>
              </w:rPr>
              <w:tab/>
              <w:t xml:space="preserve">At the time the Contract is awarded, the Purchaser reserves the right to increase or decrease the quantity of Goods and Related Services originally specified in Section VII, Schedule of Requirements, provided this does not exceed the percentages </w:t>
            </w:r>
            <w:r w:rsidRPr="00C86236">
              <w:rPr>
                <w:rFonts w:ascii="Arial" w:hAnsi="Arial" w:cs="Arial"/>
                <w:b/>
                <w:bCs/>
                <w:noProof w:val="0"/>
                <w:szCs w:val="24"/>
                <w:lang w:val="en-US"/>
              </w:rPr>
              <w:t>specified in the BDS</w:t>
            </w:r>
            <w:r w:rsidRPr="00C86236">
              <w:rPr>
                <w:rFonts w:ascii="Arial" w:hAnsi="Arial" w:cs="Arial"/>
                <w:bCs/>
                <w:noProof w:val="0"/>
                <w:szCs w:val="24"/>
                <w:lang w:val="en-US"/>
              </w:rPr>
              <w:t>,</w:t>
            </w:r>
            <w:r w:rsidRPr="00C86236">
              <w:rPr>
                <w:rFonts w:ascii="Arial" w:hAnsi="Arial" w:cs="Arial"/>
                <w:noProof w:val="0"/>
                <w:szCs w:val="24"/>
                <w:lang w:val="en-US"/>
              </w:rPr>
              <w:t xml:space="preserve"> and without any change in the unit prices or other terms and conditions of the bid and the Bidding Documents.</w:t>
            </w:r>
          </w:p>
        </w:tc>
      </w:tr>
      <w:tr w:rsidR="00D54E17" w:rsidRPr="00C86236" w14:paraId="49F2A684" w14:textId="77777777" w:rsidTr="00B91AFC">
        <w:tc>
          <w:tcPr>
            <w:tcW w:w="2512" w:type="dxa"/>
          </w:tcPr>
          <w:p w14:paraId="6CF8F0A4" w14:textId="44A6DCCA" w:rsidR="00D54E17" w:rsidRPr="00C86236" w:rsidRDefault="00D54E17" w:rsidP="00C764D9">
            <w:pPr>
              <w:pStyle w:val="Section1-berschrift-Ebene2"/>
              <w:rPr>
                <w:rFonts w:ascii="Arial" w:hAnsi="Arial" w:cs="Arial"/>
                <w:noProof w:val="0"/>
                <w:lang w:val="en-US"/>
              </w:rPr>
            </w:pPr>
            <w:bookmarkStart w:id="175" w:name="_Toc523754707"/>
            <w:r w:rsidRPr="00C86236">
              <w:rPr>
                <w:rFonts w:ascii="Arial" w:hAnsi="Arial" w:cs="Arial"/>
                <w:noProof w:val="0"/>
                <w:lang w:val="en-US"/>
              </w:rPr>
              <w:t>40.</w:t>
            </w:r>
            <w:r w:rsidRPr="00C86236">
              <w:rPr>
                <w:rFonts w:ascii="Arial" w:hAnsi="Arial" w:cs="Arial"/>
                <w:noProof w:val="0"/>
                <w:lang w:val="en-US"/>
              </w:rPr>
              <w:tab/>
              <w:t>Notification of Award</w:t>
            </w:r>
            <w:bookmarkEnd w:id="175"/>
          </w:p>
        </w:tc>
        <w:tc>
          <w:tcPr>
            <w:tcW w:w="6373" w:type="dxa"/>
          </w:tcPr>
          <w:p w14:paraId="2534B15A" w14:textId="77777777" w:rsidR="00D54E17" w:rsidRPr="00C86236" w:rsidRDefault="00D54E17" w:rsidP="00226E65">
            <w:pPr>
              <w:spacing w:after="200"/>
              <w:ind w:left="567" w:hanging="567"/>
              <w:jc w:val="both"/>
              <w:rPr>
                <w:rFonts w:ascii="Arial" w:hAnsi="Arial" w:cs="Arial"/>
                <w:bCs/>
                <w:noProof w:val="0"/>
                <w:spacing w:val="-4"/>
                <w:szCs w:val="24"/>
                <w:lang w:val="en-US"/>
              </w:rPr>
            </w:pPr>
            <w:r w:rsidRPr="00C86236">
              <w:rPr>
                <w:rFonts w:ascii="Arial" w:hAnsi="Arial" w:cs="Arial"/>
                <w:noProof w:val="0"/>
                <w:szCs w:val="24"/>
                <w:lang w:val="en-US"/>
              </w:rPr>
              <w:t>40.1</w:t>
            </w:r>
            <w:r w:rsidRPr="00C86236">
              <w:rPr>
                <w:rFonts w:ascii="Arial" w:hAnsi="Arial" w:cs="Arial"/>
                <w:noProof w:val="0"/>
                <w:szCs w:val="24"/>
                <w:lang w:val="en-US"/>
              </w:rPr>
              <w:tab/>
              <w:t>Prior to the expiration of the period of bid validity, the Purchaser shall notify the successful Bidder, in writing, that its Bid has been accepted</w:t>
            </w:r>
            <w:r w:rsidR="00862282" w:rsidRPr="00C86236">
              <w:rPr>
                <w:rFonts w:ascii="Arial" w:hAnsi="Arial" w:cs="Arial"/>
                <w:noProof w:val="0"/>
                <w:szCs w:val="24"/>
                <w:lang w:val="en-US"/>
              </w:rPr>
              <w:t xml:space="preserve">; for this </w:t>
            </w:r>
            <w:proofErr w:type="gramStart"/>
            <w:r w:rsidR="00862282" w:rsidRPr="00C86236">
              <w:rPr>
                <w:rFonts w:ascii="Arial" w:hAnsi="Arial" w:cs="Arial"/>
                <w:noProof w:val="0"/>
                <w:szCs w:val="24"/>
                <w:lang w:val="en-US"/>
              </w:rPr>
              <w:t>purpose</w:t>
            </w:r>
            <w:proofErr w:type="gramEnd"/>
            <w:r w:rsidR="00862282" w:rsidRPr="00C86236">
              <w:rPr>
                <w:rFonts w:ascii="Arial" w:hAnsi="Arial" w:cs="Arial"/>
                <w:noProof w:val="0"/>
                <w:szCs w:val="24"/>
                <w:lang w:val="en-US"/>
              </w:rPr>
              <w:t xml:space="preserve"> the Letter of Acceptance Form attached to these Bidding Documents shall be used</w:t>
            </w:r>
            <w:r w:rsidRPr="00C86236">
              <w:rPr>
                <w:rFonts w:ascii="Arial" w:hAnsi="Arial" w:cs="Arial"/>
                <w:noProof w:val="0"/>
                <w:szCs w:val="24"/>
                <w:lang w:val="en-US"/>
              </w:rPr>
              <w:t xml:space="preserve">. </w:t>
            </w:r>
            <w:r w:rsidRPr="00C86236">
              <w:rPr>
                <w:rFonts w:ascii="Arial" w:hAnsi="Arial" w:cs="Arial"/>
                <w:noProof w:val="0"/>
                <w:spacing w:val="-4"/>
                <w:szCs w:val="24"/>
                <w:lang w:val="en-US"/>
              </w:rPr>
              <w:t>The notification letter (hereinafter and in the Conditions of Contract and Contract Forms called the “Letter of Acceptance”) shall specify the sum that the Purchaser will pay the Supplier in consideration of the supply of Goods (hereinafter and in the Conditions of Contract and Contract Forms called “the Contract Price”). At the same time, the Purchaser shall also notify all other Bidders of the results of the bidding.</w:t>
            </w:r>
            <w:r w:rsidRPr="00C86236">
              <w:rPr>
                <w:rFonts w:ascii="Arial" w:hAnsi="Arial" w:cs="Arial"/>
                <w:bCs/>
                <w:noProof w:val="0"/>
                <w:spacing w:val="-4"/>
                <w:szCs w:val="24"/>
                <w:lang w:val="en-US"/>
              </w:rPr>
              <w:t xml:space="preserve"> </w:t>
            </w:r>
          </w:p>
          <w:p w14:paraId="71848137" w14:textId="77777777" w:rsidR="00D54E17" w:rsidRPr="00C86236" w:rsidRDefault="00D54E17"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lastRenderedPageBreak/>
              <w:t>40.2</w:t>
            </w:r>
            <w:r w:rsidRPr="00C86236">
              <w:rPr>
                <w:rFonts w:ascii="Arial" w:hAnsi="Arial" w:cs="Arial"/>
                <w:noProof w:val="0"/>
                <w:szCs w:val="24"/>
                <w:lang w:val="en-US"/>
              </w:rPr>
              <w:tab/>
              <w:t>Until a formal Contract is prepared and executed, the notification of award shall constitute a binding Contract.</w:t>
            </w:r>
          </w:p>
          <w:p w14:paraId="035E0BAD" w14:textId="77777777" w:rsidR="00D54E17" w:rsidRPr="00C86236" w:rsidRDefault="00D54E17" w:rsidP="00226E65">
            <w:pPr>
              <w:spacing w:after="200"/>
              <w:ind w:left="567" w:hanging="567"/>
              <w:jc w:val="both"/>
              <w:rPr>
                <w:rFonts w:ascii="Arial" w:hAnsi="Arial" w:cs="Arial"/>
                <w:noProof w:val="0"/>
                <w:szCs w:val="24"/>
                <w:lang w:val="en-US"/>
              </w:rPr>
            </w:pPr>
            <w:r w:rsidRPr="00C86236">
              <w:rPr>
                <w:rFonts w:ascii="Arial" w:hAnsi="Arial" w:cs="Arial"/>
                <w:noProof w:val="0"/>
                <w:szCs w:val="24"/>
                <w:lang w:val="en-US"/>
              </w:rPr>
              <w:t>40.3</w:t>
            </w:r>
            <w:r w:rsidRPr="00C86236">
              <w:rPr>
                <w:rFonts w:ascii="Arial" w:hAnsi="Arial" w:cs="Arial"/>
                <w:noProof w:val="0"/>
                <w:szCs w:val="24"/>
                <w:lang w:val="en-US"/>
              </w:rPr>
              <w:tab/>
              <w:t xml:space="preserve">The Purchaser shall promptly respond in writing to any unsuccessful Bidder who, after notification of award in accordance with ITB 40.1, requests in writing the grounds on which its bid was not selected. </w:t>
            </w:r>
          </w:p>
        </w:tc>
      </w:tr>
      <w:tr w:rsidR="00D54E17" w:rsidRPr="00C86236" w14:paraId="7203E9C0" w14:textId="77777777" w:rsidTr="00B91AFC">
        <w:tc>
          <w:tcPr>
            <w:tcW w:w="2512" w:type="dxa"/>
          </w:tcPr>
          <w:p w14:paraId="7CEAF868" w14:textId="4821AB7D" w:rsidR="00D54E17" w:rsidRPr="00C86236" w:rsidRDefault="00D54E17" w:rsidP="00C764D9">
            <w:pPr>
              <w:pStyle w:val="Section1-berschrift-Ebene2"/>
              <w:rPr>
                <w:rFonts w:ascii="Arial" w:hAnsi="Arial" w:cs="Arial"/>
                <w:noProof w:val="0"/>
                <w:lang w:val="en-US"/>
              </w:rPr>
            </w:pPr>
            <w:bookmarkStart w:id="176" w:name="_Toc523754708"/>
            <w:r w:rsidRPr="00C86236">
              <w:rPr>
                <w:rFonts w:ascii="Arial" w:hAnsi="Arial" w:cs="Arial"/>
                <w:noProof w:val="0"/>
                <w:lang w:val="en-US"/>
              </w:rPr>
              <w:lastRenderedPageBreak/>
              <w:t>41.</w:t>
            </w:r>
            <w:r w:rsidRPr="00C86236">
              <w:rPr>
                <w:rFonts w:ascii="Arial" w:hAnsi="Arial" w:cs="Arial"/>
                <w:noProof w:val="0"/>
                <w:lang w:val="en-US"/>
              </w:rPr>
              <w:tab/>
              <w:t>Signing of Contract</w:t>
            </w:r>
            <w:bookmarkEnd w:id="176"/>
          </w:p>
        </w:tc>
        <w:tc>
          <w:tcPr>
            <w:tcW w:w="6373" w:type="dxa"/>
          </w:tcPr>
          <w:p w14:paraId="5D48A18B" w14:textId="77777777" w:rsidR="00D54E17" w:rsidRPr="00C86236" w:rsidRDefault="00D54E17" w:rsidP="00226E65">
            <w:pPr>
              <w:spacing w:after="200"/>
              <w:ind w:left="600" w:hanging="582"/>
              <w:jc w:val="both"/>
              <w:rPr>
                <w:rFonts w:ascii="Arial" w:hAnsi="Arial" w:cs="Arial"/>
                <w:noProof w:val="0"/>
                <w:szCs w:val="24"/>
                <w:lang w:val="en-US"/>
              </w:rPr>
            </w:pPr>
            <w:r w:rsidRPr="00C86236">
              <w:rPr>
                <w:rFonts w:ascii="Arial" w:hAnsi="Arial" w:cs="Arial"/>
                <w:noProof w:val="0"/>
                <w:szCs w:val="24"/>
                <w:lang w:val="en-US"/>
              </w:rPr>
              <w:t>41.1</w:t>
            </w:r>
            <w:r w:rsidRPr="00C86236">
              <w:rPr>
                <w:rFonts w:ascii="Arial" w:hAnsi="Arial" w:cs="Arial"/>
                <w:noProof w:val="0"/>
                <w:szCs w:val="24"/>
                <w:lang w:val="en-US"/>
              </w:rPr>
              <w:tab/>
              <w:t xml:space="preserve">Promptly after notification, the Purchaser shall send the successful Bidder the Contract Agreement. </w:t>
            </w:r>
          </w:p>
          <w:p w14:paraId="466A43C3" w14:textId="476D3839" w:rsidR="00D54E17" w:rsidRPr="00C86236" w:rsidRDefault="00D54E17" w:rsidP="00226E65">
            <w:pPr>
              <w:spacing w:after="200"/>
              <w:ind w:left="600" w:hanging="582"/>
              <w:jc w:val="both"/>
              <w:rPr>
                <w:rFonts w:ascii="Arial" w:hAnsi="Arial" w:cs="Arial"/>
                <w:noProof w:val="0"/>
                <w:szCs w:val="24"/>
                <w:lang w:val="en-US"/>
              </w:rPr>
            </w:pPr>
            <w:r w:rsidRPr="00C86236">
              <w:rPr>
                <w:rFonts w:ascii="Arial" w:hAnsi="Arial" w:cs="Arial"/>
                <w:noProof w:val="0"/>
                <w:szCs w:val="24"/>
                <w:lang w:val="en-US"/>
              </w:rPr>
              <w:t>41.2</w:t>
            </w:r>
            <w:r w:rsidRPr="00C86236">
              <w:rPr>
                <w:rFonts w:ascii="Arial" w:hAnsi="Arial" w:cs="Arial"/>
                <w:noProof w:val="0"/>
                <w:szCs w:val="24"/>
                <w:lang w:val="en-US"/>
              </w:rPr>
              <w:tab/>
              <w:t xml:space="preserve">Within </w:t>
            </w:r>
            <w:r w:rsidR="00EC7894" w:rsidRPr="00C86236">
              <w:rPr>
                <w:rFonts w:ascii="Arial" w:hAnsi="Arial" w:cs="Arial"/>
                <w:bCs/>
                <w:noProof w:val="0"/>
                <w:spacing w:val="-4"/>
                <w:szCs w:val="24"/>
                <w:lang w:val="en-US"/>
              </w:rPr>
              <w:t>twenty-eight (28) days</w:t>
            </w:r>
            <w:r w:rsidRPr="00C86236">
              <w:rPr>
                <w:rFonts w:ascii="Arial" w:hAnsi="Arial" w:cs="Arial"/>
                <w:noProof w:val="0"/>
                <w:szCs w:val="24"/>
                <w:lang w:val="en-US"/>
              </w:rPr>
              <w:t xml:space="preserve"> of receipt of the Contract Agreement, the successful Bidder shall sign, date, and return it to the Purchaser.</w:t>
            </w:r>
          </w:p>
          <w:p w14:paraId="75B669C0" w14:textId="77777777" w:rsidR="00D54E17" w:rsidRPr="00C86236" w:rsidRDefault="00D54E17" w:rsidP="00226E65">
            <w:pPr>
              <w:spacing w:after="200"/>
              <w:ind w:left="600" w:hanging="582"/>
              <w:jc w:val="both"/>
              <w:rPr>
                <w:rFonts w:ascii="Arial" w:hAnsi="Arial" w:cs="Arial"/>
                <w:noProof w:val="0"/>
                <w:szCs w:val="24"/>
                <w:lang w:val="en-US"/>
              </w:rPr>
            </w:pPr>
            <w:r w:rsidRPr="00C86236">
              <w:rPr>
                <w:rFonts w:ascii="Arial" w:hAnsi="Arial" w:cs="Arial"/>
                <w:bCs/>
                <w:noProof w:val="0"/>
                <w:spacing w:val="-4"/>
                <w:szCs w:val="24"/>
                <w:lang w:val="en-US"/>
              </w:rPr>
              <w:t>41.3</w:t>
            </w:r>
            <w:r w:rsidRPr="00C86236">
              <w:rPr>
                <w:rFonts w:ascii="Arial" w:hAnsi="Arial" w:cs="Arial"/>
                <w:bCs/>
                <w:noProof w:val="0"/>
                <w:spacing w:val="-4"/>
                <w:szCs w:val="24"/>
                <w:lang w:val="en-US"/>
              </w:rPr>
              <w:tab/>
              <w:t>Notwithstanding</w:t>
            </w:r>
            <w:r w:rsidRPr="00C86236">
              <w:rPr>
                <w:rFonts w:ascii="Arial" w:hAnsi="Arial" w:cs="Arial"/>
                <w:noProof w:val="0"/>
                <w:spacing w:val="-4"/>
                <w:szCs w:val="24"/>
                <w:lang w:val="en-US"/>
              </w:rPr>
              <w:t xml:space="preserve"> ITB 41.2 above, in case signing of the Contract Agreement is prevented by any export restrictions attributable to the Purchaser, to the country of the Purchaser, or to the use of the products/goods, systems or services to be supplied, where such export restrictions arise from trade regulations from a country supplying those products/goods, systems or services, the Bidder shall not be bound by its bid, always provided however, that the Bidder can demonstrate to the satisfaction of the Purchaser and of the </w:t>
            </w:r>
            <w:r w:rsidR="00E475C9" w:rsidRPr="00C86236">
              <w:rPr>
                <w:rFonts w:ascii="Arial" w:hAnsi="Arial" w:cs="Arial"/>
                <w:noProof w:val="0"/>
                <w:spacing w:val="-4"/>
                <w:szCs w:val="24"/>
                <w:lang w:val="en-US"/>
              </w:rPr>
              <w:t>KfW</w:t>
            </w:r>
            <w:r w:rsidRPr="00C86236">
              <w:rPr>
                <w:rFonts w:ascii="Arial" w:hAnsi="Arial" w:cs="Arial"/>
                <w:noProof w:val="0"/>
                <w:spacing w:val="-4"/>
                <w:szCs w:val="24"/>
                <w:lang w:val="en-US"/>
              </w:rPr>
              <w:t xml:space="preserve"> that signing of the Contact Agreement has not been prevented by any lack of diligence on the part of the Bidder in completing any formalities, including applying for permits, authorizations and licenses necessary for the export of the products/goods, systems or services under the terms of the Contract.</w:t>
            </w:r>
          </w:p>
        </w:tc>
      </w:tr>
      <w:tr w:rsidR="00D54E17" w:rsidRPr="00C86236" w14:paraId="0914903E" w14:textId="77777777" w:rsidTr="00B91AFC">
        <w:tc>
          <w:tcPr>
            <w:tcW w:w="2512" w:type="dxa"/>
          </w:tcPr>
          <w:p w14:paraId="1B2B6676" w14:textId="23144D06" w:rsidR="00D54E17" w:rsidRPr="00C86236" w:rsidRDefault="00D54E17" w:rsidP="00C764D9">
            <w:pPr>
              <w:pStyle w:val="Section1-berschrift-Ebene2"/>
              <w:rPr>
                <w:rFonts w:ascii="Arial" w:hAnsi="Arial" w:cs="Arial"/>
                <w:noProof w:val="0"/>
                <w:lang w:val="en-US"/>
              </w:rPr>
            </w:pPr>
            <w:bookmarkStart w:id="177" w:name="_Toc523754709"/>
            <w:r w:rsidRPr="00C86236">
              <w:rPr>
                <w:rFonts w:ascii="Arial" w:hAnsi="Arial" w:cs="Arial"/>
                <w:noProof w:val="0"/>
                <w:lang w:val="en-US"/>
              </w:rPr>
              <w:t>42.</w:t>
            </w:r>
            <w:r w:rsidRPr="00C86236">
              <w:rPr>
                <w:rFonts w:ascii="Arial" w:hAnsi="Arial" w:cs="Arial"/>
                <w:noProof w:val="0"/>
                <w:lang w:val="en-US"/>
              </w:rPr>
              <w:tab/>
              <w:t>Performance Security</w:t>
            </w:r>
            <w:bookmarkEnd w:id="177"/>
          </w:p>
        </w:tc>
        <w:tc>
          <w:tcPr>
            <w:tcW w:w="6373" w:type="dxa"/>
          </w:tcPr>
          <w:p w14:paraId="6B066C25" w14:textId="3F13B99C" w:rsidR="00D54E17" w:rsidRPr="00C86236" w:rsidRDefault="00D54E17" w:rsidP="00226E65">
            <w:pPr>
              <w:spacing w:after="200"/>
              <w:ind w:left="600" w:hanging="582"/>
              <w:jc w:val="both"/>
              <w:rPr>
                <w:rFonts w:ascii="Arial" w:hAnsi="Arial" w:cs="Arial"/>
                <w:noProof w:val="0"/>
                <w:szCs w:val="24"/>
                <w:lang w:val="en-US"/>
              </w:rPr>
            </w:pPr>
            <w:r w:rsidRPr="00C86236">
              <w:rPr>
                <w:rFonts w:ascii="Arial" w:hAnsi="Arial" w:cs="Arial"/>
                <w:noProof w:val="0"/>
                <w:szCs w:val="24"/>
                <w:lang w:val="en-US"/>
              </w:rPr>
              <w:t>42.1</w:t>
            </w:r>
            <w:r w:rsidRPr="00C86236">
              <w:rPr>
                <w:rFonts w:ascii="Arial" w:hAnsi="Arial" w:cs="Arial"/>
                <w:noProof w:val="0"/>
                <w:szCs w:val="24"/>
                <w:lang w:val="en-US"/>
              </w:rPr>
              <w:tab/>
              <w:t xml:space="preserve">Within </w:t>
            </w:r>
            <w:r w:rsidR="00EC7894" w:rsidRPr="00C86236">
              <w:rPr>
                <w:rFonts w:ascii="Arial" w:hAnsi="Arial" w:cs="Arial"/>
                <w:noProof w:val="0"/>
                <w:szCs w:val="24"/>
                <w:lang w:val="en-US"/>
              </w:rPr>
              <w:t>twenty-eight (28) days</w:t>
            </w:r>
            <w:r w:rsidRPr="00C86236">
              <w:rPr>
                <w:rFonts w:ascii="Arial" w:hAnsi="Arial" w:cs="Arial"/>
                <w:noProof w:val="0"/>
                <w:szCs w:val="24"/>
                <w:lang w:val="en-US"/>
              </w:rPr>
              <w:t xml:space="preserve"> of the receipt of notification of award from the Purchaser, the successful Bidder shall furnish the Performance Security</w:t>
            </w:r>
            <w:r w:rsidR="000268E6" w:rsidRPr="00C86236">
              <w:rPr>
                <w:rStyle w:val="FootnoteReference"/>
                <w:rFonts w:ascii="Arial" w:hAnsi="Arial" w:cs="Arial"/>
                <w:noProof w:val="0"/>
                <w:szCs w:val="24"/>
                <w:lang w:val="en-US"/>
              </w:rPr>
              <w:footnoteReference w:id="3"/>
            </w:r>
            <w:r w:rsidR="008345E5" w:rsidRPr="00C86236">
              <w:rPr>
                <w:rFonts w:ascii="Arial" w:hAnsi="Arial" w:cs="Arial"/>
                <w:noProof w:val="0"/>
                <w:szCs w:val="24"/>
                <w:lang w:val="en-US"/>
              </w:rPr>
              <w:t xml:space="preserve"> in accordance with the GC</w:t>
            </w:r>
            <w:r w:rsidRPr="00C86236">
              <w:rPr>
                <w:rFonts w:ascii="Arial" w:hAnsi="Arial" w:cs="Arial"/>
                <w:noProof w:val="0"/>
                <w:szCs w:val="24"/>
                <w:lang w:val="en-US"/>
              </w:rPr>
              <w:t xml:space="preserve">, using for that purpose the Performance Security Form included in Section X, Contract Forms. </w:t>
            </w:r>
            <w:r w:rsidR="00316F5D" w:rsidRPr="00C86236">
              <w:rPr>
                <w:rFonts w:ascii="Arial" w:hAnsi="Arial" w:cs="Arial"/>
                <w:bCs/>
                <w:noProof w:val="0"/>
                <w:spacing w:val="-4"/>
                <w:szCs w:val="24"/>
                <w:lang w:val="en-US"/>
              </w:rPr>
              <w:t xml:space="preserve">Bidders are free to use any </w:t>
            </w:r>
            <w:r w:rsidR="00A23585" w:rsidRPr="00C86236">
              <w:rPr>
                <w:rFonts w:ascii="Arial" w:hAnsi="Arial" w:cs="Arial"/>
                <w:bCs/>
                <w:noProof w:val="0"/>
                <w:spacing w:val="-4"/>
                <w:szCs w:val="24"/>
                <w:lang w:val="en-US"/>
              </w:rPr>
              <w:t xml:space="preserve">reputable </w:t>
            </w:r>
            <w:r w:rsidR="00316F5D" w:rsidRPr="00C86236">
              <w:rPr>
                <w:rFonts w:ascii="Arial" w:hAnsi="Arial" w:cs="Arial"/>
                <w:bCs/>
                <w:noProof w:val="0"/>
                <w:spacing w:val="-4"/>
                <w:szCs w:val="24"/>
                <w:lang w:val="en-US"/>
              </w:rPr>
              <w:t xml:space="preserve">bank </w:t>
            </w:r>
            <w:r w:rsidR="00936455" w:rsidRPr="00C86236">
              <w:rPr>
                <w:rFonts w:ascii="Arial" w:hAnsi="Arial" w:cs="Arial"/>
                <w:bCs/>
                <w:noProof w:val="0"/>
                <w:spacing w:val="-4"/>
                <w:szCs w:val="24"/>
                <w:lang w:val="en-US"/>
              </w:rPr>
              <w:t xml:space="preserve">acceptable to the Purchaser </w:t>
            </w:r>
            <w:r w:rsidR="00316F5D" w:rsidRPr="00C86236">
              <w:rPr>
                <w:rFonts w:ascii="Arial" w:hAnsi="Arial" w:cs="Arial"/>
                <w:bCs/>
                <w:noProof w:val="0"/>
                <w:spacing w:val="-4"/>
                <w:szCs w:val="24"/>
                <w:lang w:val="en-US"/>
              </w:rPr>
              <w:t xml:space="preserve">for the purpose of issuing the required </w:t>
            </w:r>
            <w:r w:rsidR="00BF34F0" w:rsidRPr="00C86236">
              <w:rPr>
                <w:rFonts w:ascii="Arial" w:hAnsi="Arial" w:cs="Arial"/>
                <w:bCs/>
                <w:noProof w:val="0"/>
                <w:spacing w:val="-4"/>
                <w:szCs w:val="24"/>
                <w:lang w:val="en-US"/>
              </w:rPr>
              <w:t xml:space="preserve">performance </w:t>
            </w:r>
            <w:r w:rsidR="00316F5D" w:rsidRPr="00C86236">
              <w:rPr>
                <w:rFonts w:ascii="Arial" w:hAnsi="Arial" w:cs="Arial"/>
                <w:bCs/>
                <w:noProof w:val="0"/>
                <w:spacing w:val="-4"/>
                <w:szCs w:val="24"/>
                <w:lang w:val="en-US"/>
              </w:rPr>
              <w:t>security, subject to a</w:t>
            </w:r>
            <w:r w:rsidR="008345E5" w:rsidRPr="00C86236">
              <w:rPr>
                <w:rFonts w:ascii="Arial" w:hAnsi="Arial" w:cs="Arial"/>
                <w:bCs/>
                <w:noProof w:val="0"/>
                <w:spacing w:val="-4"/>
                <w:szCs w:val="24"/>
                <w:lang w:val="en-US"/>
              </w:rPr>
              <w:t xml:space="preserve">ll conditions of ITB 42 and GC </w:t>
            </w:r>
            <w:r w:rsidR="00316F5D" w:rsidRPr="00C86236">
              <w:rPr>
                <w:rFonts w:ascii="Arial" w:hAnsi="Arial" w:cs="Arial"/>
                <w:bCs/>
                <w:noProof w:val="0"/>
                <w:spacing w:val="-4"/>
                <w:szCs w:val="24"/>
                <w:lang w:val="en-US"/>
              </w:rPr>
              <w:t xml:space="preserve">are being met without exception the issuing bank </w:t>
            </w:r>
            <w:r w:rsidR="00BF34F0" w:rsidRPr="00C86236">
              <w:rPr>
                <w:rFonts w:ascii="Arial" w:hAnsi="Arial" w:cs="Arial"/>
                <w:bCs/>
                <w:noProof w:val="0"/>
                <w:spacing w:val="-4"/>
                <w:szCs w:val="24"/>
                <w:lang w:val="en-US"/>
              </w:rPr>
              <w:t xml:space="preserve">shall have </w:t>
            </w:r>
            <w:r w:rsidR="00316F5D" w:rsidRPr="00C86236">
              <w:rPr>
                <w:rFonts w:ascii="Arial" w:hAnsi="Arial" w:cs="Arial"/>
                <w:bCs/>
                <w:noProof w:val="0"/>
                <w:spacing w:val="-4"/>
                <w:szCs w:val="24"/>
                <w:lang w:val="en-US"/>
              </w:rPr>
              <w:t>a correspondent bank in the Purchaser’s country.</w:t>
            </w:r>
          </w:p>
          <w:p w14:paraId="706FB8E1" w14:textId="77777777" w:rsidR="00D54E17" w:rsidRPr="00C86236" w:rsidRDefault="00D54E17" w:rsidP="00226E65">
            <w:pPr>
              <w:spacing w:after="200"/>
              <w:ind w:left="600" w:hanging="582"/>
              <w:jc w:val="both"/>
              <w:rPr>
                <w:rFonts w:ascii="Arial" w:hAnsi="Arial" w:cs="Arial"/>
                <w:noProof w:val="0"/>
                <w:szCs w:val="24"/>
                <w:lang w:val="en-US"/>
              </w:rPr>
            </w:pPr>
            <w:r w:rsidRPr="00C86236">
              <w:rPr>
                <w:rFonts w:ascii="Arial" w:hAnsi="Arial" w:cs="Arial"/>
                <w:noProof w:val="0"/>
                <w:szCs w:val="24"/>
                <w:lang w:val="en-US"/>
              </w:rPr>
              <w:t>42.2</w:t>
            </w:r>
            <w:r w:rsidRPr="00C86236">
              <w:rPr>
                <w:rFonts w:ascii="Arial" w:hAnsi="Arial" w:cs="Arial"/>
                <w:noProof w:val="0"/>
                <w:szCs w:val="24"/>
                <w:lang w:val="en-US"/>
              </w:rPr>
              <w:tab/>
              <w:t xml:space="preserve">Failure of the successful Bidder to submit the above-mentioned Performance Security or sign the Contract shall constitute sufficient grounds for the annulment of the award and forfeiture of the Bid Security. In that event the Purchaser may award the Contract to the next lowest evaluated Bidder, whose bid is </w:t>
            </w:r>
            <w:r w:rsidR="00E475C9" w:rsidRPr="00C86236">
              <w:rPr>
                <w:rFonts w:ascii="Arial" w:hAnsi="Arial" w:cs="Arial"/>
                <w:noProof w:val="0"/>
                <w:szCs w:val="24"/>
                <w:lang w:val="en-US"/>
              </w:rPr>
              <w:t xml:space="preserve">qualified, pursuant to ITB 27, and </w:t>
            </w:r>
            <w:r w:rsidRPr="00C86236">
              <w:rPr>
                <w:rFonts w:ascii="Arial" w:hAnsi="Arial" w:cs="Arial"/>
                <w:noProof w:val="0"/>
                <w:szCs w:val="24"/>
                <w:lang w:val="en-US"/>
              </w:rPr>
              <w:t>substantially resp</w:t>
            </w:r>
            <w:r w:rsidR="00E475C9" w:rsidRPr="00C86236">
              <w:rPr>
                <w:rFonts w:ascii="Arial" w:hAnsi="Arial" w:cs="Arial"/>
                <w:noProof w:val="0"/>
                <w:szCs w:val="24"/>
                <w:lang w:val="en-US"/>
              </w:rPr>
              <w:t>onsive</w:t>
            </w:r>
            <w:r w:rsidRPr="00C86236">
              <w:rPr>
                <w:rFonts w:ascii="Arial" w:hAnsi="Arial" w:cs="Arial"/>
                <w:noProof w:val="0"/>
                <w:szCs w:val="24"/>
                <w:lang w:val="en-US"/>
              </w:rPr>
              <w:t>.</w:t>
            </w:r>
          </w:p>
        </w:tc>
      </w:tr>
    </w:tbl>
    <w:p w14:paraId="74EE61C7" w14:textId="77777777" w:rsidR="00235FFC" w:rsidRPr="00C86236" w:rsidRDefault="00235FFC" w:rsidP="00235FFC">
      <w:pPr>
        <w:ind w:left="180"/>
        <w:rPr>
          <w:rFonts w:ascii="Arial" w:hAnsi="Arial" w:cs="Arial"/>
          <w:noProof w:val="0"/>
          <w:szCs w:val="22"/>
          <w:lang w:val="en-US"/>
        </w:rPr>
      </w:pPr>
    </w:p>
    <w:p w14:paraId="782A0587" w14:textId="77777777" w:rsidR="00235FFC" w:rsidRPr="00C86236" w:rsidRDefault="00235FFC" w:rsidP="00235FFC">
      <w:pPr>
        <w:ind w:left="180"/>
        <w:rPr>
          <w:rFonts w:ascii="Arial" w:hAnsi="Arial" w:cs="Arial"/>
          <w:noProof w:val="0"/>
          <w:lang w:val="en-US"/>
        </w:rPr>
        <w:sectPr w:rsidR="00235FFC" w:rsidRPr="00C86236" w:rsidSect="00B14931">
          <w:headerReference w:type="even" r:id="rId27"/>
          <w:headerReference w:type="default" r:id="rId28"/>
          <w:footerReference w:type="even" r:id="rId29"/>
          <w:footerReference w:type="default" r:id="rId30"/>
          <w:headerReference w:type="first" r:id="rId31"/>
          <w:footnotePr>
            <w:numRestart w:val="eachSect"/>
          </w:footnotePr>
          <w:pgSz w:w="11906" w:h="16837" w:code="9"/>
          <w:pgMar w:top="1440" w:right="1440" w:bottom="1440" w:left="1797" w:header="720" w:footer="720" w:gutter="0"/>
          <w:paperSrc w:first="7" w:other="7"/>
          <w:cols w:space="720"/>
          <w:docGrid w:linePitch="326"/>
        </w:sectPr>
      </w:pPr>
    </w:p>
    <w:p w14:paraId="7F22FE28" w14:textId="77777777" w:rsidR="009F43A6" w:rsidRPr="00C86236" w:rsidRDefault="009F43A6" w:rsidP="00A03642">
      <w:pPr>
        <w:pStyle w:val="Title"/>
        <w:spacing w:after="360"/>
        <w:rPr>
          <w:rStyle w:val="TitreSection"/>
          <w:rFonts w:ascii="Arial" w:hAnsi="Arial" w:cs="Arial"/>
          <w:b/>
          <w:bCs w:val="0"/>
          <w:noProof w:val="0"/>
          <w:sz w:val="48"/>
          <w:szCs w:val="48"/>
          <w:lang w:val="en-US"/>
        </w:rPr>
      </w:pPr>
      <w:bookmarkStart w:id="178" w:name="_Toc438532558"/>
      <w:bookmarkStart w:id="179" w:name="_Toc438532572"/>
      <w:bookmarkStart w:id="180" w:name="_Toc527650524"/>
      <w:bookmarkEnd w:id="24"/>
      <w:bookmarkEnd w:id="178"/>
      <w:bookmarkEnd w:id="179"/>
      <w:r w:rsidRPr="00C86236">
        <w:rPr>
          <w:rStyle w:val="TitreSection"/>
          <w:rFonts w:ascii="Arial" w:hAnsi="Arial" w:cs="Arial"/>
          <w:b/>
          <w:bCs w:val="0"/>
          <w:noProof w:val="0"/>
          <w:sz w:val="48"/>
          <w:szCs w:val="48"/>
          <w:lang w:val="en-US"/>
        </w:rPr>
        <w:lastRenderedPageBreak/>
        <w:t xml:space="preserve">Section II. </w:t>
      </w:r>
      <w:r w:rsidRPr="00C86236">
        <w:rPr>
          <w:rFonts w:ascii="Arial" w:hAnsi="Arial" w:cs="Arial"/>
          <w:noProof w:val="0"/>
          <w:szCs w:val="48"/>
          <w:lang w:val="en-US"/>
        </w:rPr>
        <w:t>Bid</w:t>
      </w:r>
      <w:r w:rsidRPr="00C86236">
        <w:rPr>
          <w:rStyle w:val="TitreSection"/>
          <w:rFonts w:ascii="Arial" w:hAnsi="Arial" w:cs="Arial"/>
          <w:b/>
          <w:bCs w:val="0"/>
          <w:noProof w:val="0"/>
          <w:sz w:val="48"/>
          <w:szCs w:val="48"/>
          <w:lang w:val="en-US"/>
        </w:rPr>
        <w:t xml:space="preserve"> Data Sheet (BDS)</w:t>
      </w:r>
      <w:bookmarkEnd w:id="180"/>
    </w:p>
    <w:p w14:paraId="7C7D36F2" w14:textId="77777777" w:rsidR="009F43A6" w:rsidRPr="00C86236" w:rsidRDefault="009F43A6" w:rsidP="00226E65">
      <w:pPr>
        <w:suppressAutoHyphens/>
        <w:spacing w:after="120"/>
        <w:rPr>
          <w:rFonts w:ascii="Arial" w:hAnsi="Arial" w:cs="Arial"/>
          <w:noProof w:val="0"/>
          <w:szCs w:val="22"/>
          <w:lang w:val="en-US"/>
        </w:rPr>
      </w:pPr>
      <w:r w:rsidRPr="00C86236">
        <w:rPr>
          <w:rFonts w:ascii="Arial" w:hAnsi="Arial" w:cs="Arial"/>
          <w:noProof w:val="0"/>
          <w:szCs w:val="22"/>
          <w:lang w:val="en-US"/>
        </w:rPr>
        <w:t>The following specific data for the goods to be procured shall complement, supplement, or amend the provisions in the Instructions to Bidders (ITB). Whenever there is a conflict, the provisions herein shall prevail over those in ITB.</w:t>
      </w:r>
    </w:p>
    <w:p w14:paraId="6AB1C9D6" w14:textId="77777777" w:rsidR="009F43A6" w:rsidRPr="00C86236" w:rsidRDefault="009F43A6" w:rsidP="00226E65">
      <w:pPr>
        <w:suppressAutoHyphens/>
        <w:spacing w:after="240"/>
        <w:rPr>
          <w:rFonts w:ascii="Arial" w:hAnsi="Arial" w:cs="Arial"/>
          <w:i/>
          <w:iCs/>
          <w:noProof w:val="0"/>
          <w:szCs w:val="22"/>
          <w:lang w:val="en-US"/>
        </w:rPr>
      </w:pPr>
      <w:r w:rsidRPr="00C86236">
        <w:rPr>
          <w:rFonts w:ascii="Arial" w:hAnsi="Arial" w:cs="Arial"/>
          <w:i/>
          <w:iCs/>
          <w:noProof w:val="0"/>
          <w:szCs w:val="22"/>
          <w:lang w:val="en-US"/>
        </w:rPr>
        <w:t>[Instructions for completing the Bid Data Sheet are provided, as needed, in the notes in italics mentioned for the relevant ITB Clauses.]</w:t>
      </w:r>
    </w:p>
    <w:tbl>
      <w:tblPr>
        <w:tblStyle w:val="TableGrid"/>
        <w:tblW w:w="0" w:type="auto"/>
        <w:tblLook w:val="04A0" w:firstRow="1" w:lastRow="0" w:firstColumn="1" w:lastColumn="0" w:noHBand="0" w:noVBand="1"/>
      </w:tblPr>
      <w:tblGrid>
        <w:gridCol w:w="1587"/>
        <w:gridCol w:w="7072"/>
      </w:tblGrid>
      <w:tr w:rsidR="00D04C26" w:rsidRPr="00C86236" w14:paraId="6CB8FE61" w14:textId="77777777" w:rsidTr="00D732D1">
        <w:tc>
          <w:tcPr>
            <w:tcW w:w="1587" w:type="dxa"/>
          </w:tcPr>
          <w:p w14:paraId="4199148C" w14:textId="77777777" w:rsidR="00D04C26" w:rsidRPr="00C86236" w:rsidRDefault="00D04C26" w:rsidP="00D0459E">
            <w:pPr>
              <w:spacing w:before="120"/>
              <w:rPr>
                <w:rFonts w:ascii="Arial" w:hAnsi="Arial" w:cs="Arial"/>
                <w:b/>
                <w:bCs/>
                <w:noProof w:val="0"/>
                <w:lang w:val="en-US"/>
              </w:rPr>
            </w:pPr>
            <w:r w:rsidRPr="00C86236">
              <w:rPr>
                <w:rFonts w:ascii="Arial" w:hAnsi="Arial" w:cs="Arial"/>
                <w:b/>
                <w:bCs/>
                <w:noProof w:val="0"/>
                <w:lang w:val="en-US"/>
              </w:rPr>
              <w:t>ITB Clause Reference</w:t>
            </w:r>
          </w:p>
        </w:tc>
        <w:tc>
          <w:tcPr>
            <w:tcW w:w="7072" w:type="dxa"/>
          </w:tcPr>
          <w:p w14:paraId="28B617BA" w14:textId="77777777" w:rsidR="00D04C26" w:rsidRPr="00C86236" w:rsidRDefault="00D04C26" w:rsidP="00656544">
            <w:pPr>
              <w:spacing w:before="120" w:after="120"/>
              <w:jc w:val="center"/>
              <w:rPr>
                <w:rFonts w:ascii="Arial" w:hAnsi="Arial" w:cs="Arial"/>
                <w:b/>
                <w:bCs/>
                <w:noProof w:val="0"/>
                <w:sz w:val="28"/>
                <w:lang w:val="en-US"/>
              </w:rPr>
            </w:pPr>
            <w:r w:rsidRPr="00C86236">
              <w:rPr>
                <w:rFonts w:ascii="Arial" w:hAnsi="Arial" w:cs="Arial"/>
                <w:b/>
                <w:bCs/>
                <w:noProof w:val="0"/>
                <w:sz w:val="28"/>
                <w:lang w:val="en-US"/>
              </w:rPr>
              <w:t>A. General</w:t>
            </w:r>
          </w:p>
        </w:tc>
      </w:tr>
      <w:tr w:rsidR="00D04C26" w:rsidRPr="00C86236" w14:paraId="02A38E0B" w14:textId="77777777" w:rsidTr="00D732D1">
        <w:tc>
          <w:tcPr>
            <w:tcW w:w="1587" w:type="dxa"/>
          </w:tcPr>
          <w:p w14:paraId="1003B7D7" w14:textId="77777777" w:rsidR="00D04C26" w:rsidRPr="00C86236" w:rsidRDefault="00D04C26" w:rsidP="00B91AFC">
            <w:pPr>
              <w:spacing w:before="120" w:after="120"/>
              <w:rPr>
                <w:rFonts w:ascii="Arial" w:hAnsi="Arial" w:cs="Arial"/>
                <w:b/>
                <w:bCs/>
                <w:noProof w:val="0"/>
                <w:szCs w:val="24"/>
                <w:lang w:val="en-US"/>
              </w:rPr>
            </w:pPr>
            <w:r w:rsidRPr="00C86236">
              <w:rPr>
                <w:rFonts w:ascii="Arial" w:hAnsi="Arial" w:cs="Arial"/>
                <w:b/>
                <w:bCs/>
                <w:noProof w:val="0"/>
                <w:szCs w:val="24"/>
                <w:lang w:val="en-US"/>
              </w:rPr>
              <w:t>ITB 1.1</w:t>
            </w:r>
          </w:p>
        </w:tc>
        <w:tc>
          <w:tcPr>
            <w:tcW w:w="7072" w:type="dxa"/>
          </w:tcPr>
          <w:p w14:paraId="79B07C75" w14:textId="5040DBA9" w:rsidR="00D04C26" w:rsidRPr="00C86236" w:rsidRDefault="00D04C26" w:rsidP="00D70B09">
            <w:pPr>
              <w:spacing w:after="200"/>
              <w:rPr>
                <w:rFonts w:ascii="Arial" w:hAnsi="Arial" w:cs="Arial"/>
                <w:noProof w:val="0"/>
                <w:szCs w:val="24"/>
                <w:lang w:val="en-US"/>
              </w:rPr>
            </w:pPr>
            <w:r w:rsidRPr="00C86236">
              <w:rPr>
                <w:rFonts w:ascii="Arial" w:hAnsi="Arial" w:cs="Arial"/>
                <w:noProof w:val="0"/>
                <w:szCs w:val="24"/>
                <w:lang w:val="en-US"/>
              </w:rPr>
              <w:t xml:space="preserve">The number of the Invitation for Bids is: </w:t>
            </w:r>
            <w:r w:rsidR="00D70B09" w:rsidRPr="00FF53C6">
              <w:rPr>
                <w:i/>
                <w:lang w:val="en-US"/>
              </w:rPr>
              <w:t>YAM.23.11</w:t>
            </w:r>
          </w:p>
        </w:tc>
      </w:tr>
      <w:tr w:rsidR="00D04C26" w:rsidRPr="00C86236" w14:paraId="73C093DF" w14:textId="77777777" w:rsidTr="00D732D1">
        <w:tc>
          <w:tcPr>
            <w:tcW w:w="1587" w:type="dxa"/>
          </w:tcPr>
          <w:p w14:paraId="578CE116" w14:textId="77777777" w:rsidR="00D04C26" w:rsidRPr="00C86236" w:rsidRDefault="00D04C26" w:rsidP="00B91AFC">
            <w:pPr>
              <w:spacing w:before="120" w:after="120"/>
              <w:rPr>
                <w:rFonts w:ascii="Arial" w:hAnsi="Arial" w:cs="Arial"/>
                <w:b/>
                <w:bCs/>
                <w:noProof w:val="0"/>
                <w:szCs w:val="24"/>
                <w:lang w:val="en-US"/>
              </w:rPr>
            </w:pPr>
            <w:r w:rsidRPr="00C86236">
              <w:rPr>
                <w:rFonts w:ascii="Arial" w:hAnsi="Arial" w:cs="Arial"/>
                <w:b/>
                <w:bCs/>
                <w:noProof w:val="0"/>
                <w:szCs w:val="24"/>
                <w:lang w:val="en-US"/>
              </w:rPr>
              <w:t>ITB 1.1</w:t>
            </w:r>
          </w:p>
        </w:tc>
        <w:tc>
          <w:tcPr>
            <w:tcW w:w="7072" w:type="dxa"/>
          </w:tcPr>
          <w:p w14:paraId="52A3DF76" w14:textId="4A8B2C62"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noProof w:val="0"/>
                <w:szCs w:val="24"/>
                <w:lang w:val="en-US"/>
              </w:rPr>
              <w:t xml:space="preserve">The Purchaser is: </w:t>
            </w:r>
            <w:r w:rsidR="00250795">
              <w:rPr>
                <w:rFonts w:ascii="Arial" w:hAnsi="Arial" w:cs="Arial"/>
                <w:i/>
                <w:iCs/>
                <w:noProof w:val="0"/>
                <w:szCs w:val="24"/>
                <w:lang w:val="en-US"/>
              </w:rPr>
              <w:t>Yamaan Foundation for Health &amp; Social Development</w:t>
            </w:r>
            <w:r w:rsidR="00AE46CB">
              <w:rPr>
                <w:rFonts w:ascii="Arial" w:hAnsi="Arial" w:cs="Arial"/>
                <w:i/>
                <w:iCs/>
                <w:noProof w:val="0"/>
                <w:szCs w:val="24"/>
                <w:lang w:val="en-US"/>
              </w:rPr>
              <w:t xml:space="preserve"> - Yemen</w:t>
            </w:r>
          </w:p>
        </w:tc>
      </w:tr>
      <w:tr w:rsidR="00D04C26" w:rsidRPr="00C86236" w14:paraId="229E4D95" w14:textId="77777777" w:rsidTr="00D732D1">
        <w:tc>
          <w:tcPr>
            <w:tcW w:w="1587" w:type="dxa"/>
          </w:tcPr>
          <w:p w14:paraId="3DF5C254" w14:textId="77777777" w:rsidR="00D04C26" w:rsidRPr="00C86236" w:rsidRDefault="00D04C26" w:rsidP="00B91AFC">
            <w:pPr>
              <w:spacing w:before="120" w:after="120"/>
              <w:rPr>
                <w:rFonts w:ascii="Arial" w:hAnsi="Arial" w:cs="Arial"/>
                <w:b/>
                <w:bCs/>
                <w:noProof w:val="0"/>
                <w:szCs w:val="24"/>
                <w:lang w:val="en-US"/>
              </w:rPr>
            </w:pPr>
            <w:r w:rsidRPr="00C86236">
              <w:rPr>
                <w:rFonts w:ascii="Arial" w:hAnsi="Arial" w:cs="Arial"/>
                <w:b/>
                <w:bCs/>
                <w:noProof w:val="0"/>
                <w:szCs w:val="24"/>
                <w:lang w:val="en-US"/>
              </w:rPr>
              <w:t>ITB 1.1</w:t>
            </w:r>
          </w:p>
        </w:tc>
        <w:tc>
          <w:tcPr>
            <w:tcW w:w="7072" w:type="dxa"/>
          </w:tcPr>
          <w:p w14:paraId="182CF526" w14:textId="16A300EA" w:rsidR="00D04C26" w:rsidRDefault="00D04C26" w:rsidP="00226E65">
            <w:pPr>
              <w:spacing w:before="120" w:after="120"/>
              <w:jc w:val="both"/>
              <w:rPr>
                <w:rFonts w:ascii="Arial" w:hAnsi="Arial" w:cs="Arial"/>
                <w:i/>
                <w:iCs/>
                <w:noProof w:val="0"/>
                <w:szCs w:val="24"/>
                <w:lang w:val="en-US"/>
              </w:rPr>
            </w:pPr>
            <w:r w:rsidRPr="00C86236">
              <w:rPr>
                <w:rFonts w:ascii="Arial" w:hAnsi="Arial" w:cs="Arial"/>
                <w:noProof w:val="0"/>
                <w:szCs w:val="24"/>
                <w:lang w:val="en-US"/>
              </w:rPr>
              <w:t xml:space="preserve">The name and identification number of the </w:t>
            </w:r>
            <w:r w:rsidR="00B91AFC" w:rsidRPr="00C86236">
              <w:rPr>
                <w:rFonts w:ascii="Arial" w:hAnsi="Arial" w:cs="Arial"/>
                <w:noProof w:val="0"/>
                <w:szCs w:val="24"/>
                <w:lang w:val="en-US"/>
              </w:rPr>
              <w:t>ICB</w:t>
            </w:r>
            <w:r w:rsidR="00FC694A">
              <w:rPr>
                <w:rFonts w:ascii="Arial" w:hAnsi="Arial" w:cs="Arial"/>
                <w:noProof w:val="0"/>
                <w:szCs w:val="24"/>
                <w:lang w:val="en-US"/>
              </w:rPr>
              <w:t>/lots</w:t>
            </w:r>
            <w:r w:rsidRPr="00C86236">
              <w:rPr>
                <w:rFonts w:ascii="Arial" w:hAnsi="Arial" w:cs="Arial"/>
                <w:noProof w:val="0"/>
                <w:szCs w:val="24"/>
                <w:lang w:val="en-US"/>
              </w:rPr>
              <w:t xml:space="preserve"> are: </w:t>
            </w:r>
          </w:p>
          <w:p w14:paraId="56FB5329" w14:textId="21B318FE" w:rsidR="003243D1" w:rsidRDefault="003243D1" w:rsidP="00E9343E">
            <w:pPr>
              <w:spacing w:before="120" w:after="120"/>
              <w:jc w:val="both"/>
              <w:rPr>
                <w:rFonts w:ascii="Arial" w:hAnsi="Arial" w:cs="Arial"/>
                <w:noProof w:val="0"/>
                <w:szCs w:val="24"/>
                <w:lang w:val="en-US"/>
              </w:rPr>
            </w:pPr>
            <w:r>
              <w:rPr>
                <w:rFonts w:ascii="Arial" w:hAnsi="Arial" w:cs="Arial"/>
                <w:noProof w:val="0"/>
                <w:szCs w:val="24"/>
                <w:lang w:val="en-US"/>
              </w:rPr>
              <w:t>1-YF-</w:t>
            </w:r>
            <w:r w:rsidR="001827F0" w:rsidRPr="001827F0">
              <w:rPr>
                <w:rFonts w:ascii="Arial" w:hAnsi="Arial" w:cs="Arial"/>
                <w:noProof w:val="0"/>
                <w:lang w:val="en-US"/>
              </w:rPr>
              <w:t xml:space="preserve"> </w:t>
            </w:r>
            <w:r w:rsidR="00E9343E">
              <w:rPr>
                <w:rFonts w:ascii="Arial" w:hAnsi="Arial" w:cs="Arial"/>
                <w:noProof w:val="0"/>
                <w:szCs w:val="24"/>
                <w:lang w:val="en-US"/>
              </w:rPr>
              <w:t>O</w:t>
            </w:r>
            <w:r w:rsidR="001827F0" w:rsidRPr="001827F0">
              <w:rPr>
                <w:rFonts w:ascii="Arial" w:hAnsi="Arial" w:cs="Arial"/>
                <w:noProof w:val="0"/>
                <w:szCs w:val="24"/>
                <w:lang w:val="en-US"/>
              </w:rPr>
              <w:t>ral hormonal contraceptives pills</w:t>
            </w:r>
            <w:r w:rsidR="001827F0" w:rsidRPr="001827F0">
              <w:rPr>
                <w:rFonts w:ascii="Arial" w:hAnsi="Arial" w:cs="Arial"/>
                <w:noProof w:val="0"/>
                <w:szCs w:val="24"/>
              </w:rPr>
              <w:t xml:space="preserve"> combined COC </w:t>
            </w:r>
            <w:r>
              <w:rPr>
                <w:rFonts w:ascii="Arial" w:hAnsi="Arial" w:cs="Arial"/>
                <w:noProof w:val="0"/>
                <w:szCs w:val="24"/>
                <w:lang w:val="en-US"/>
              </w:rPr>
              <w:t>-</w:t>
            </w:r>
            <w:r w:rsidR="00E9343E">
              <w:rPr>
                <w:rFonts w:ascii="Arial" w:hAnsi="Arial" w:cs="Arial"/>
                <w:noProof w:val="0"/>
                <w:szCs w:val="24"/>
                <w:lang w:val="en-US"/>
              </w:rPr>
              <w:t>20</w:t>
            </w:r>
            <w:r>
              <w:rPr>
                <w:rFonts w:ascii="Arial" w:hAnsi="Arial" w:cs="Arial"/>
                <w:noProof w:val="0"/>
                <w:szCs w:val="24"/>
                <w:lang w:val="en-US"/>
              </w:rPr>
              <w:t>2</w:t>
            </w:r>
            <w:r w:rsidR="00824284">
              <w:rPr>
                <w:rFonts w:ascii="Arial" w:hAnsi="Arial" w:cs="Arial"/>
                <w:noProof w:val="0"/>
                <w:szCs w:val="24"/>
                <w:lang w:val="en-US"/>
              </w:rPr>
              <w:t>3</w:t>
            </w:r>
            <w:r w:rsidR="009C28A4">
              <w:rPr>
                <w:rFonts w:ascii="Arial" w:hAnsi="Arial" w:cs="Arial"/>
                <w:noProof w:val="0"/>
                <w:szCs w:val="24"/>
                <w:lang w:val="en-US"/>
              </w:rPr>
              <w:t xml:space="preserve"> </w:t>
            </w:r>
          </w:p>
          <w:p w14:paraId="4F84BEE3" w14:textId="1EFBA2BB" w:rsidR="003243D1" w:rsidRDefault="003243D1" w:rsidP="00E9343E">
            <w:pPr>
              <w:spacing w:before="120" w:after="120"/>
              <w:jc w:val="both"/>
              <w:rPr>
                <w:rFonts w:ascii="Arial" w:hAnsi="Arial" w:cs="Arial"/>
                <w:noProof w:val="0"/>
                <w:szCs w:val="24"/>
                <w:lang w:val="en-US"/>
              </w:rPr>
            </w:pPr>
            <w:r>
              <w:rPr>
                <w:rFonts w:ascii="Arial" w:hAnsi="Arial" w:cs="Arial"/>
                <w:noProof w:val="0"/>
                <w:szCs w:val="24"/>
                <w:lang w:val="en-US"/>
              </w:rPr>
              <w:t>2-YF-</w:t>
            </w:r>
            <w:r w:rsidR="00E9343E" w:rsidRPr="00E9343E">
              <w:rPr>
                <w:rFonts w:ascii="Arial" w:hAnsi="Arial" w:cs="Arial"/>
                <w:noProof w:val="0"/>
                <w:lang w:val="en-US"/>
              </w:rPr>
              <w:t xml:space="preserve"> </w:t>
            </w:r>
            <w:r w:rsidR="00E9343E">
              <w:rPr>
                <w:rFonts w:ascii="Arial" w:hAnsi="Arial" w:cs="Arial"/>
                <w:noProof w:val="0"/>
                <w:szCs w:val="24"/>
                <w:lang w:val="en-US"/>
              </w:rPr>
              <w:t>O</w:t>
            </w:r>
            <w:r w:rsidR="00E9343E" w:rsidRPr="00E9343E">
              <w:rPr>
                <w:rFonts w:ascii="Arial" w:hAnsi="Arial" w:cs="Arial"/>
                <w:noProof w:val="0"/>
                <w:szCs w:val="24"/>
                <w:lang w:val="en-US"/>
              </w:rPr>
              <w:t xml:space="preserve">ral hormonal contraceptives, progesterone only pills POP </w:t>
            </w:r>
            <w:r w:rsidR="00E9343E">
              <w:rPr>
                <w:rFonts w:ascii="Arial" w:hAnsi="Arial" w:cs="Arial"/>
                <w:noProof w:val="0"/>
                <w:szCs w:val="24"/>
                <w:lang w:val="en-US"/>
              </w:rPr>
              <w:t>-202</w:t>
            </w:r>
            <w:r w:rsidR="00824284">
              <w:rPr>
                <w:rFonts w:ascii="Arial" w:hAnsi="Arial" w:cs="Arial"/>
                <w:noProof w:val="0"/>
                <w:szCs w:val="24"/>
                <w:lang w:val="en-US"/>
              </w:rPr>
              <w:t>3</w:t>
            </w:r>
          </w:p>
          <w:p w14:paraId="5E6175A7" w14:textId="7E83DE0D" w:rsidR="008847BB" w:rsidRDefault="008847BB" w:rsidP="00482C8E">
            <w:pPr>
              <w:spacing w:before="120" w:after="120"/>
              <w:jc w:val="both"/>
              <w:rPr>
                <w:rFonts w:ascii="Arial" w:hAnsi="Arial" w:cs="Arial"/>
                <w:noProof w:val="0"/>
                <w:szCs w:val="24"/>
                <w:lang w:val="en-US"/>
              </w:rPr>
            </w:pPr>
            <w:r>
              <w:rPr>
                <w:rFonts w:ascii="Arial" w:hAnsi="Arial" w:cs="Arial"/>
                <w:noProof w:val="0"/>
                <w:szCs w:val="24"/>
                <w:lang w:val="en-US"/>
              </w:rPr>
              <w:t>3-YF-</w:t>
            </w:r>
            <w:r w:rsidR="00482C8E" w:rsidRPr="00482C8E">
              <w:rPr>
                <w:rFonts w:ascii="Arial" w:hAnsi="Arial" w:cs="Arial"/>
                <w:noProof w:val="0"/>
              </w:rPr>
              <w:t xml:space="preserve"> </w:t>
            </w:r>
            <w:r w:rsidR="00482C8E" w:rsidRPr="00482C8E">
              <w:rPr>
                <w:rFonts w:ascii="Arial" w:hAnsi="Arial" w:cs="Arial"/>
                <w:noProof w:val="0"/>
                <w:szCs w:val="24"/>
              </w:rPr>
              <w:t xml:space="preserve">Depot Medroxy Progesterone Acetate Injection (DMPA) </w:t>
            </w:r>
            <w:r>
              <w:rPr>
                <w:rFonts w:ascii="Arial" w:hAnsi="Arial" w:cs="Arial"/>
                <w:noProof w:val="0"/>
                <w:szCs w:val="24"/>
                <w:lang w:val="en-US"/>
              </w:rPr>
              <w:t>-</w:t>
            </w:r>
            <w:r w:rsidR="00482C8E">
              <w:rPr>
                <w:rFonts w:ascii="Arial" w:hAnsi="Arial" w:cs="Arial"/>
                <w:noProof w:val="0"/>
                <w:szCs w:val="24"/>
                <w:lang w:val="en-US"/>
              </w:rPr>
              <w:t>20</w:t>
            </w:r>
            <w:r>
              <w:rPr>
                <w:rFonts w:ascii="Arial" w:hAnsi="Arial" w:cs="Arial"/>
                <w:noProof w:val="0"/>
                <w:szCs w:val="24"/>
                <w:lang w:val="en-US"/>
              </w:rPr>
              <w:t>2</w:t>
            </w:r>
            <w:r w:rsidR="00824284">
              <w:rPr>
                <w:rFonts w:ascii="Arial" w:hAnsi="Arial" w:cs="Arial"/>
                <w:noProof w:val="0"/>
                <w:szCs w:val="24"/>
                <w:lang w:val="en-US"/>
              </w:rPr>
              <w:t>3</w:t>
            </w:r>
          </w:p>
          <w:p w14:paraId="567E3B6E" w14:textId="7A724869" w:rsidR="008847BB" w:rsidRDefault="008847BB" w:rsidP="00482C8E">
            <w:pPr>
              <w:spacing w:before="120" w:after="120"/>
              <w:jc w:val="both"/>
              <w:rPr>
                <w:rFonts w:ascii="Arial" w:hAnsi="Arial" w:cs="Arial"/>
                <w:noProof w:val="0"/>
                <w:szCs w:val="24"/>
                <w:lang w:val="en-US"/>
              </w:rPr>
            </w:pPr>
            <w:r>
              <w:rPr>
                <w:rFonts w:ascii="Arial" w:hAnsi="Arial" w:cs="Arial"/>
                <w:noProof w:val="0"/>
                <w:szCs w:val="24"/>
                <w:lang w:val="en-US"/>
              </w:rPr>
              <w:t>4-YF-</w:t>
            </w:r>
            <w:r w:rsidR="00482C8E" w:rsidRPr="00482C8E">
              <w:rPr>
                <w:rFonts w:ascii="Arial" w:hAnsi="Arial" w:cs="Arial"/>
                <w:noProof w:val="0"/>
                <w:lang w:val="en-US"/>
              </w:rPr>
              <w:t xml:space="preserve"> </w:t>
            </w:r>
            <w:r w:rsidR="00482C8E" w:rsidRPr="00482C8E">
              <w:rPr>
                <w:rFonts w:ascii="Arial" w:hAnsi="Arial" w:cs="Arial"/>
                <w:noProof w:val="0"/>
                <w:szCs w:val="24"/>
                <w:lang w:val="en-US"/>
              </w:rPr>
              <w:t xml:space="preserve">Intrauterine Contraceptive Device (IUD) </w:t>
            </w:r>
            <w:r w:rsidR="00482C8E" w:rsidRPr="00482C8E">
              <w:rPr>
                <w:rFonts w:ascii="Arial" w:hAnsi="Arial" w:cs="Arial"/>
                <w:bCs/>
                <w:i/>
                <w:noProof w:val="0"/>
                <w:szCs w:val="24"/>
              </w:rPr>
              <w:t>TCu380A</w:t>
            </w:r>
            <w:r w:rsidR="00482C8E" w:rsidRPr="00482C8E">
              <w:rPr>
                <w:rFonts w:ascii="Arial" w:hAnsi="Arial" w:cs="Arial"/>
                <w:noProof w:val="0"/>
                <w:szCs w:val="24"/>
                <w:lang w:val="en-US"/>
              </w:rPr>
              <w:t xml:space="preserve"> </w:t>
            </w:r>
            <w:r>
              <w:rPr>
                <w:rFonts w:ascii="Arial" w:hAnsi="Arial" w:cs="Arial"/>
                <w:noProof w:val="0"/>
                <w:szCs w:val="24"/>
                <w:lang w:val="en-US"/>
              </w:rPr>
              <w:t>-</w:t>
            </w:r>
            <w:r w:rsidR="00482C8E">
              <w:rPr>
                <w:rFonts w:ascii="Arial" w:hAnsi="Arial" w:cs="Arial"/>
                <w:noProof w:val="0"/>
                <w:szCs w:val="24"/>
                <w:lang w:val="en-US"/>
              </w:rPr>
              <w:t>20</w:t>
            </w:r>
            <w:r>
              <w:rPr>
                <w:rFonts w:ascii="Arial" w:hAnsi="Arial" w:cs="Arial"/>
                <w:noProof w:val="0"/>
                <w:szCs w:val="24"/>
                <w:lang w:val="en-US"/>
              </w:rPr>
              <w:t>2</w:t>
            </w:r>
            <w:r w:rsidR="00824284">
              <w:rPr>
                <w:rFonts w:ascii="Arial" w:hAnsi="Arial" w:cs="Arial"/>
                <w:noProof w:val="0"/>
                <w:szCs w:val="24"/>
                <w:lang w:val="en-US"/>
              </w:rPr>
              <w:t>3</w:t>
            </w:r>
          </w:p>
          <w:p w14:paraId="0FC5641C" w14:textId="435860DD" w:rsidR="00D04C26" w:rsidRPr="00C86236" w:rsidRDefault="00D04C26" w:rsidP="007A55B9">
            <w:pPr>
              <w:spacing w:before="120" w:after="120"/>
              <w:jc w:val="both"/>
              <w:rPr>
                <w:rFonts w:ascii="Arial" w:hAnsi="Arial" w:cs="Arial"/>
                <w:noProof w:val="0"/>
                <w:szCs w:val="24"/>
                <w:lang w:val="en-US"/>
              </w:rPr>
            </w:pPr>
          </w:p>
        </w:tc>
      </w:tr>
      <w:tr w:rsidR="00D04C26" w:rsidRPr="00C86236" w14:paraId="596B61C7" w14:textId="77777777" w:rsidTr="00D732D1">
        <w:tc>
          <w:tcPr>
            <w:tcW w:w="1587" w:type="dxa"/>
          </w:tcPr>
          <w:p w14:paraId="2E130494" w14:textId="77777777" w:rsidR="00D04C26" w:rsidRPr="00C86236" w:rsidRDefault="00D04C26" w:rsidP="00B84870">
            <w:pPr>
              <w:spacing w:before="120" w:after="120"/>
              <w:rPr>
                <w:rFonts w:ascii="Arial" w:hAnsi="Arial" w:cs="Arial"/>
                <w:b/>
                <w:bCs/>
                <w:noProof w:val="0"/>
                <w:szCs w:val="24"/>
                <w:lang w:val="en-US"/>
              </w:rPr>
            </w:pPr>
            <w:r w:rsidRPr="00C86236">
              <w:rPr>
                <w:rFonts w:ascii="Arial" w:hAnsi="Arial" w:cs="Arial"/>
                <w:b/>
                <w:bCs/>
                <w:noProof w:val="0"/>
                <w:szCs w:val="24"/>
                <w:lang w:val="en-US"/>
              </w:rPr>
              <w:t>ITB 2.1</w:t>
            </w:r>
          </w:p>
        </w:tc>
        <w:tc>
          <w:tcPr>
            <w:tcW w:w="7072" w:type="dxa"/>
          </w:tcPr>
          <w:p w14:paraId="2AA36521" w14:textId="64470791"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noProof w:val="0"/>
                <w:szCs w:val="24"/>
                <w:lang w:val="en-US"/>
              </w:rPr>
              <w:t xml:space="preserve">The name of the Project is: </w:t>
            </w:r>
            <w:r w:rsidR="00E66719">
              <w:rPr>
                <w:rFonts w:ascii="Arial" w:hAnsi="Arial" w:cs="Arial"/>
                <w:noProof w:val="0"/>
                <w:szCs w:val="24"/>
                <w:lang w:val="en-US"/>
              </w:rPr>
              <w:t xml:space="preserve">Integrated Health </w:t>
            </w:r>
            <w:proofErr w:type="spellStart"/>
            <w:r w:rsidR="00E66719">
              <w:rPr>
                <w:rFonts w:ascii="Arial" w:hAnsi="Arial" w:cs="Arial"/>
                <w:noProof w:val="0"/>
                <w:szCs w:val="24"/>
                <w:lang w:val="en-US"/>
              </w:rPr>
              <w:t>Resilince</w:t>
            </w:r>
            <w:proofErr w:type="spellEnd"/>
            <w:r w:rsidR="00E66719">
              <w:rPr>
                <w:rFonts w:ascii="Arial" w:hAnsi="Arial" w:cs="Arial"/>
                <w:noProof w:val="0"/>
                <w:szCs w:val="24"/>
                <w:lang w:val="en-US"/>
              </w:rPr>
              <w:t xml:space="preserve"> Program</w:t>
            </w:r>
            <w:r w:rsidR="009233A9">
              <w:rPr>
                <w:rFonts w:ascii="Arial" w:hAnsi="Arial" w:cs="Arial"/>
                <w:noProof w:val="0"/>
                <w:szCs w:val="24"/>
                <w:lang w:val="en-US"/>
              </w:rPr>
              <w:t xml:space="preserve"> </w:t>
            </w:r>
            <w:r w:rsidR="00E66719">
              <w:rPr>
                <w:rFonts w:ascii="Arial" w:hAnsi="Arial" w:cs="Arial"/>
                <w:noProof w:val="0"/>
                <w:szCs w:val="24"/>
                <w:lang w:val="en-US"/>
              </w:rPr>
              <w:t>(IHRP)</w:t>
            </w:r>
          </w:p>
        </w:tc>
      </w:tr>
      <w:tr w:rsidR="00D04C26" w:rsidRPr="00C86236" w14:paraId="3AEB328B" w14:textId="77777777" w:rsidTr="00D732D1">
        <w:tc>
          <w:tcPr>
            <w:tcW w:w="1587" w:type="dxa"/>
          </w:tcPr>
          <w:p w14:paraId="0792F161" w14:textId="77777777" w:rsidR="00D04C26" w:rsidRPr="00C86236" w:rsidRDefault="00D04C26" w:rsidP="00ED6BC1">
            <w:pPr>
              <w:spacing w:before="120" w:after="120"/>
              <w:rPr>
                <w:rFonts w:ascii="Arial" w:hAnsi="Arial" w:cs="Arial"/>
                <w:b/>
                <w:bCs/>
                <w:noProof w:val="0"/>
                <w:lang w:val="en-US"/>
              </w:rPr>
            </w:pPr>
          </w:p>
        </w:tc>
        <w:tc>
          <w:tcPr>
            <w:tcW w:w="7072" w:type="dxa"/>
          </w:tcPr>
          <w:p w14:paraId="2B42C0CD" w14:textId="77777777" w:rsidR="00D04C26" w:rsidRPr="00C86236" w:rsidRDefault="00D04C26" w:rsidP="00ED6BC1">
            <w:pPr>
              <w:pStyle w:val="ListParagraph"/>
              <w:spacing w:before="120" w:after="120"/>
              <w:ind w:left="48"/>
              <w:contextualSpacing w:val="0"/>
              <w:jc w:val="center"/>
              <w:rPr>
                <w:rFonts w:ascii="Arial" w:hAnsi="Arial" w:cs="Arial"/>
                <w:b/>
                <w:bCs/>
                <w:noProof w:val="0"/>
                <w:sz w:val="28"/>
                <w:lang w:val="en-US"/>
              </w:rPr>
            </w:pPr>
            <w:r w:rsidRPr="00C86236">
              <w:rPr>
                <w:rFonts w:ascii="Arial" w:hAnsi="Arial" w:cs="Arial"/>
                <w:b/>
                <w:bCs/>
                <w:noProof w:val="0"/>
                <w:sz w:val="28"/>
                <w:lang w:val="en-US"/>
              </w:rPr>
              <w:t>B. Contents of Bidding Documents</w:t>
            </w:r>
          </w:p>
        </w:tc>
      </w:tr>
      <w:tr w:rsidR="00D04C26" w:rsidRPr="00C86236" w14:paraId="5A16E89B" w14:textId="77777777" w:rsidTr="00D732D1">
        <w:tc>
          <w:tcPr>
            <w:tcW w:w="1587" w:type="dxa"/>
          </w:tcPr>
          <w:p w14:paraId="6BFECF91" w14:textId="77777777" w:rsidR="00D04C26" w:rsidRPr="00C86236" w:rsidRDefault="00D04C26" w:rsidP="00182DE8">
            <w:pPr>
              <w:spacing w:before="120" w:after="120"/>
              <w:rPr>
                <w:rFonts w:ascii="Arial" w:hAnsi="Arial" w:cs="Arial"/>
                <w:b/>
                <w:bCs/>
                <w:noProof w:val="0"/>
                <w:szCs w:val="24"/>
                <w:lang w:val="en-US"/>
              </w:rPr>
            </w:pPr>
            <w:r w:rsidRPr="00C86236">
              <w:rPr>
                <w:rFonts w:ascii="Arial" w:hAnsi="Arial" w:cs="Arial"/>
                <w:b/>
                <w:bCs/>
                <w:noProof w:val="0"/>
                <w:szCs w:val="24"/>
                <w:lang w:val="en-US"/>
              </w:rPr>
              <w:t>ITB 7.1</w:t>
            </w:r>
          </w:p>
        </w:tc>
        <w:tc>
          <w:tcPr>
            <w:tcW w:w="7072" w:type="dxa"/>
          </w:tcPr>
          <w:p w14:paraId="296DDC0C" w14:textId="77777777"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noProof w:val="0"/>
                <w:szCs w:val="24"/>
                <w:lang w:val="en-US"/>
              </w:rPr>
              <w:t xml:space="preserve">For </w:t>
            </w:r>
            <w:r w:rsidRPr="00C86236">
              <w:rPr>
                <w:rFonts w:ascii="Arial" w:hAnsi="Arial" w:cs="Arial"/>
                <w:b/>
                <w:bCs/>
                <w:noProof w:val="0"/>
                <w:szCs w:val="24"/>
                <w:u w:val="single"/>
                <w:lang w:val="en-US"/>
              </w:rPr>
              <w:t>c</w:t>
            </w:r>
            <w:r w:rsidRPr="00C86236">
              <w:rPr>
                <w:rFonts w:ascii="Arial" w:hAnsi="Arial" w:cs="Arial"/>
                <w:b/>
                <w:noProof w:val="0"/>
                <w:szCs w:val="24"/>
                <w:u w:val="single"/>
                <w:lang w:val="en-US"/>
              </w:rPr>
              <w:t>larification of bid purposes</w:t>
            </w:r>
            <w:r w:rsidRPr="00C86236">
              <w:rPr>
                <w:rFonts w:ascii="Arial" w:hAnsi="Arial" w:cs="Arial"/>
                <w:noProof w:val="0"/>
                <w:szCs w:val="24"/>
                <w:lang w:val="en-US"/>
              </w:rPr>
              <w:t xml:space="preserve"> only, the Purchaser’s address is:</w:t>
            </w:r>
          </w:p>
          <w:p w14:paraId="769F8143" w14:textId="644857D1" w:rsidR="00DC63DA" w:rsidRPr="00C86236" w:rsidRDefault="00D04C26" w:rsidP="00226E65">
            <w:pPr>
              <w:spacing w:before="120" w:after="120"/>
              <w:jc w:val="both"/>
              <w:rPr>
                <w:rFonts w:ascii="Arial" w:hAnsi="Arial" w:cs="Arial"/>
                <w:i/>
                <w:noProof w:val="0"/>
                <w:szCs w:val="24"/>
                <w:lang w:val="en-US"/>
              </w:rPr>
            </w:pPr>
            <w:r w:rsidRPr="00C86236">
              <w:rPr>
                <w:rFonts w:ascii="Arial" w:hAnsi="Arial" w:cs="Arial"/>
                <w:noProof w:val="0"/>
                <w:szCs w:val="24"/>
                <w:lang w:val="en-US"/>
              </w:rPr>
              <w:t xml:space="preserve">Attention: </w:t>
            </w:r>
            <w:r w:rsidR="00820955">
              <w:rPr>
                <w:rFonts w:ascii="Arial" w:hAnsi="Arial" w:cs="Arial"/>
                <w:i/>
                <w:noProof w:val="0"/>
                <w:szCs w:val="24"/>
                <w:lang w:val="en-US"/>
              </w:rPr>
              <w:t>Maha Alnajjar</w:t>
            </w:r>
            <w:r w:rsidR="00414A9E">
              <w:rPr>
                <w:rFonts w:ascii="Arial" w:hAnsi="Arial" w:cs="Arial"/>
                <w:i/>
                <w:noProof w:val="0"/>
                <w:szCs w:val="24"/>
                <w:lang w:val="en-US"/>
              </w:rPr>
              <w:t xml:space="preserve"> email: </w:t>
            </w:r>
            <w:hyperlink r:id="rId32" w:history="1">
              <w:r w:rsidR="00414A9E" w:rsidRPr="004C266C">
                <w:rPr>
                  <w:rStyle w:val="Hyperlink"/>
                  <w:rFonts w:ascii="Arial" w:hAnsi="Arial" w:cs="Arial"/>
                  <w:i/>
                  <w:noProof w:val="0"/>
                  <w:szCs w:val="24"/>
                  <w:lang w:val="en-US"/>
                </w:rPr>
                <w:t>maha.alnajjar@yamaan.org</w:t>
              </w:r>
            </w:hyperlink>
            <w:r w:rsidR="00414A9E">
              <w:rPr>
                <w:rFonts w:ascii="Arial" w:hAnsi="Arial" w:cs="Arial"/>
                <w:i/>
                <w:noProof w:val="0"/>
                <w:szCs w:val="24"/>
                <w:lang w:val="en-US"/>
              </w:rPr>
              <w:t xml:space="preserve"> </w:t>
            </w:r>
          </w:p>
          <w:p w14:paraId="0537DA0F" w14:textId="77777777" w:rsidR="00E66719" w:rsidRPr="00E66719" w:rsidRDefault="00D04C26" w:rsidP="00E66719">
            <w:pPr>
              <w:spacing w:before="120" w:after="120"/>
              <w:jc w:val="both"/>
              <w:rPr>
                <w:rFonts w:ascii="Arial" w:hAnsi="Arial" w:cs="Arial"/>
                <w:i/>
                <w:noProof w:val="0"/>
                <w:szCs w:val="24"/>
                <w:lang w:val="en-US"/>
              </w:rPr>
            </w:pPr>
            <w:r w:rsidRPr="00FD5258">
              <w:rPr>
                <w:rFonts w:ascii="Arial" w:hAnsi="Arial" w:cs="Arial"/>
                <w:i/>
                <w:noProof w:val="0"/>
                <w:szCs w:val="24"/>
                <w:lang w:val="en-US"/>
              </w:rPr>
              <w:t xml:space="preserve">Address: </w:t>
            </w:r>
            <w:r w:rsidR="00414A9E">
              <w:rPr>
                <w:rFonts w:ascii="Arial" w:hAnsi="Arial" w:cs="Arial"/>
                <w:i/>
                <w:noProof w:val="0"/>
                <w:szCs w:val="24"/>
                <w:lang w:val="en-US"/>
              </w:rPr>
              <w:t xml:space="preserve">Yamaan office, </w:t>
            </w:r>
            <w:r w:rsidR="00E66719" w:rsidRPr="00E66719">
              <w:rPr>
                <w:rFonts w:ascii="Arial" w:hAnsi="Arial" w:cs="Arial"/>
                <w:i/>
                <w:noProof w:val="0"/>
                <w:szCs w:val="24"/>
                <w:lang w:val="en-US"/>
              </w:rPr>
              <w:t>Al-Mansoura Area,90 Street,</w:t>
            </w:r>
          </w:p>
          <w:p w14:paraId="4AB520CE" w14:textId="77777777" w:rsidR="00E66719" w:rsidRPr="00E66719" w:rsidRDefault="00E66719" w:rsidP="00E66719">
            <w:pPr>
              <w:spacing w:before="120" w:after="120"/>
              <w:jc w:val="both"/>
              <w:rPr>
                <w:rFonts w:ascii="Arial" w:hAnsi="Arial" w:cs="Arial"/>
                <w:i/>
                <w:noProof w:val="0"/>
                <w:szCs w:val="24"/>
                <w:lang w:val="en-US"/>
              </w:rPr>
            </w:pPr>
            <w:r w:rsidRPr="00E66719">
              <w:rPr>
                <w:rFonts w:ascii="Arial" w:hAnsi="Arial" w:cs="Arial"/>
                <w:i/>
                <w:noProof w:val="0"/>
                <w:szCs w:val="24"/>
                <w:lang w:val="en-US"/>
              </w:rPr>
              <w:t xml:space="preserve">Alsafina Round, Al-Qadi Trade Center, Office No.701 </w:t>
            </w:r>
          </w:p>
          <w:p w14:paraId="21B850E2" w14:textId="72A65E1B" w:rsidR="00E66719" w:rsidRPr="00E66719" w:rsidRDefault="00E66719" w:rsidP="00E66719">
            <w:pPr>
              <w:spacing w:before="120" w:after="120"/>
              <w:jc w:val="both"/>
              <w:rPr>
                <w:rFonts w:ascii="Arial" w:hAnsi="Arial" w:cs="Arial"/>
                <w:i/>
                <w:noProof w:val="0"/>
                <w:szCs w:val="24"/>
                <w:lang w:val="en-US"/>
              </w:rPr>
            </w:pPr>
            <w:r w:rsidRPr="00E66719">
              <w:rPr>
                <w:rFonts w:ascii="Arial" w:hAnsi="Arial" w:cs="Arial"/>
                <w:i/>
                <w:noProof w:val="0"/>
                <w:szCs w:val="24"/>
                <w:lang w:val="en-US"/>
              </w:rPr>
              <w:t xml:space="preserve">Aden </w:t>
            </w:r>
          </w:p>
          <w:p w14:paraId="4C2D20C5" w14:textId="21528879" w:rsidR="00D04C26" w:rsidRPr="00C86236" w:rsidRDefault="00D04C26" w:rsidP="00226E65">
            <w:pPr>
              <w:spacing w:before="120" w:after="120"/>
              <w:jc w:val="both"/>
              <w:rPr>
                <w:rFonts w:ascii="Arial" w:hAnsi="Arial" w:cs="Arial"/>
                <w:i/>
                <w:noProof w:val="0"/>
                <w:szCs w:val="24"/>
                <w:lang w:val="en-US"/>
              </w:rPr>
            </w:pPr>
            <w:r w:rsidRPr="00C86236">
              <w:rPr>
                <w:rFonts w:ascii="Arial" w:hAnsi="Arial" w:cs="Arial"/>
                <w:noProof w:val="0"/>
                <w:szCs w:val="24"/>
                <w:lang w:val="en-US"/>
              </w:rPr>
              <w:t xml:space="preserve">ZIP </w:t>
            </w:r>
            <w:proofErr w:type="spellStart"/>
            <w:r w:rsidRPr="00C86236">
              <w:rPr>
                <w:rFonts w:ascii="Arial" w:hAnsi="Arial" w:cs="Arial"/>
                <w:noProof w:val="0"/>
                <w:szCs w:val="24"/>
                <w:lang w:val="en-US"/>
              </w:rPr>
              <w:t>Code</w:t>
            </w:r>
            <w:r w:rsidR="00414A9E">
              <w:rPr>
                <w:rFonts w:ascii="Arial" w:hAnsi="Arial" w:cs="Arial"/>
                <w:i/>
                <w:noProof w:val="0"/>
                <w:szCs w:val="24"/>
                <w:lang w:val="en-US"/>
              </w:rPr>
              <w:t>NA</w:t>
            </w:r>
            <w:proofErr w:type="spellEnd"/>
          </w:p>
          <w:p w14:paraId="7A4F0DF0" w14:textId="40BBED0C" w:rsidR="00D04C26" w:rsidRPr="00C86236" w:rsidRDefault="00D04C26" w:rsidP="00226E65">
            <w:pPr>
              <w:spacing w:before="120" w:after="120"/>
              <w:jc w:val="both"/>
              <w:rPr>
                <w:rFonts w:ascii="Arial" w:hAnsi="Arial" w:cs="Arial"/>
                <w:i/>
                <w:noProof w:val="0"/>
                <w:szCs w:val="24"/>
                <w:lang w:val="en-US"/>
              </w:rPr>
            </w:pPr>
            <w:r w:rsidRPr="00C86236">
              <w:rPr>
                <w:rFonts w:ascii="Arial" w:hAnsi="Arial" w:cs="Arial"/>
                <w:noProof w:val="0"/>
                <w:szCs w:val="24"/>
                <w:lang w:val="en-US"/>
              </w:rPr>
              <w:t xml:space="preserve">Country: </w:t>
            </w:r>
            <w:r w:rsidR="00414A9E">
              <w:rPr>
                <w:rFonts w:ascii="Arial" w:hAnsi="Arial" w:cs="Arial"/>
                <w:i/>
                <w:noProof w:val="0"/>
                <w:szCs w:val="24"/>
                <w:lang w:val="en-US"/>
              </w:rPr>
              <w:t>Yemen</w:t>
            </w:r>
          </w:p>
          <w:p w14:paraId="45D6BCD4" w14:textId="672E91F2" w:rsidR="00D04C26" w:rsidRPr="00C86236" w:rsidRDefault="00D04C26" w:rsidP="00226E65">
            <w:pPr>
              <w:spacing w:before="120" w:after="120"/>
              <w:jc w:val="both"/>
              <w:rPr>
                <w:rFonts w:ascii="Arial" w:hAnsi="Arial" w:cs="Arial"/>
                <w:i/>
                <w:iCs/>
                <w:noProof w:val="0"/>
                <w:szCs w:val="24"/>
                <w:lang w:val="en-US"/>
              </w:rPr>
            </w:pPr>
            <w:r w:rsidRPr="00C86236">
              <w:rPr>
                <w:rFonts w:ascii="Arial" w:hAnsi="Arial" w:cs="Arial"/>
                <w:noProof w:val="0"/>
                <w:szCs w:val="24"/>
                <w:lang w:val="en-US"/>
              </w:rPr>
              <w:t xml:space="preserve">Electronic mail address: </w:t>
            </w:r>
            <w:r w:rsidR="00820955">
              <w:rPr>
                <w:rFonts w:ascii="Arial" w:hAnsi="Arial" w:cs="Arial"/>
                <w:i/>
                <w:iCs/>
                <w:noProof w:val="0"/>
                <w:szCs w:val="24"/>
                <w:lang w:val="en-US"/>
              </w:rPr>
              <w:t>maha.alnajjar@yamaan.org</w:t>
            </w:r>
          </w:p>
        </w:tc>
      </w:tr>
      <w:tr w:rsidR="00D04C26" w:rsidRPr="00313A84" w14:paraId="73AA83CB" w14:textId="77777777" w:rsidTr="00D732D1">
        <w:tc>
          <w:tcPr>
            <w:tcW w:w="1587" w:type="dxa"/>
          </w:tcPr>
          <w:p w14:paraId="3BE6691C" w14:textId="77777777" w:rsidR="00D04C26" w:rsidRPr="00C86236" w:rsidRDefault="00D04C26" w:rsidP="00DC63DA">
            <w:pPr>
              <w:spacing w:before="120" w:after="120"/>
              <w:rPr>
                <w:rFonts w:ascii="Arial" w:hAnsi="Arial" w:cs="Arial"/>
                <w:b/>
                <w:bCs/>
                <w:noProof w:val="0"/>
                <w:szCs w:val="24"/>
                <w:lang w:val="en-US"/>
              </w:rPr>
            </w:pPr>
            <w:r w:rsidRPr="00C86236">
              <w:rPr>
                <w:rFonts w:ascii="Arial" w:hAnsi="Arial" w:cs="Arial"/>
                <w:b/>
                <w:noProof w:val="0"/>
                <w:szCs w:val="24"/>
                <w:lang w:val="en-US"/>
              </w:rPr>
              <w:t>ITB 7.1</w:t>
            </w:r>
          </w:p>
        </w:tc>
        <w:tc>
          <w:tcPr>
            <w:tcW w:w="7072" w:type="dxa"/>
          </w:tcPr>
          <w:p w14:paraId="115B391B" w14:textId="3EC37AD2" w:rsidR="00FF53C6" w:rsidRPr="0063549F" w:rsidRDefault="00D04C26" w:rsidP="00FF53C6">
            <w:pPr>
              <w:spacing w:before="120" w:after="120"/>
              <w:jc w:val="both"/>
              <w:rPr>
                <w:rFonts w:ascii="Arial" w:hAnsi="Arial" w:cs="Arial"/>
                <w:noProof w:val="0"/>
                <w:szCs w:val="24"/>
                <w:lang w:val="fr-FR"/>
              </w:rPr>
            </w:pPr>
            <w:r w:rsidRPr="0063549F">
              <w:rPr>
                <w:rFonts w:ascii="Arial" w:hAnsi="Arial" w:cs="Arial"/>
                <w:bCs/>
                <w:noProof w:val="0"/>
                <w:szCs w:val="24"/>
                <w:lang w:val="fr-FR"/>
              </w:rPr>
              <w:t xml:space="preserve">Web </w:t>
            </w:r>
            <w:proofErr w:type="gramStart"/>
            <w:r w:rsidRPr="0063549F">
              <w:rPr>
                <w:rFonts w:ascii="Arial" w:hAnsi="Arial" w:cs="Arial"/>
                <w:bCs/>
                <w:noProof w:val="0"/>
                <w:szCs w:val="24"/>
                <w:lang w:val="fr-FR"/>
              </w:rPr>
              <w:t>page:</w:t>
            </w:r>
            <w:proofErr w:type="gramEnd"/>
            <w:r w:rsidRPr="0063549F">
              <w:rPr>
                <w:rFonts w:ascii="Arial" w:hAnsi="Arial" w:cs="Arial"/>
                <w:bCs/>
                <w:noProof w:val="0"/>
                <w:szCs w:val="24"/>
                <w:lang w:val="fr-FR"/>
              </w:rPr>
              <w:t xml:space="preserve"> </w:t>
            </w:r>
            <w:r w:rsidR="00400D97" w:rsidRPr="0063549F">
              <w:rPr>
                <w:rFonts w:ascii="Arial" w:hAnsi="Arial" w:cs="Arial"/>
                <w:bCs/>
                <w:i/>
                <w:noProof w:val="0"/>
                <w:szCs w:val="24"/>
                <w:lang w:val="fr-FR"/>
              </w:rPr>
              <w:t xml:space="preserve"> </w:t>
            </w:r>
            <w:hyperlink r:id="rId33" w:history="1">
              <w:r w:rsidR="00FF53C6" w:rsidRPr="00A260A3">
                <w:rPr>
                  <w:rStyle w:val="Hyperlink"/>
                  <w:rFonts w:ascii="Arial" w:hAnsi="Arial" w:cs="Arial"/>
                  <w:bCs/>
                  <w:iCs/>
                  <w:noProof w:val="0"/>
                  <w:szCs w:val="22"/>
                  <w:lang w:val="fr-FR"/>
                </w:rPr>
                <w:t>www.yamaan.org</w:t>
              </w:r>
            </w:hyperlink>
          </w:p>
        </w:tc>
      </w:tr>
      <w:tr w:rsidR="00D04C26" w:rsidRPr="00C86236" w14:paraId="323D42F2" w14:textId="77777777" w:rsidTr="00D732D1">
        <w:tc>
          <w:tcPr>
            <w:tcW w:w="1587" w:type="dxa"/>
          </w:tcPr>
          <w:p w14:paraId="6F8EEB6B" w14:textId="77777777" w:rsidR="00D04C26" w:rsidRPr="00DD5AF4" w:rsidRDefault="00D04C26" w:rsidP="00DC63DA">
            <w:pPr>
              <w:widowControl w:val="0"/>
              <w:spacing w:before="120" w:after="120"/>
              <w:rPr>
                <w:rFonts w:ascii="Arial" w:hAnsi="Arial" w:cs="Arial"/>
                <w:b/>
                <w:bCs/>
                <w:noProof w:val="0"/>
                <w:lang w:val="fr-FR"/>
              </w:rPr>
            </w:pPr>
          </w:p>
        </w:tc>
        <w:tc>
          <w:tcPr>
            <w:tcW w:w="7072" w:type="dxa"/>
          </w:tcPr>
          <w:p w14:paraId="58EA5EA2" w14:textId="77777777" w:rsidR="00D04C26" w:rsidRPr="00C86236" w:rsidRDefault="00D04C26" w:rsidP="00656544">
            <w:pPr>
              <w:pStyle w:val="ListParagraph"/>
              <w:keepNext/>
              <w:spacing w:before="120" w:after="120"/>
              <w:ind w:left="0"/>
              <w:contextualSpacing w:val="0"/>
              <w:jc w:val="center"/>
              <w:rPr>
                <w:rFonts w:ascii="Arial" w:hAnsi="Arial" w:cs="Arial"/>
                <w:b/>
                <w:bCs/>
                <w:noProof w:val="0"/>
                <w:sz w:val="28"/>
                <w:lang w:val="en-US"/>
              </w:rPr>
            </w:pPr>
            <w:r w:rsidRPr="00C86236">
              <w:rPr>
                <w:rFonts w:ascii="Arial" w:hAnsi="Arial" w:cs="Arial"/>
                <w:b/>
                <w:bCs/>
                <w:noProof w:val="0"/>
                <w:sz w:val="28"/>
                <w:lang w:val="en-US"/>
              </w:rPr>
              <w:t>C. Preparation of Bids</w:t>
            </w:r>
          </w:p>
        </w:tc>
      </w:tr>
      <w:tr w:rsidR="00D04C26" w:rsidRPr="00C86236" w14:paraId="47050B9F" w14:textId="77777777" w:rsidTr="00D732D1">
        <w:tc>
          <w:tcPr>
            <w:tcW w:w="1587" w:type="dxa"/>
          </w:tcPr>
          <w:p w14:paraId="733E0C70" w14:textId="77777777" w:rsidR="00D04C26" w:rsidRPr="00C86236" w:rsidRDefault="00D04C26" w:rsidP="00E85AE0">
            <w:pPr>
              <w:spacing w:before="120" w:after="120"/>
              <w:rPr>
                <w:rFonts w:ascii="Arial" w:hAnsi="Arial" w:cs="Arial"/>
                <w:b/>
                <w:bCs/>
                <w:noProof w:val="0"/>
                <w:szCs w:val="24"/>
                <w:lang w:val="en-US"/>
              </w:rPr>
            </w:pPr>
            <w:r w:rsidRPr="00C86236">
              <w:rPr>
                <w:rFonts w:ascii="Arial" w:hAnsi="Arial" w:cs="Arial"/>
                <w:b/>
                <w:bCs/>
                <w:noProof w:val="0"/>
                <w:szCs w:val="24"/>
                <w:lang w:val="en-US"/>
              </w:rPr>
              <w:t>ITB 10.1</w:t>
            </w:r>
          </w:p>
        </w:tc>
        <w:tc>
          <w:tcPr>
            <w:tcW w:w="7072" w:type="dxa"/>
          </w:tcPr>
          <w:p w14:paraId="2E700C51" w14:textId="77777777" w:rsidR="00D04C26" w:rsidRPr="00C86236" w:rsidRDefault="00D04C26" w:rsidP="00226E65">
            <w:pPr>
              <w:spacing w:before="120" w:after="120"/>
              <w:jc w:val="both"/>
              <w:rPr>
                <w:rFonts w:ascii="Arial" w:hAnsi="Arial" w:cs="Arial"/>
                <w:iCs/>
                <w:noProof w:val="0"/>
                <w:szCs w:val="24"/>
                <w:lang w:val="en-US"/>
              </w:rPr>
            </w:pPr>
            <w:r w:rsidRPr="00C86236">
              <w:rPr>
                <w:rFonts w:ascii="Arial" w:hAnsi="Arial" w:cs="Arial"/>
                <w:noProof w:val="0"/>
                <w:szCs w:val="24"/>
                <w:lang w:val="en-US"/>
              </w:rPr>
              <w:t>The language of the bid is</w:t>
            </w:r>
            <w:r w:rsidR="00E85AE0" w:rsidRPr="00C86236">
              <w:rPr>
                <w:rFonts w:ascii="Arial" w:hAnsi="Arial" w:cs="Arial"/>
                <w:noProof w:val="0"/>
                <w:szCs w:val="24"/>
                <w:lang w:val="en-US"/>
              </w:rPr>
              <w:t>:</w:t>
            </w:r>
            <w:r w:rsidRPr="00C86236">
              <w:rPr>
                <w:rFonts w:ascii="Arial" w:hAnsi="Arial" w:cs="Arial"/>
                <w:noProof w:val="0"/>
                <w:szCs w:val="24"/>
                <w:lang w:val="en-US"/>
              </w:rPr>
              <w:t xml:space="preserve"> </w:t>
            </w:r>
            <w:r w:rsidRPr="00C86236">
              <w:rPr>
                <w:rFonts w:ascii="Arial" w:hAnsi="Arial" w:cs="Arial"/>
                <w:iCs/>
                <w:noProof w:val="0"/>
                <w:szCs w:val="24"/>
                <w:lang w:val="en-US"/>
              </w:rPr>
              <w:t>English.</w:t>
            </w:r>
          </w:p>
          <w:p w14:paraId="1B953AFF" w14:textId="77777777"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iCs/>
                <w:noProof w:val="0"/>
                <w:spacing w:val="-4"/>
                <w:szCs w:val="24"/>
                <w:lang w:val="en-US"/>
              </w:rPr>
              <w:t>All correspondence exchange shall be in the English language. Language for translation of supporting documents and printed literature is English.</w:t>
            </w:r>
          </w:p>
        </w:tc>
      </w:tr>
      <w:tr w:rsidR="00D04C26" w:rsidRPr="00C86236" w14:paraId="70D8AA23" w14:textId="77777777" w:rsidTr="00BA528D">
        <w:trPr>
          <w:trHeight w:val="2117"/>
        </w:trPr>
        <w:tc>
          <w:tcPr>
            <w:tcW w:w="1587" w:type="dxa"/>
          </w:tcPr>
          <w:p w14:paraId="279BBB70" w14:textId="77777777" w:rsidR="00D04C26" w:rsidRPr="00C86236" w:rsidRDefault="00D04C26" w:rsidP="00E85AE0">
            <w:pPr>
              <w:spacing w:before="120" w:after="120"/>
              <w:rPr>
                <w:rFonts w:ascii="Arial" w:hAnsi="Arial" w:cs="Arial"/>
                <w:b/>
                <w:bCs/>
                <w:noProof w:val="0"/>
                <w:szCs w:val="24"/>
                <w:lang w:val="en-US"/>
              </w:rPr>
            </w:pPr>
            <w:r w:rsidRPr="00C86236">
              <w:rPr>
                <w:rFonts w:ascii="Arial" w:hAnsi="Arial" w:cs="Arial"/>
                <w:b/>
                <w:bCs/>
                <w:noProof w:val="0"/>
                <w:szCs w:val="24"/>
                <w:lang w:val="en-US"/>
              </w:rPr>
              <w:lastRenderedPageBreak/>
              <w:t>ITB 11.1 (k)</w:t>
            </w:r>
          </w:p>
        </w:tc>
        <w:tc>
          <w:tcPr>
            <w:tcW w:w="7072" w:type="dxa"/>
          </w:tcPr>
          <w:p w14:paraId="0F5F622F" w14:textId="305417CF" w:rsidR="004B725E" w:rsidRDefault="00704BA0" w:rsidP="00226E65">
            <w:pPr>
              <w:spacing w:before="120" w:after="120"/>
              <w:jc w:val="both"/>
              <w:rPr>
                <w:rFonts w:ascii="Arial" w:hAnsi="Arial" w:cs="Arial"/>
                <w:lang w:val="en-US"/>
              </w:rPr>
            </w:pPr>
            <w:r>
              <w:rPr>
                <w:rFonts w:ascii="Arial" w:hAnsi="Arial" w:cs="Arial"/>
                <w:lang w:val="en-US"/>
              </w:rPr>
              <w:t xml:space="preserve">In addition to the documents listed in </w:t>
            </w:r>
            <w:r w:rsidR="00D550E6">
              <w:rPr>
                <w:rFonts w:ascii="Arial" w:hAnsi="Arial" w:cs="Arial"/>
                <w:lang w:val="en-US"/>
              </w:rPr>
              <w:t>Section I, 11.1, t</w:t>
            </w:r>
            <w:r w:rsidR="00D04C26" w:rsidRPr="2F73EA24">
              <w:rPr>
                <w:rFonts w:ascii="Arial" w:hAnsi="Arial" w:cs="Arial"/>
                <w:lang w:val="en-US"/>
              </w:rPr>
              <w:t>he Bidder shall submit</w:t>
            </w:r>
            <w:r w:rsidR="00153992">
              <w:rPr>
                <w:rFonts w:ascii="Arial" w:hAnsi="Arial" w:cs="Arial"/>
                <w:lang w:val="en-US"/>
              </w:rPr>
              <w:t xml:space="preserve"> by</w:t>
            </w:r>
            <w:r w:rsidR="00D04C26" w:rsidRPr="2F73EA24">
              <w:rPr>
                <w:rFonts w:ascii="Arial" w:hAnsi="Arial" w:cs="Arial"/>
                <w:lang w:val="en-US"/>
              </w:rPr>
              <w:t xml:space="preserve"> </w:t>
            </w:r>
            <w:r w:rsidR="006B57D7">
              <w:rPr>
                <w:rFonts w:ascii="Arial" w:hAnsi="Arial" w:cs="Arial"/>
                <w:lang w:val="en-US"/>
              </w:rPr>
              <w:t>courier</w:t>
            </w:r>
            <w:r w:rsidR="00C45CE0">
              <w:rPr>
                <w:rFonts w:ascii="Arial" w:hAnsi="Arial" w:cs="Arial"/>
                <w:lang w:val="en-US"/>
              </w:rPr>
              <w:t>:</w:t>
            </w:r>
            <w:r w:rsidR="00153992">
              <w:rPr>
                <w:rFonts w:ascii="Arial" w:hAnsi="Arial" w:cs="Arial"/>
                <w:lang w:val="en-US"/>
              </w:rPr>
              <w:t xml:space="preserve"> </w:t>
            </w:r>
            <w:r w:rsidR="006B57D7">
              <w:rPr>
                <w:rFonts w:ascii="Arial" w:hAnsi="Arial" w:cs="Arial"/>
                <w:lang w:val="en-US"/>
              </w:rPr>
              <w:t xml:space="preserve">1) </w:t>
            </w:r>
            <w:r w:rsidR="000943C5">
              <w:rPr>
                <w:rFonts w:ascii="Arial" w:hAnsi="Arial" w:cs="Arial"/>
                <w:lang w:val="en-US"/>
              </w:rPr>
              <w:t>10</w:t>
            </w:r>
            <w:r w:rsidR="000943C5" w:rsidRPr="2F73EA24">
              <w:rPr>
                <w:rFonts w:ascii="Arial" w:hAnsi="Arial" w:cs="Arial"/>
                <w:lang w:val="en-US"/>
              </w:rPr>
              <w:t xml:space="preserve"> </w:t>
            </w:r>
            <w:r w:rsidR="007C6C84" w:rsidRPr="2F73EA24">
              <w:rPr>
                <w:rFonts w:ascii="Arial" w:hAnsi="Arial" w:cs="Arial"/>
                <w:lang w:val="en-US"/>
              </w:rPr>
              <w:t>sample units (fully packed) of each lot of goods</w:t>
            </w:r>
            <w:r w:rsidR="006B57D7">
              <w:rPr>
                <w:rFonts w:ascii="Arial" w:hAnsi="Arial" w:cs="Arial"/>
                <w:lang w:val="en-US"/>
              </w:rPr>
              <w:t xml:space="preserve"> to Yamaan Foundation as per the address in </w:t>
            </w:r>
            <w:r w:rsidR="00AC2201">
              <w:rPr>
                <w:rFonts w:ascii="Arial" w:hAnsi="Arial" w:cs="Arial"/>
                <w:lang w:val="en-US"/>
              </w:rPr>
              <w:t>ITB 22.1;  and</w:t>
            </w:r>
            <w:r w:rsidR="004B725E">
              <w:rPr>
                <w:rFonts w:ascii="Arial" w:hAnsi="Arial" w:cs="Arial"/>
                <w:lang w:val="en-US"/>
              </w:rPr>
              <w:t xml:space="preserve"> </w:t>
            </w:r>
            <w:r w:rsidR="006B57D7">
              <w:rPr>
                <w:rFonts w:ascii="Arial" w:hAnsi="Arial" w:cs="Arial"/>
                <w:lang w:val="en-US"/>
              </w:rPr>
              <w:t>2)</w:t>
            </w:r>
            <w:r w:rsidR="004B725E">
              <w:rPr>
                <w:rFonts w:ascii="Arial" w:hAnsi="Arial" w:cs="Arial"/>
                <w:lang w:val="en-US"/>
              </w:rPr>
              <w:t xml:space="preserve"> </w:t>
            </w:r>
            <w:r w:rsidR="000943C5">
              <w:rPr>
                <w:rFonts w:ascii="Arial" w:hAnsi="Arial" w:cs="Arial"/>
                <w:lang w:val="en-US"/>
              </w:rPr>
              <w:t xml:space="preserve">10 </w:t>
            </w:r>
            <w:r w:rsidR="004B725E">
              <w:rPr>
                <w:rFonts w:ascii="Arial" w:hAnsi="Arial" w:cs="Arial"/>
                <w:lang w:val="en-US"/>
              </w:rPr>
              <w:t>sample units (fully packed) to MSI Reproductive Choices as per the address in IT</w:t>
            </w:r>
            <w:r w:rsidR="00E5234D">
              <w:rPr>
                <w:rFonts w:ascii="Arial" w:hAnsi="Arial" w:cs="Arial"/>
                <w:lang w:val="en-US"/>
              </w:rPr>
              <w:t>B</w:t>
            </w:r>
            <w:r w:rsidR="004B725E">
              <w:rPr>
                <w:rFonts w:ascii="Arial" w:hAnsi="Arial" w:cs="Arial"/>
                <w:lang w:val="en-US"/>
              </w:rPr>
              <w:t xml:space="preserve"> 22.1</w:t>
            </w:r>
            <w:r w:rsidR="007C6C84" w:rsidRPr="2F73EA24">
              <w:rPr>
                <w:rFonts w:ascii="Arial" w:hAnsi="Arial" w:cs="Arial"/>
                <w:lang w:val="en-US"/>
              </w:rPr>
              <w:t>.</w:t>
            </w:r>
            <w:r w:rsidR="006B57D7">
              <w:rPr>
                <w:rFonts w:ascii="Arial" w:hAnsi="Arial" w:cs="Arial"/>
                <w:lang w:val="en-US"/>
              </w:rPr>
              <w:t xml:space="preserve"> </w:t>
            </w:r>
          </w:p>
          <w:p w14:paraId="1C728803" w14:textId="6DBDFDD5" w:rsidR="00D04C26" w:rsidRPr="00C86236" w:rsidRDefault="007C6C84" w:rsidP="00226E65">
            <w:pPr>
              <w:spacing w:before="120" w:after="120"/>
              <w:jc w:val="both"/>
              <w:rPr>
                <w:rFonts w:ascii="Arial" w:hAnsi="Arial" w:cs="Arial"/>
                <w:lang w:val="en-US"/>
              </w:rPr>
            </w:pPr>
            <w:r w:rsidRPr="2F73EA24">
              <w:rPr>
                <w:rFonts w:ascii="Arial" w:hAnsi="Arial" w:cs="Arial"/>
                <w:lang w:val="en-US"/>
              </w:rPr>
              <w:t>Samples must have equivalent packaging (material, printing quality) to those that the supplier if awarded this (samples do NOT need to be in Protec™ packaging).</w:t>
            </w:r>
          </w:p>
        </w:tc>
      </w:tr>
      <w:tr w:rsidR="00D04C26" w:rsidRPr="00C86236" w14:paraId="6887B7D0" w14:textId="77777777" w:rsidTr="00D732D1">
        <w:tc>
          <w:tcPr>
            <w:tcW w:w="1587" w:type="dxa"/>
          </w:tcPr>
          <w:p w14:paraId="4303F2C1" w14:textId="77777777" w:rsidR="00D04C26" w:rsidRPr="00C86236" w:rsidRDefault="00D04C26" w:rsidP="00E85AE0">
            <w:pPr>
              <w:spacing w:before="120" w:after="120"/>
              <w:jc w:val="both"/>
              <w:rPr>
                <w:rFonts w:ascii="Arial" w:hAnsi="Arial" w:cs="Arial"/>
                <w:b/>
                <w:bCs/>
                <w:noProof w:val="0"/>
                <w:szCs w:val="24"/>
                <w:lang w:val="en-US"/>
              </w:rPr>
            </w:pPr>
            <w:r w:rsidRPr="00C86236">
              <w:rPr>
                <w:rFonts w:ascii="Arial" w:hAnsi="Arial" w:cs="Arial"/>
                <w:b/>
                <w:bCs/>
                <w:noProof w:val="0"/>
                <w:szCs w:val="24"/>
                <w:lang w:val="en-US"/>
              </w:rPr>
              <w:t>ITB 13.1</w:t>
            </w:r>
          </w:p>
        </w:tc>
        <w:tc>
          <w:tcPr>
            <w:tcW w:w="7072" w:type="dxa"/>
          </w:tcPr>
          <w:p w14:paraId="0984C1A4" w14:textId="4C833100"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noProof w:val="0"/>
                <w:szCs w:val="24"/>
                <w:lang w:val="en-US"/>
              </w:rPr>
              <w:t xml:space="preserve">Alternative Bids </w:t>
            </w:r>
            <w:r w:rsidR="007F3612">
              <w:rPr>
                <w:rFonts w:ascii="Arial" w:hAnsi="Arial" w:cs="Arial"/>
                <w:i/>
                <w:noProof w:val="0"/>
                <w:szCs w:val="24"/>
                <w:lang w:val="en-US"/>
              </w:rPr>
              <w:t>shall not be</w:t>
            </w:r>
            <w:r w:rsidRPr="00C86236">
              <w:rPr>
                <w:rFonts w:ascii="Arial" w:hAnsi="Arial" w:cs="Arial"/>
                <w:noProof w:val="0"/>
                <w:szCs w:val="24"/>
                <w:lang w:val="en-US"/>
              </w:rPr>
              <w:t xml:space="preserve"> considered.</w:t>
            </w:r>
          </w:p>
          <w:p w14:paraId="3D39ABFC" w14:textId="1DC7C86C" w:rsidR="00D04C26" w:rsidRPr="00C86236" w:rsidRDefault="00D04C26" w:rsidP="00226E65">
            <w:pPr>
              <w:spacing w:before="120" w:after="120"/>
              <w:ind w:left="-18" w:firstLine="18"/>
              <w:jc w:val="both"/>
              <w:rPr>
                <w:rFonts w:ascii="Arial" w:hAnsi="Arial" w:cs="Arial"/>
                <w:noProof w:val="0"/>
                <w:spacing w:val="-4"/>
                <w:szCs w:val="24"/>
                <w:lang w:val="en-US"/>
              </w:rPr>
            </w:pPr>
          </w:p>
        </w:tc>
      </w:tr>
      <w:tr w:rsidR="00D04C26" w:rsidRPr="00C86236" w14:paraId="057D9F04" w14:textId="77777777" w:rsidTr="00D732D1">
        <w:tc>
          <w:tcPr>
            <w:tcW w:w="1587" w:type="dxa"/>
          </w:tcPr>
          <w:p w14:paraId="39A39B87" w14:textId="77777777" w:rsidR="00D04C26" w:rsidRPr="00C86236" w:rsidRDefault="00D04C26" w:rsidP="0024454D">
            <w:pPr>
              <w:spacing w:before="120" w:after="120"/>
              <w:jc w:val="both"/>
              <w:rPr>
                <w:rFonts w:ascii="Arial" w:hAnsi="Arial" w:cs="Arial"/>
                <w:b/>
                <w:bCs/>
                <w:noProof w:val="0"/>
                <w:szCs w:val="24"/>
                <w:lang w:val="en-US"/>
              </w:rPr>
            </w:pPr>
            <w:r w:rsidRPr="00C86236">
              <w:rPr>
                <w:rFonts w:ascii="Arial" w:hAnsi="Arial" w:cs="Arial"/>
                <w:b/>
                <w:bCs/>
                <w:noProof w:val="0"/>
                <w:szCs w:val="24"/>
                <w:lang w:val="en-US"/>
              </w:rPr>
              <w:t>ITB 14.5</w:t>
            </w:r>
          </w:p>
        </w:tc>
        <w:tc>
          <w:tcPr>
            <w:tcW w:w="7072" w:type="dxa"/>
          </w:tcPr>
          <w:p w14:paraId="54925246" w14:textId="15982E66" w:rsidR="00D04C26" w:rsidRPr="00C86236" w:rsidRDefault="00D04C26" w:rsidP="00226E65">
            <w:pPr>
              <w:spacing w:before="120" w:after="120"/>
              <w:jc w:val="both"/>
              <w:rPr>
                <w:rFonts w:ascii="Arial" w:hAnsi="Arial" w:cs="Arial"/>
                <w:noProof w:val="0"/>
                <w:szCs w:val="24"/>
                <w:lang w:val="en-US"/>
              </w:rPr>
            </w:pPr>
            <w:r w:rsidRPr="00C86236">
              <w:rPr>
                <w:rFonts w:ascii="Arial" w:hAnsi="Arial" w:cs="Arial"/>
                <w:noProof w:val="0"/>
                <w:szCs w:val="24"/>
                <w:lang w:val="en-US"/>
              </w:rPr>
              <w:t xml:space="preserve">The prices quoted by the Bidder </w:t>
            </w:r>
            <w:r w:rsidR="00400D97">
              <w:rPr>
                <w:rFonts w:ascii="Arial" w:hAnsi="Arial" w:cs="Arial"/>
                <w:i/>
                <w:noProof w:val="0"/>
                <w:szCs w:val="24"/>
                <w:lang w:val="en-US"/>
              </w:rPr>
              <w:t xml:space="preserve">shall not </w:t>
            </w:r>
            <w:r w:rsidRPr="00C86236">
              <w:rPr>
                <w:rFonts w:ascii="Arial" w:hAnsi="Arial" w:cs="Arial"/>
                <w:noProof w:val="0"/>
                <w:szCs w:val="24"/>
                <w:lang w:val="en-US"/>
              </w:rPr>
              <w:t>be adjustable.</w:t>
            </w:r>
          </w:p>
          <w:p w14:paraId="0C6B252B" w14:textId="33205DDF" w:rsidR="00D04C26" w:rsidRPr="00C86236" w:rsidRDefault="00D04C26" w:rsidP="00226E65">
            <w:pPr>
              <w:spacing w:before="120" w:after="120"/>
              <w:jc w:val="both"/>
              <w:rPr>
                <w:rFonts w:ascii="Arial" w:hAnsi="Arial" w:cs="Arial"/>
                <w:noProof w:val="0"/>
                <w:szCs w:val="24"/>
                <w:lang w:val="en-US"/>
              </w:rPr>
            </w:pPr>
          </w:p>
        </w:tc>
      </w:tr>
      <w:tr w:rsidR="00D04C26" w:rsidRPr="00C86236" w14:paraId="5CE56A16" w14:textId="77777777" w:rsidTr="00D732D1">
        <w:tc>
          <w:tcPr>
            <w:tcW w:w="1587" w:type="dxa"/>
          </w:tcPr>
          <w:p w14:paraId="3261602B" w14:textId="77777777" w:rsidR="00D04C26" w:rsidRPr="00C86236" w:rsidRDefault="00D04C26" w:rsidP="00D0459E">
            <w:pPr>
              <w:spacing w:before="120"/>
              <w:jc w:val="both"/>
              <w:rPr>
                <w:rFonts w:ascii="Arial" w:hAnsi="Arial" w:cs="Arial"/>
                <w:b/>
                <w:bCs/>
                <w:noProof w:val="0"/>
                <w:szCs w:val="24"/>
                <w:lang w:val="en-US"/>
              </w:rPr>
            </w:pPr>
            <w:r w:rsidRPr="00C86236">
              <w:rPr>
                <w:rFonts w:ascii="Arial" w:hAnsi="Arial" w:cs="Arial"/>
                <w:b/>
                <w:bCs/>
                <w:noProof w:val="0"/>
                <w:szCs w:val="24"/>
                <w:lang w:val="en-US"/>
              </w:rPr>
              <w:t>ITB 14.7</w:t>
            </w:r>
          </w:p>
        </w:tc>
        <w:tc>
          <w:tcPr>
            <w:tcW w:w="7072" w:type="dxa"/>
          </w:tcPr>
          <w:p w14:paraId="5CB312CF" w14:textId="62D1440D"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The Incoterms edition is Incoterms </w:t>
            </w:r>
            <w:r w:rsidR="009B208B" w:rsidRPr="00C86236">
              <w:rPr>
                <w:rFonts w:ascii="Arial" w:hAnsi="Arial" w:cs="Arial"/>
                <w:noProof w:val="0"/>
                <w:szCs w:val="24"/>
                <w:lang w:val="en-US"/>
              </w:rPr>
              <w:t>20</w:t>
            </w:r>
            <w:r w:rsidR="009B208B">
              <w:rPr>
                <w:rFonts w:ascii="Arial" w:hAnsi="Arial" w:cs="Arial"/>
                <w:noProof w:val="0"/>
                <w:szCs w:val="24"/>
                <w:lang w:val="en-US"/>
              </w:rPr>
              <w:t>2</w:t>
            </w:r>
            <w:r w:rsidR="009B208B" w:rsidRPr="00C86236">
              <w:rPr>
                <w:rFonts w:ascii="Arial" w:hAnsi="Arial" w:cs="Arial"/>
                <w:noProof w:val="0"/>
                <w:szCs w:val="24"/>
                <w:lang w:val="en-US"/>
              </w:rPr>
              <w:t>0</w:t>
            </w:r>
            <w:r w:rsidRPr="00C86236">
              <w:rPr>
                <w:rFonts w:ascii="Arial" w:hAnsi="Arial" w:cs="Arial"/>
                <w:noProof w:val="0"/>
                <w:szCs w:val="24"/>
                <w:lang w:val="en-US"/>
              </w:rPr>
              <w:t>.</w:t>
            </w:r>
          </w:p>
        </w:tc>
      </w:tr>
      <w:tr w:rsidR="00D04C26" w:rsidRPr="00C86236" w14:paraId="1A227BA3" w14:textId="77777777" w:rsidTr="00D732D1">
        <w:tc>
          <w:tcPr>
            <w:tcW w:w="1587" w:type="dxa"/>
          </w:tcPr>
          <w:p w14:paraId="6823B47E" w14:textId="77777777" w:rsidR="00D04C26" w:rsidRPr="00C86236" w:rsidRDefault="00D04C26" w:rsidP="00250939">
            <w:pPr>
              <w:widowControl w:val="0"/>
              <w:spacing w:before="120" w:after="120"/>
              <w:rPr>
                <w:rFonts w:ascii="Arial" w:hAnsi="Arial" w:cs="Arial"/>
                <w:b/>
                <w:bCs/>
                <w:noProof w:val="0"/>
                <w:szCs w:val="24"/>
                <w:lang w:val="en-US"/>
              </w:rPr>
            </w:pPr>
            <w:r w:rsidRPr="00C86236">
              <w:rPr>
                <w:rFonts w:ascii="Arial" w:hAnsi="Arial" w:cs="Arial"/>
                <w:b/>
                <w:bCs/>
                <w:noProof w:val="0"/>
                <w:szCs w:val="24"/>
                <w:lang w:val="en-US"/>
              </w:rPr>
              <w:t>ITB 14.8 (b) (</w:t>
            </w:r>
            <w:proofErr w:type="spellStart"/>
            <w:r w:rsidRPr="00C86236">
              <w:rPr>
                <w:rFonts w:ascii="Arial" w:hAnsi="Arial" w:cs="Arial"/>
                <w:b/>
                <w:bCs/>
                <w:noProof w:val="0"/>
                <w:szCs w:val="24"/>
                <w:lang w:val="en-US"/>
              </w:rPr>
              <w:t>i</w:t>
            </w:r>
            <w:proofErr w:type="spellEnd"/>
            <w:r w:rsidRPr="00C86236">
              <w:rPr>
                <w:rFonts w:ascii="Arial" w:hAnsi="Arial" w:cs="Arial"/>
                <w:b/>
                <w:bCs/>
                <w:noProof w:val="0"/>
                <w:szCs w:val="24"/>
                <w:lang w:val="en-US"/>
              </w:rPr>
              <w:t xml:space="preserve">) </w:t>
            </w:r>
          </w:p>
        </w:tc>
        <w:tc>
          <w:tcPr>
            <w:tcW w:w="7072" w:type="dxa"/>
          </w:tcPr>
          <w:p w14:paraId="3CD03232" w14:textId="7BF5815A" w:rsidR="00D04C26" w:rsidRPr="00C86236" w:rsidRDefault="00D04C26" w:rsidP="00226E65">
            <w:pPr>
              <w:pStyle w:val="i"/>
              <w:keepNext/>
              <w:tabs>
                <w:tab w:val="right" w:pos="7254"/>
              </w:tabs>
              <w:suppressAutoHyphens w:val="0"/>
              <w:spacing w:before="120" w:after="120"/>
              <w:rPr>
                <w:rFonts w:ascii="Arial" w:hAnsi="Arial" w:cs="Arial"/>
                <w:noProof w:val="0"/>
                <w:szCs w:val="24"/>
                <w:lang w:val="en-US"/>
              </w:rPr>
            </w:pPr>
            <w:r w:rsidRPr="00C86236">
              <w:rPr>
                <w:rFonts w:ascii="Arial" w:hAnsi="Arial" w:cs="Arial"/>
                <w:noProof w:val="0"/>
                <w:szCs w:val="24"/>
                <w:lang w:val="en-US"/>
              </w:rPr>
              <w:t>Named Place of Destination</w:t>
            </w:r>
            <w:r w:rsidRPr="00FF53C6">
              <w:rPr>
                <w:rFonts w:ascii="Arial" w:hAnsi="Arial" w:cs="Arial"/>
                <w:noProof w:val="0"/>
                <w:szCs w:val="24"/>
                <w:lang w:val="en-US"/>
              </w:rPr>
              <w:t xml:space="preserve">: </w:t>
            </w:r>
            <w:r w:rsidR="00FF3C11" w:rsidRPr="00FF53C6">
              <w:rPr>
                <w:rFonts w:ascii="Arial" w:hAnsi="Arial" w:cs="Arial"/>
                <w:i/>
                <w:iCs/>
                <w:noProof w:val="0"/>
                <w:szCs w:val="24"/>
                <w:lang w:val="en-US"/>
              </w:rPr>
              <w:t xml:space="preserve"> </w:t>
            </w:r>
            <w:r w:rsidR="00DB3D74" w:rsidRPr="00FF53C6">
              <w:rPr>
                <w:rFonts w:ascii="Arial" w:hAnsi="Arial" w:cs="Arial"/>
                <w:noProof w:val="0"/>
                <w:szCs w:val="24"/>
                <w:lang w:val="en-US"/>
              </w:rPr>
              <w:t>FOB</w:t>
            </w:r>
            <w:r w:rsidR="00824284" w:rsidRPr="00FF53C6">
              <w:rPr>
                <w:rFonts w:ascii="Arial" w:hAnsi="Arial" w:cs="Arial"/>
                <w:noProof w:val="0"/>
                <w:szCs w:val="24"/>
                <w:lang w:val="en-US"/>
              </w:rPr>
              <w:t xml:space="preserve"> supplier</w:t>
            </w:r>
            <w:r w:rsidR="00BC4FF4" w:rsidRPr="00FF53C6">
              <w:rPr>
                <w:rFonts w:ascii="Arial" w:hAnsi="Arial" w:cs="Arial"/>
                <w:noProof w:val="0"/>
                <w:szCs w:val="24"/>
                <w:lang w:val="en-US"/>
              </w:rPr>
              <w:t>’s</w:t>
            </w:r>
            <w:r w:rsidR="00824284" w:rsidRPr="00FF53C6">
              <w:rPr>
                <w:rFonts w:ascii="Arial" w:hAnsi="Arial" w:cs="Arial"/>
                <w:noProof w:val="0"/>
                <w:szCs w:val="24"/>
                <w:lang w:val="en-US"/>
              </w:rPr>
              <w:t xml:space="preserve"> </w:t>
            </w:r>
            <w:proofErr w:type="gramStart"/>
            <w:r w:rsidR="00824284" w:rsidRPr="00FF53C6">
              <w:rPr>
                <w:rFonts w:ascii="Arial" w:hAnsi="Arial" w:cs="Arial"/>
                <w:noProof w:val="0"/>
                <w:szCs w:val="24"/>
                <w:lang w:val="en-US"/>
              </w:rPr>
              <w:t>country</w:t>
            </w:r>
            <w:r w:rsidR="00824284">
              <w:rPr>
                <w:rFonts w:ascii="Arial" w:hAnsi="Arial" w:cs="Arial"/>
                <w:noProof w:val="0"/>
                <w:szCs w:val="24"/>
                <w:lang w:val="en-US"/>
              </w:rPr>
              <w:t xml:space="preserve"> </w:t>
            </w:r>
            <w:r w:rsidR="00D9416E" w:rsidRPr="00D84164">
              <w:rPr>
                <w:rFonts w:ascii="Arial" w:hAnsi="Arial" w:cs="Arial"/>
                <w:noProof w:val="0"/>
                <w:szCs w:val="24"/>
                <w:lang w:val="en-US"/>
              </w:rPr>
              <w:t>.</w:t>
            </w:r>
            <w:proofErr w:type="gramEnd"/>
            <w:r w:rsidR="00D9416E" w:rsidRPr="00D84164">
              <w:rPr>
                <w:rFonts w:ascii="Arial" w:hAnsi="Arial" w:cs="Arial"/>
                <w:noProof w:val="0"/>
                <w:szCs w:val="24"/>
                <w:lang w:val="en-US"/>
              </w:rPr>
              <w:t xml:space="preserve"> </w:t>
            </w:r>
            <w:r w:rsidR="001B55EF">
              <w:rPr>
                <w:rFonts w:ascii="Arial" w:hAnsi="Arial" w:cs="Arial"/>
                <w:noProof w:val="0"/>
                <w:szCs w:val="24"/>
                <w:lang w:val="en-US"/>
              </w:rPr>
              <w:t>Please note, FOB</w:t>
            </w:r>
            <w:r w:rsidR="001015B2">
              <w:rPr>
                <w:rFonts w:ascii="Arial" w:hAnsi="Arial" w:cs="Arial"/>
                <w:noProof w:val="0"/>
                <w:szCs w:val="24"/>
                <w:lang w:val="en-US"/>
              </w:rPr>
              <w:t xml:space="preserve"> supplier’s </w:t>
            </w:r>
            <w:proofErr w:type="gramStart"/>
            <w:r w:rsidR="001015B2">
              <w:rPr>
                <w:rFonts w:ascii="Arial" w:hAnsi="Arial" w:cs="Arial"/>
                <w:noProof w:val="0"/>
                <w:szCs w:val="24"/>
                <w:lang w:val="en-US"/>
              </w:rPr>
              <w:t xml:space="preserve">country </w:t>
            </w:r>
            <w:r w:rsidR="001B55EF">
              <w:rPr>
                <w:rFonts w:ascii="Arial" w:hAnsi="Arial" w:cs="Arial"/>
                <w:noProof w:val="0"/>
                <w:szCs w:val="24"/>
                <w:lang w:val="en-US"/>
              </w:rPr>
              <w:t xml:space="preserve"> is</w:t>
            </w:r>
            <w:proofErr w:type="gramEnd"/>
            <w:r w:rsidR="001B55EF">
              <w:rPr>
                <w:rFonts w:ascii="Arial" w:hAnsi="Arial" w:cs="Arial"/>
                <w:noProof w:val="0"/>
                <w:szCs w:val="24"/>
                <w:lang w:val="en-US"/>
              </w:rPr>
              <w:t xml:space="preserve"> mandatory</w:t>
            </w:r>
            <w:r w:rsidR="00453041">
              <w:rPr>
                <w:rFonts w:ascii="Arial" w:hAnsi="Arial" w:cs="Arial"/>
                <w:noProof w:val="0"/>
                <w:szCs w:val="24"/>
                <w:lang w:val="en-US"/>
              </w:rPr>
              <w:t>.</w:t>
            </w:r>
            <w:r w:rsidR="001B55EF">
              <w:rPr>
                <w:rFonts w:ascii="Arial" w:hAnsi="Arial" w:cs="Arial"/>
                <w:noProof w:val="0"/>
                <w:szCs w:val="24"/>
                <w:lang w:val="en-US"/>
              </w:rPr>
              <w:t xml:space="preserve"> </w:t>
            </w:r>
          </w:p>
        </w:tc>
      </w:tr>
      <w:tr w:rsidR="00D04C26" w:rsidRPr="00C86236" w14:paraId="7E075625" w14:textId="77777777" w:rsidTr="00D732D1">
        <w:tc>
          <w:tcPr>
            <w:tcW w:w="1587" w:type="dxa"/>
          </w:tcPr>
          <w:p w14:paraId="37EDDD07" w14:textId="77777777" w:rsidR="00D04C26" w:rsidRPr="00C86236" w:rsidRDefault="00D04C26" w:rsidP="00242078">
            <w:pPr>
              <w:spacing w:before="120" w:after="120"/>
              <w:rPr>
                <w:rFonts w:ascii="Arial" w:hAnsi="Arial" w:cs="Arial"/>
                <w:b/>
                <w:bCs/>
                <w:noProof w:val="0"/>
                <w:szCs w:val="24"/>
                <w:lang w:val="en-US"/>
              </w:rPr>
            </w:pPr>
            <w:r w:rsidRPr="00C86236">
              <w:rPr>
                <w:rFonts w:ascii="Arial" w:hAnsi="Arial" w:cs="Arial"/>
                <w:b/>
                <w:bCs/>
                <w:noProof w:val="0"/>
                <w:szCs w:val="24"/>
                <w:lang w:val="en-US"/>
              </w:rPr>
              <w:t xml:space="preserve">ITB 15.1 </w:t>
            </w:r>
          </w:p>
        </w:tc>
        <w:tc>
          <w:tcPr>
            <w:tcW w:w="7072" w:type="dxa"/>
          </w:tcPr>
          <w:p w14:paraId="68E6EC62" w14:textId="71CBD220" w:rsidR="00D04C26" w:rsidRPr="00C86236" w:rsidRDefault="00D04C26" w:rsidP="00226E65">
            <w:pPr>
              <w:tabs>
                <w:tab w:val="right" w:pos="7254"/>
              </w:tabs>
              <w:spacing w:before="120" w:after="120"/>
              <w:jc w:val="both"/>
              <w:rPr>
                <w:rFonts w:ascii="Arial" w:hAnsi="Arial" w:cs="Arial"/>
                <w:i/>
                <w:noProof w:val="0"/>
                <w:szCs w:val="24"/>
                <w:lang w:val="en-US"/>
              </w:rPr>
            </w:pPr>
            <w:r w:rsidRPr="00C86236">
              <w:rPr>
                <w:rFonts w:ascii="Arial" w:hAnsi="Arial" w:cs="Arial"/>
                <w:noProof w:val="0"/>
                <w:szCs w:val="24"/>
                <w:lang w:val="en-US"/>
              </w:rPr>
              <w:t>The prices shall be quoted by the bidder in:</w:t>
            </w:r>
            <w:r w:rsidR="00B273BE">
              <w:rPr>
                <w:rFonts w:ascii="Arial" w:hAnsi="Arial" w:cs="Arial"/>
                <w:noProof w:val="0"/>
                <w:szCs w:val="24"/>
                <w:lang w:val="en-US"/>
              </w:rPr>
              <w:t xml:space="preserve"> </w:t>
            </w:r>
            <w:r w:rsidR="00D550E6">
              <w:rPr>
                <w:rFonts w:ascii="Arial" w:hAnsi="Arial" w:cs="Arial"/>
                <w:noProof w:val="0"/>
                <w:szCs w:val="24"/>
                <w:lang w:val="en-US"/>
              </w:rPr>
              <w:t>EUR</w:t>
            </w:r>
            <w:r w:rsidR="00A60B7D">
              <w:rPr>
                <w:rFonts w:ascii="Arial" w:hAnsi="Arial" w:cs="Arial"/>
                <w:noProof w:val="0"/>
                <w:szCs w:val="24"/>
                <w:lang w:val="en-US"/>
              </w:rPr>
              <w:t>.</w:t>
            </w:r>
            <w:r w:rsidR="00D550E6" w:rsidRPr="00C86236">
              <w:rPr>
                <w:rFonts w:ascii="Arial" w:hAnsi="Arial" w:cs="Arial"/>
                <w:noProof w:val="0"/>
                <w:szCs w:val="24"/>
                <w:lang w:val="en-US"/>
              </w:rPr>
              <w:t xml:space="preserve"> </w:t>
            </w:r>
            <w:r w:rsidRPr="00C86236">
              <w:rPr>
                <w:rFonts w:ascii="Arial" w:hAnsi="Arial" w:cs="Arial"/>
                <w:noProof w:val="0"/>
                <w:szCs w:val="24"/>
                <w:lang w:val="en-US"/>
              </w:rPr>
              <w:t xml:space="preserve">The Bidder </w:t>
            </w:r>
            <w:r w:rsidR="00C14DE2">
              <w:rPr>
                <w:rFonts w:ascii="Arial" w:hAnsi="Arial" w:cs="Arial"/>
                <w:i/>
                <w:iCs/>
                <w:noProof w:val="0"/>
                <w:szCs w:val="24"/>
                <w:lang w:val="en-US"/>
              </w:rPr>
              <w:t xml:space="preserve">is not </w:t>
            </w:r>
            <w:r w:rsidRPr="00C86236">
              <w:rPr>
                <w:rFonts w:ascii="Arial" w:hAnsi="Arial" w:cs="Arial"/>
                <w:noProof w:val="0"/>
                <w:szCs w:val="24"/>
                <w:lang w:val="en-US"/>
              </w:rPr>
              <w:t>required to quote in the currency of the Purchaser’s Country the portion of the bid price that corresponds to expenditures incurred in that currency.</w:t>
            </w:r>
          </w:p>
        </w:tc>
      </w:tr>
      <w:tr w:rsidR="00D04C26" w:rsidRPr="00C86236" w14:paraId="62319BF8" w14:textId="77777777" w:rsidTr="00D732D1">
        <w:tc>
          <w:tcPr>
            <w:tcW w:w="1587" w:type="dxa"/>
          </w:tcPr>
          <w:p w14:paraId="7A80D4E1" w14:textId="77777777" w:rsidR="00D04C26" w:rsidRPr="00C86236" w:rsidRDefault="00D04C26" w:rsidP="00DF198E">
            <w:pPr>
              <w:spacing w:before="120" w:after="120"/>
              <w:rPr>
                <w:rFonts w:ascii="Arial" w:hAnsi="Arial" w:cs="Arial"/>
                <w:b/>
                <w:bCs/>
                <w:noProof w:val="0"/>
                <w:szCs w:val="24"/>
                <w:lang w:val="en-US"/>
              </w:rPr>
            </w:pPr>
            <w:r w:rsidRPr="00C86236">
              <w:rPr>
                <w:rFonts w:ascii="Arial" w:hAnsi="Arial" w:cs="Arial"/>
                <w:b/>
                <w:bCs/>
                <w:noProof w:val="0"/>
                <w:szCs w:val="24"/>
                <w:lang w:val="en-US"/>
              </w:rPr>
              <w:t>ITB 16.4</w:t>
            </w:r>
          </w:p>
        </w:tc>
        <w:tc>
          <w:tcPr>
            <w:tcW w:w="7072" w:type="dxa"/>
          </w:tcPr>
          <w:p w14:paraId="3B73BD4A" w14:textId="0CD44275"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Period of time the Goods are expected to be functioning (for the purpose of spare parts): </w:t>
            </w:r>
            <w:r w:rsidR="004D35DC">
              <w:rPr>
                <w:rFonts w:ascii="Arial" w:hAnsi="Arial" w:cs="Arial"/>
                <w:i/>
                <w:iCs/>
                <w:noProof w:val="0"/>
                <w:szCs w:val="24"/>
                <w:lang w:val="en-US"/>
              </w:rPr>
              <w:t>N/A</w:t>
            </w:r>
            <w:r w:rsidRPr="00C86236">
              <w:rPr>
                <w:rFonts w:ascii="Arial" w:hAnsi="Arial" w:cs="Arial"/>
                <w:noProof w:val="0"/>
                <w:szCs w:val="24"/>
                <w:lang w:val="en-US"/>
              </w:rPr>
              <w:t xml:space="preserve"> </w:t>
            </w:r>
          </w:p>
        </w:tc>
      </w:tr>
      <w:tr w:rsidR="00D04C26" w:rsidRPr="00C86236" w14:paraId="43AA2A4C" w14:textId="77777777" w:rsidTr="00D732D1">
        <w:tc>
          <w:tcPr>
            <w:tcW w:w="1587" w:type="dxa"/>
          </w:tcPr>
          <w:p w14:paraId="24395C00" w14:textId="77777777" w:rsidR="00D04C26" w:rsidRPr="00C86236" w:rsidRDefault="00D04C26" w:rsidP="00DF198E">
            <w:pPr>
              <w:spacing w:before="120" w:after="120"/>
              <w:rPr>
                <w:rFonts w:ascii="Arial" w:hAnsi="Arial" w:cs="Arial"/>
                <w:b/>
                <w:bCs/>
                <w:noProof w:val="0"/>
                <w:szCs w:val="24"/>
                <w:lang w:val="en-US"/>
              </w:rPr>
            </w:pPr>
            <w:r w:rsidRPr="00C86236">
              <w:rPr>
                <w:rFonts w:ascii="Arial" w:hAnsi="Arial" w:cs="Arial"/>
                <w:b/>
                <w:bCs/>
                <w:noProof w:val="0"/>
                <w:szCs w:val="24"/>
                <w:lang w:val="en-US"/>
              </w:rPr>
              <w:t>ITB 17.2 (a)</w:t>
            </w:r>
          </w:p>
        </w:tc>
        <w:tc>
          <w:tcPr>
            <w:tcW w:w="7072" w:type="dxa"/>
          </w:tcPr>
          <w:p w14:paraId="478B3CD9" w14:textId="1B5BCDA6"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Manufacturer’s authorization is: </w:t>
            </w:r>
            <w:r w:rsidRPr="007A21B6">
              <w:rPr>
                <w:rFonts w:ascii="Arial" w:hAnsi="Arial" w:cs="Arial"/>
                <w:noProof w:val="0"/>
                <w:szCs w:val="24"/>
                <w:lang w:val="en-US"/>
              </w:rPr>
              <w:t xml:space="preserve">required </w:t>
            </w:r>
            <w:r w:rsidR="00DE0A0F" w:rsidRPr="007A21B6">
              <w:rPr>
                <w:rFonts w:ascii="Arial" w:hAnsi="Arial" w:cs="Arial"/>
                <w:noProof w:val="0"/>
                <w:szCs w:val="24"/>
                <w:lang w:val="en-US"/>
              </w:rPr>
              <w:t>for major items as defined in Section VII, Schedule of Requirements</w:t>
            </w:r>
            <w:r w:rsidR="00DE0A0F" w:rsidRPr="00C86236">
              <w:rPr>
                <w:rFonts w:ascii="Arial" w:hAnsi="Arial" w:cs="Arial"/>
                <w:i/>
                <w:iCs/>
                <w:noProof w:val="0"/>
                <w:szCs w:val="24"/>
                <w:lang w:val="en-US"/>
              </w:rPr>
              <w:t xml:space="preserve"> </w:t>
            </w:r>
          </w:p>
        </w:tc>
      </w:tr>
      <w:tr w:rsidR="00D04C26" w:rsidRPr="00C86236" w14:paraId="451CDFF2" w14:textId="77777777" w:rsidTr="00D732D1">
        <w:tc>
          <w:tcPr>
            <w:tcW w:w="1587" w:type="dxa"/>
          </w:tcPr>
          <w:p w14:paraId="72257ACD" w14:textId="77777777" w:rsidR="00D04C26" w:rsidRPr="00C86236" w:rsidRDefault="00D04C26" w:rsidP="00155A0C">
            <w:pPr>
              <w:pStyle w:val="TOCNumber1"/>
              <w:rPr>
                <w:rFonts w:ascii="Arial" w:hAnsi="Arial" w:cs="Arial"/>
                <w:noProof w:val="0"/>
                <w:sz w:val="24"/>
                <w:szCs w:val="24"/>
                <w:lang w:val="en-US"/>
              </w:rPr>
            </w:pPr>
            <w:r w:rsidRPr="00C86236">
              <w:rPr>
                <w:rFonts w:ascii="Arial" w:hAnsi="Arial" w:cs="Arial"/>
                <w:noProof w:val="0"/>
                <w:sz w:val="24"/>
                <w:szCs w:val="24"/>
                <w:lang w:val="en-US"/>
              </w:rPr>
              <w:t>ITB 17.2 (b)</w:t>
            </w:r>
          </w:p>
        </w:tc>
        <w:tc>
          <w:tcPr>
            <w:tcW w:w="7072" w:type="dxa"/>
          </w:tcPr>
          <w:p w14:paraId="22E4F878" w14:textId="0943E673"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After sales service is</w:t>
            </w:r>
            <w:r w:rsidR="006806F1">
              <w:rPr>
                <w:rFonts w:ascii="Arial" w:hAnsi="Arial" w:cs="Arial"/>
                <w:noProof w:val="0"/>
                <w:szCs w:val="24"/>
                <w:lang w:val="en-US"/>
              </w:rPr>
              <w:t xml:space="preserve"> not required</w:t>
            </w:r>
          </w:p>
        </w:tc>
      </w:tr>
      <w:tr w:rsidR="00D04C26" w:rsidRPr="00C86236" w14:paraId="5E113258" w14:textId="77777777" w:rsidTr="00D732D1">
        <w:tc>
          <w:tcPr>
            <w:tcW w:w="1587" w:type="dxa"/>
          </w:tcPr>
          <w:p w14:paraId="7FC82445" w14:textId="77777777" w:rsidR="00D04C26" w:rsidRPr="00C86236" w:rsidRDefault="00D04C26" w:rsidP="00DF198E">
            <w:pPr>
              <w:spacing w:before="120" w:after="120"/>
              <w:rPr>
                <w:rFonts w:ascii="Arial" w:hAnsi="Arial" w:cs="Arial"/>
                <w:b/>
                <w:bCs/>
                <w:noProof w:val="0"/>
                <w:szCs w:val="24"/>
                <w:lang w:val="en-US"/>
              </w:rPr>
            </w:pPr>
            <w:r w:rsidRPr="00C86236">
              <w:rPr>
                <w:rFonts w:ascii="Arial" w:hAnsi="Arial" w:cs="Arial"/>
                <w:b/>
                <w:bCs/>
                <w:noProof w:val="0"/>
                <w:szCs w:val="24"/>
                <w:lang w:val="en-US"/>
              </w:rPr>
              <w:t>ITB 18.1</w:t>
            </w:r>
          </w:p>
        </w:tc>
        <w:tc>
          <w:tcPr>
            <w:tcW w:w="7072" w:type="dxa"/>
          </w:tcPr>
          <w:p w14:paraId="3C2477B5" w14:textId="5FE9B8FA" w:rsidR="00D04C26" w:rsidRPr="00C86236" w:rsidRDefault="00D04C26" w:rsidP="00226E65">
            <w:pPr>
              <w:pStyle w:val="i"/>
              <w:tabs>
                <w:tab w:val="right" w:pos="7254"/>
              </w:tabs>
              <w:suppressAutoHyphens w:val="0"/>
              <w:spacing w:before="120" w:after="120"/>
              <w:rPr>
                <w:rFonts w:ascii="Arial" w:hAnsi="Arial" w:cs="Arial"/>
                <w:noProof w:val="0"/>
                <w:szCs w:val="24"/>
                <w:lang w:val="en-US"/>
              </w:rPr>
            </w:pPr>
            <w:r w:rsidRPr="00C86236">
              <w:rPr>
                <w:rFonts w:ascii="Arial" w:hAnsi="Arial" w:cs="Arial"/>
                <w:noProof w:val="0"/>
                <w:szCs w:val="24"/>
                <w:lang w:val="en-US"/>
              </w:rPr>
              <w:t xml:space="preserve">The bid validity period shall be </w:t>
            </w:r>
            <w:r w:rsidR="00B94317">
              <w:rPr>
                <w:rFonts w:ascii="Arial" w:hAnsi="Arial" w:cs="Arial"/>
                <w:noProof w:val="0"/>
                <w:szCs w:val="24"/>
                <w:lang w:val="en-US"/>
              </w:rPr>
              <w:t xml:space="preserve">120 </w:t>
            </w:r>
            <w:r w:rsidRPr="00C86236">
              <w:rPr>
                <w:rFonts w:ascii="Arial" w:hAnsi="Arial" w:cs="Arial"/>
                <w:noProof w:val="0"/>
                <w:szCs w:val="24"/>
                <w:lang w:val="en-US"/>
              </w:rPr>
              <w:t>days.</w:t>
            </w:r>
          </w:p>
        </w:tc>
      </w:tr>
      <w:tr w:rsidR="00D04C26" w:rsidRPr="00C86236" w14:paraId="33F09C7D" w14:textId="77777777" w:rsidTr="00D732D1">
        <w:tc>
          <w:tcPr>
            <w:tcW w:w="1587" w:type="dxa"/>
          </w:tcPr>
          <w:p w14:paraId="54C540C5" w14:textId="77777777" w:rsidR="00D04C26" w:rsidRPr="00C86236" w:rsidRDefault="00D04C26" w:rsidP="000A0526">
            <w:pPr>
              <w:spacing w:before="120" w:after="120"/>
              <w:rPr>
                <w:rFonts w:ascii="Arial" w:hAnsi="Arial" w:cs="Arial"/>
                <w:b/>
                <w:bCs/>
                <w:noProof w:val="0"/>
                <w:szCs w:val="24"/>
                <w:lang w:val="en-US"/>
              </w:rPr>
            </w:pPr>
            <w:r w:rsidRPr="00C86236">
              <w:rPr>
                <w:rFonts w:ascii="Arial" w:hAnsi="Arial" w:cs="Arial"/>
                <w:b/>
                <w:bCs/>
                <w:noProof w:val="0"/>
                <w:szCs w:val="24"/>
                <w:lang w:val="en-US"/>
              </w:rPr>
              <w:t>ITB 18.3 (a)</w:t>
            </w:r>
          </w:p>
        </w:tc>
        <w:tc>
          <w:tcPr>
            <w:tcW w:w="7072" w:type="dxa"/>
          </w:tcPr>
          <w:p w14:paraId="2E52A780" w14:textId="355F22DC" w:rsidR="00D04C26" w:rsidRPr="00C86236" w:rsidRDefault="00D04C26" w:rsidP="00226E65">
            <w:pPr>
              <w:tabs>
                <w:tab w:val="right" w:pos="7254"/>
              </w:tabs>
              <w:spacing w:before="120" w:after="120"/>
              <w:jc w:val="both"/>
              <w:rPr>
                <w:rFonts w:ascii="Arial" w:hAnsi="Arial" w:cs="Arial"/>
                <w:i/>
                <w:iCs/>
                <w:noProof w:val="0"/>
                <w:szCs w:val="24"/>
                <w:lang w:val="en-US"/>
              </w:rPr>
            </w:pPr>
            <w:r w:rsidRPr="00C86236">
              <w:rPr>
                <w:rFonts w:ascii="Arial" w:hAnsi="Arial" w:cs="Arial"/>
                <w:iCs/>
                <w:noProof w:val="0"/>
                <w:szCs w:val="24"/>
                <w:lang w:val="en-US"/>
              </w:rPr>
              <w:t>The bid price shall be adjusted by the following factor:</w:t>
            </w:r>
            <w:r w:rsidR="000A0526" w:rsidRPr="00C86236">
              <w:rPr>
                <w:rFonts w:ascii="Arial" w:hAnsi="Arial" w:cs="Arial"/>
                <w:i/>
                <w:iCs/>
                <w:noProof w:val="0"/>
                <w:szCs w:val="24"/>
                <w:lang w:val="en-US"/>
              </w:rPr>
              <w:t xml:space="preserve"> </w:t>
            </w:r>
            <w:r w:rsidR="00B273BE">
              <w:rPr>
                <w:rFonts w:ascii="Arial" w:hAnsi="Arial" w:cs="Arial"/>
                <w:i/>
                <w:iCs/>
                <w:noProof w:val="0"/>
                <w:szCs w:val="24"/>
                <w:lang w:val="en-US"/>
              </w:rPr>
              <w:t>N/A</w:t>
            </w:r>
          </w:p>
        </w:tc>
      </w:tr>
      <w:tr w:rsidR="00D04C26" w:rsidRPr="00C86236" w14:paraId="713509F4" w14:textId="77777777" w:rsidTr="00D732D1">
        <w:tc>
          <w:tcPr>
            <w:tcW w:w="1587" w:type="dxa"/>
          </w:tcPr>
          <w:p w14:paraId="30B029B9" w14:textId="77777777" w:rsidR="00D04C26" w:rsidRPr="00C86236" w:rsidRDefault="00D04C26" w:rsidP="00634488">
            <w:pPr>
              <w:spacing w:before="120" w:after="120"/>
              <w:rPr>
                <w:rFonts w:ascii="Arial" w:hAnsi="Arial" w:cs="Arial"/>
                <w:b/>
                <w:bCs/>
                <w:noProof w:val="0"/>
                <w:szCs w:val="24"/>
                <w:lang w:val="en-US"/>
              </w:rPr>
            </w:pPr>
            <w:r w:rsidRPr="00C86236">
              <w:rPr>
                <w:rFonts w:ascii="Arial" w:hAnsi="Arial" w:cs="Arial"/>
                <w:b/>
                <w:bCs/>
                <w:noProof w:val="0"/>
                <w:szCs w:val="24"/>
                <w:lang w:val="en-US"/>
              </w:rPr>
              <w:t>ITB 19.1</w:t>
            </w:r>
          </w:p>
        </w:tc>
        <w:tc>
          <w:tcPr>
            <w:tcW w:w="7072" w:type="dxa"/>
          </w:tcPr>
          <w:p w14:paraId="713D6E87" w14:textId="6593300B"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A Bid Security </w:t>
            </w:r>
            <w:r w:rsidR="00AC025B">
              <w:rPr>
                <w:rFonts w:ascii="Arial" w:hAnsi="Arial" w:cs="Arial"/>
                <w:noProof w:val="0"/>
                <w:szCs w:val="24"/>
                <w:lang w:val="en-US"/>
              </w:rPr>
              <w:t xml:space="preserve">is not </w:t>
            </w:r>
            <w:r w:rsidRPr="00C86236">
              <w:rPr>
                <w:rFonts w:ascii="Arial" w:hAnsi="Arial" w:cs="Arial"/>
                <w:noProof w:val="0"/>
                <w:szCs w:val="24"/>
                <w:lang w:val="en-US"/>
              </w:rPr>
              <w:t>required.</w:t>
            </w:r>
          </w:p>
          <w:p w14:paraId="38BE2242" w14:textId="2B82C202" w:rsidR="00D04C26" w:rsidRPr="00C86236" w:rsidRDefault="00D04C26" w:rsidP="00226E65">
            <w:pPr>
              <w:pStyle w:val="i"/>
              <w:tabs>
                <w:tab w:val="right" w:pos="7254"/>
              </w:tabs>
              <w:suppressAutoHyphens w:val="0"/>
              <w:spacing w:before="120" w:after="120"/>
              <w:rPr>
                <w:rFonts w:ascii="Arial" w:hAnsi="Arial" w:cs="Arial"/>
                <w:noProof w:val="0"/>
                <w:szCs w:val="24"/>
                <w:lang w:val="en-US"/>
              </w:rPr>
            </w:pPr>
          </w:p>
        </w:tc>
      </w:tr>
      <w:tr w:rsidR="00D04C26" w:rsidRPr="00C86236" w14:paraId="11F1E50B" w14:textId="77777777" w:rsidTr="00D732D1">
        <w:tc>
          <w:tcPr>
            <w:tcW w:w="1587" w:type="dxa"/>
          </w:tcPr>
          <w:p w14:paraId="1ACBB687" w14:textId="77777777" w:rsidR="00D04C26" w:rsidRPr="00C86236" w:rsidRDefault="00D04C26" w:rsidP="004B6836">
            <w:pPr>
              <w:spacing w:before="120" w:after="120"/>
              <w:rPr>
                <w:rFonts w:ascii="Arial" w:hAnsi="Arial" w:cs="Arial"/>
                <w:b/>
                <w:bCs/>
                <w:noProof w:val="0"/>
                <w:szCs w:val="24"/>
                <w:lang w:val="en-US"/>
              </w:rPr>
            </w:pPr>
            <w:r w:rsidRPr="00C86236">
              <w:rPr>
                <w:rFonts w:ascii="Arial" w:hAnsi="Arial" w:cs="Arial"/>
                <w:b/>
                <w:bCs/>
                <w:noProof w:val="0"/>
                <w:szCs w:val="24"/>
                <w:lang w:val="en-US"/>
              </w:rPr>
              <w:t>ITB 19.3 (</w:t>
            </w:r>
            <w:r w:rsidR="004B6836" w:rsidRPr="00C86236">
              <w:rPr>
                <w:rFonts w:ascii="Arial" w:hAnsi="Arial" w:cs="Arial"/>
                <w:b/>
                <w:bCs/>
                <w:noProof w:val="0"/>
                <w:szCs w:val="24"/>
                <w:lang w:val="en-US"/>
              </w:rPr>
              <w:t>c</w:t>
            </w:r>
            <w:r w:rsidRPr="00C86236">
              <w:rPr>
                <w:rFonts w:ascii="Arial" w:hAnsi="Arial" w:cs="Arial"/>
                <w:b/>
                <w:bCs/>
                <w:noProof w:val="0"/>
                <w:szCs w:val="24"/>
                <w:lang w:val="en-US"/>
              </w:rPr>
              <w:t>)</w:t>
            </w:r>
          </w:p>
        </w:tc>
        <w:tc>
          <w:tcPr>
            <w:tcW w:w="7072" w:type="dxa"/>
          </w:tcPr>
          <w:p w14:paraId="14260747" w14:textId="57B6537B" w:rsidR="00D04C26" w:rsidRPr="00C86236" w:rsidRDefault="00D04C26" w:rsidP="00226E65">
            <w:pPr>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Other types of acceptable securities: </w:t>
            </w:r>
            <w:r w:rsidR="00B94317">
              <w:rPr>
                <w:rFonts w:ascii="Arial" w:hAnsi="Arial" w:cs="Arial"/>
                <w:i/>
                <w:iCs/>
                <w:noProof w:val="0"/>
                <w:szCs w:val="24"/>
                <w:lang w:val="en-US"/>
              </w:rPr>
              <w:t>N/A</w:t>
            </w:r>
          </w:p>
        </w:tc>
      </w:tr>
      <w:tr w:rsidR="00D04C26" w:rsidRPr="00C86236" w14:paraId="7136ECAE" w14:textId="77777777" w:rsidTr="00D732D1">
        <w:tc>
          <w:tcPr>
            <w:tcW w:w="1587" w:type="dxa"/>
          </w:tcPr>
          <w:p w14:paraId="07EC9DF5" w14:textId="77777777" w:rsidR="00D04C26" w:rsidRPr="00C86236" w:rsidRDefault="00D04C26" w:rsidP="0081380D">
            <w:pPr>
              <w:spacing w:before="120" w:after="120"/>
              <w:rPr>
                <w:rFonts w:ascii="Arial" w:hAnsi="Arial" w:cs="Arial"/>
                <w:b/>
                <w:bCs/>
                <w:noProof w:val="0"/>
                <w:szCs w:val="24"/>
                <w:lang w:val="en-US"/>
              </w:rPr>
            </w:pPr>
            <w:r w:rsidRPr="00C86236">
              <w:rPr>
                <w:rFonts w:ascii="Arial" w:hAnsi="Arial" w:cs="Arial"/>
                <w:b/>
                <w:bCs/>
                <w:noProof w:val="0"/>
                <w:szCs w:val="24"/>
                <w:lang w:val="en-US"/>
              </w:rPr>
              <w:t>ITB 19.9</w:t>
            </w:r>
          </w:p>
        </w:tc>
        <w:tc>
          <w:tcPr>
            <w:tcW w:w="7072" w:type="dxa"/>
          </w:tcPr>
          <w:p w14:paraId="5D932673" w14:textId="2BED1446" w:rsidR="00D04C26" w:rsidRPr="00C86236" w:rsidRDefault="00D04C26" w:rsidP="000C46F7">
            <w:pPr>
              <w:tabs>
                <w:tab w:val="right" w:pos="7254"/>
              </w:tabs>
              <w:spacing w:before="120" w:after="120"/>
              <w:jc w:val="both"/>
              <w:rPr>
                <w:rFonts w:ascii="Arial" w:hAnsi="Arial" w:cs="Arial"/>
                <w:i/>
                <w:noProof w:val="0"/>
                <w:szCs w:val="24"/>
                <w:lang w:val="en-US"/>
              </w:rPr>
            </w:pPr>
            <w:r w:rsidRPr="00C86236">
              <w:rPr>
                <w:rFonts w:ascii="Arial" w:hAnsi="Arial" w:cs="Arial"/>
                <w:noProof w:val="0"/>
                <w:szCs w:val="24"/>
                <w:lang w:val="en-US"/>
              </w:rPr>
              <w:t xml:space="preserve">If the Bidder incurs any of the actions prescribed in subparagraphs (a) or (b) of this provision, the Purchaser will declare the Bidder ineligible to be awarded contracts by the Purchaser for a period </w:t>
            </w:r>
            <w:proofErr w:type="gramStart"/>
            <w:r w:rsidRPr="00C86236">
              <w:rPr>
                <w:rFonts w:ascii="Arial" w:hAnsi="Arial" w:cs="Arial"/>
                <w:noProof w:val="0"/>
                <w:szCs w:val="24"/>
                <w:lang w:val="en-US"/>
              </w:rPr>
              <w:t xml:space="preserve">of </w:t>
            </w:r>
            <w:r w:rsidR="00AC71F5">
              <w:rPr>
                <w:rFonts w:ascii="Arial" w:hAnsi="Arial" w:cs="Arial"/>
                <w:noProof w:val="0"/>
                <w:szCs w:val="24"/>
                <w:lang w:val="en-US"/>
              </w:rPr>
              <w:t xml:space="preserve"> 5</w:t>
            </w:r>
            <w:proofErr w:type="gramEnd"/>
            <w:r w:rsidR="00AC71F5">
              <w:rPr>
                <w:rFonts w:ascii="Arial" w:hAnsi="Arial" w:cs="Arial"/>
                <w:noProof w:val="0"/>
                <w:szCs w:val="24"/>
                <w:lang w:val="en-US"/>
              </w:rPr>
              <w:t xml:space="preserve"> </w:t>
            </w:r>
            <w:r w:rsidRPr="00C86236">
              <w:rPr>
                <w:rFonts w:ascii="Arial" w:hAnsi="Arial" w:cs="Arial"/>
                <w:noProof w:val="0"/>
                <w:szCs w:val="24"/>
                <w:lang w:val="en-US"/>
              </w:rPr>
              <w:t>years.</w:t>
            </w:r>
          </w:p>
        </w:tc>
      </w:tr>
      <w:tr w:rsidR="00D04C26" w:rsidRPr="00C86236" w14:paraId="0061E618" w14:textId="77777777" w:rsidTr="00D732D1">
        <w:tc>
          <w:tcPr>
            <w:tcW w:w="1587" w:type="dxa"/>
          </w:tcPr>
          <w:p w14:paraId="6322C66C" w14:textId="77777777" w:rsidR="00D04C26" w:rsidRPr="00C86236" w:rsidRDefault="00D04C26" w:rsidP="006F6CB4">
            <w:pPr>
              <w:spacing w:before="120" w:after="120"/>
              <w:rPr>
                <w:rFonts w:ascii="Arial" w:hAnsi="Arial" w:cs="Arial"/>
                <w:b/>
                <w:bCs/>
                <w:noProof w:val="0"/>
                <w:szCs w:val="24"/>
                <w:lang w:val="en-US"/>
              </w:rPr>
            </w:pPr>
            <w:r w:rsidRPr="00C86236">
              <w:rPr>
                <w:rFonts w:ascii="Arial" w:hAnsi="Arial" w:cs="Arial"/>
                <w:b/>
                <w:bCs/>
                <w:noProof w:val="0"/>
                <w:szCs w:val="24"/>
                <w:lang w:val="en-US"/>
              </w:rPr>
              <w:t>ITB 20.1</w:t>
            </w:r>
          </w:p>
        </w:tc>
        <w:tc>
          <w:tcPr>
            <w:tcW w:w="7072" w:type="dxa"/>
          </w:tcPr>
          <w:p w14:paraId="7727E455" w14:textId="77777777" w:rsidR="00D550E6" w:rsidRPr="00D550E6" w:rsidRDefault="00D550E6" w:rsidP="00D550E6">
            <w:pPr>
              <w:tabs>
                <w:tab w:val="right" w:pos="7254"/>
              </w:tabs>
              <w:spacing w:before="120" w:after="120"/>
              <w:jc w:val="both"/>
              <w:rPr>
                <w:rFonts w:ascii="Arial" w:hAnsi="Arial" w:cs="Arial"/>
                <w:noProof w:val="0"/>
                <w:szCs w:val="24"/>
                <w:lang w:val="en-US"/>
              </w:rPr>
            </w:pPr>
            <w:r w:rsidRPr="00D550E6">
              <w:rPr>
                <w:rFonts w:ascii="Arial" w:hAnsi="Arial" w:cs="Arial"/>
                <w:noProof w:val="0"/>
                <w:szCs w:val="24"/>
                <w:lang w:val="en-US"/>
              </w:rPr>
              <w:t>The decisive bid will be the electronic version submitted via the e-procurement system specified in ITB 22.1.</w:t>
            </w:r>
          </w:p>
          <w:p w14:paraId="506F8B63" w14:textId="77777777" w:rsidR="00D550E6" w:rsidRPr="00D550E6" w:rsidRDefault="00D550E6" w:rsidP="00D550E6">
            <w:pPr>
              <w:tabs>
                <w:tab w:val="right" w:pos="7254"/>
              </w:tabs>
              <w:spacing w:before="120" w:after="120"/>
              <w:jc w:val="both"/>
              <w:rPr>
                <w:rFonts w:ascii="Arial" w:hAnsi="Arial" w:cs="Arial"/>
                <w:noProof w:val="0"/>
                <w:szCs w:val="24"/>
                <w:lang w:val="en-US"/>
              </w:rPr>
            </w:pPr>
          </w:p>
          <w:p w14:paraId="62432E34" w14:textId="1F34AA16" w:rsidR="00D550E6" w:rsidRPr="00D550E6" w:rsidRDefault="00D550E6" w:rsidP="00D550E6">
            <w:pPr>
              <w:tabs>
                <w:tab w:val="right" w:pos="7254"/>
              </w:tabs>
              <w:spacing w:before="120" w:after="120"/>
              <w:jc w:val="both"/>
              <w:rPr>
                <w:rFonts w:ascii="Arial" w:hAnsi="Arial" w:cs="Arial"/>
                <w:noProof w:val="0"/>
                <w:szCs w:val="24"/>
                <w:lang w:val="en-US"/>
              </w:rPr>
            </w:pPr>
            <w:r w:rsidRPr="00D550E6">
              <w:rPr>
                <w:rFonts w:ascii="Arial" w:hAnsi="Arial" w:cs="Arial"/>
                <w:noProof w:val="0"/>
                <w:szCs w:val="24"/>
                <w:lang w:val="en-US"/>
              </w:rPr>
              <w:lastRenderedPageBreak/>
              <w:t xml:space="preserve">In addition to the decisive bid, two hard copies are to be submitted to </w:t>
            </w:r>
            <w:proofErr w:type="spellStart"/>
            <w:r w:rsidRPr="00D550E6">
              <w:rPr>
                <w:rFonts w:ascii="Arial" w:hAnsi="Arial" w:cs="Arial"/>
                <w:noProof w:val="0"/>
                <w:szCs w:val="24"/>
                <w:lang w:val="en-US"/>
              </w:rPr>
              <w:t>Yamaan</w:t>
            </w:r>
            <w:proofErr w:type="spellEnd"/>
            <w:r w:rsidRPr="00D550E6">
              <w:rPr>
                <w:rFonts w:ascii="Arial" w:hAnsi="Arial" w:cs="Arial"/>
                <w:noProof w:val="0"/>
                <w:szCs w:val="24"/>
                <w:lang w:val="en-US"/>
              </w:rPr>
              <w:t xml:space="preserve"> </w:t>
            </w:r>
            <w:proofErr w:type="spellStart"/>
            <w:r w:rsidRPr="00D550E6">
              <w:rPr>
                <w:rFonts w:ascii="Arial" w:hAnsi="Arial" w:cs="Arial"/>
                <w:noProof w:val="0"/>
                <w:szCs w:val="24"/>
                <w:lang w:val="en-US"/>
              </w:rPr>
              <w:t>Foundation</w:t>
            </w:r>
            <w:r w:rsidR="00E00FCA">
              <w:rPr>
                <w:rFonts w:ascii="Arial" w:hAnsi="Arial" w:cs="Arial"/>
                <w:noProof w:val="0"/>
                <w:szCs w:val="24"/>
                <w:lang w:val="en-US"/>
              </w:rPr>
              <w:t>to</w:t>
            </w:r>
            <w:proofErr w:type="spellEnd"/>
            <w:r w:rsidR="00E00FCA">
              <w:rPr>
                <w:rFonts w:ascii="Arial" w:hAnsi="Arial" w:cs="Arial"/>
                <w:noProof w:val="0"/>
                <w:szCs w:val="24"/>
                <w:lang w:val="en-US"/>
              </w:rPr>
              <w:t xml:space="preserve"> the </w:t>
            </w:r>
            <w:r w:rsidR="007647E2">
              <w:rPr>
                <w:rFonts w:ascii="Arial" w:hAnsi="Arial" w:cs="Arial"/>
                <w:noProof w:val="0"/>
                <w:szCs w:val="24"/>
                <w:lang w:val="en-US"/>
              </w:rPr>
              <w:t>address</w:t>
            </w:r>
            <w:r w:rsidR="00E00FCA">
              <w:rPr>
                <w:rFonts w:ascii="Arial" w:hAnsi="Arial" w:cs="Arial"/>
                <w:noProof w:val="0"/>
                <w:szCs w:val="24"/>
                <w:lang w:val="en-US"/>
              </w:rPr>
              <w:t xml:space="preserve"> specified in D</w:t>
            </w:r>
            <w:r w:rsidR="003F4CAB">
              <w:rPr>
                <w:rFonts w:ascii="Arial" w:hAnsi="Arial" w:cs="Arial"/>
                <w:noProof w:val="0"/>
                <w:szCs w:val="24"/>
                <w:lang w:val="en-US"/>
              </w:rPr>
              <w:t xml:space="preserve"> Submission and Opening of Bids ITB</w:t>
            </w:r>
            <w:r w:rsidR="00E00FCA">
              <w:rPr>
                <w:rFonts w:ascii="Arial" w:hAnsi="Arial" w:cs="Arial"/>
                <w:noProof w:val="0"/>
                <w:szCs w:val="24"/>
                <w:lang w:val="en-US"/>
              </w:rPr>
              <w:t xml:space="preserve"> 22.1 below</w:t>
            </w:r>
            <w:r w:rsidRPr="00D550E6">
              <w:rPr>
                <w:rFonts w:ascii="Arial" w:hAnsi="Arial" w:cs="Arial"/>
                <w:noProof w:val="0"/>
                <w:szCs w:val="24"/>
                <w:lang w:val="en-US"/>
              </w:rPr>
              <w:t>.</w:t>
            </w:r>
          </w:p>
          <w:p w14:paraId="4650678B" w14:textId="77777777" w:rsidR="00D550E6" w:rsidRPr="00D550E6" w:rsidRDefault="00D550E6" w:rsidP="00D550E6">
            <w:pPr>
              <w:tabs>
                <w:tab w:val="right" w:pos="7254"/>
              </w:tabs>
              <w:spacing w:before="120" w:after="120"/>
              <w:jc w:val="both"/>
              <w:rPr>
                <w:rFonts w:ascii="Arial" w:hAnsi="Arial" w:cs="Arial"/>
                <w:noProof w:val="0"/>
                <w:szCs w:val="24"/>
                <w:lang w:val="en-US"/>
              </w:rPr>
            </w:pPr>
          </w:p>
          <w:p w14:paraId="3CBBABED" w14:textId="77777777" w:rsidR="00D550E6" w:rsidRDefault="00D550E6" w:rsidP="00D550E6">
            <w:pPr>
              <w:tabs>
                <w:tab w:val="right" w:pos="7254"/>
              </w:tabs>
              <w:spacing w:before="120" w:after="120"/>
              <w:jc w:val="both"/>
              <w:rPr>
                <w:rFonts w:ascii="Arial" w:hAnsi="Arial" w:cs="Arial"/>
                <w:noProof w:val="0"/>
                <w:szCs w:val="24"/>
                <w:lang w:val="en-US"/>
              </w:rPr>
            </w:pPr>
            <w:r w:rsidRPr="00D550E6">
              <w:rPr>
                <w:rFonts w:ascii="Arial" w:hAnsi="Arial" w:cs="Arial"/>
                <w:noProof w:val="0"/>
                <w:szCs w:val="24"/>
                <w:lang w:val="en-US"/>
              </w:rPr>
              <w:t>In case of discrepancies the electronic version shall prevail.</w:t>
            </w:r>
          </w:p>
          <w:p w14:paraId="4822F6C6" w14:textId="1E1AD30D" w:rsidR="00D04C26" w:rsidRPr="00C86236" w:rsidRDefault="00D04C26" w:rsidP="00D550E6">
            <w:pPr>
              <w:tabs>
                <w:tab w:val="right" w:pos="7254"/>
              </w:tabs>
              <w:spacing w:before="120" w:after="120"/>
              <w:jc w:val="both"/>
              <w:rPr>
                <w:rFonts w:ascii="Arial" w:hAnsi="Arial" w:cs="Arial"/>
                <w:noProof w:val="0"/>
                <w:szCs w:val="24"/>
                <w:lang w:val="en-US"/>
              </w:rPr>
            </w:pPr>
          </w:p>
        </w:tc>
      </w:tr>
      <w:tr w:rsidR="00D04C26" w:rsidRPr="00C86236" w14:paraId="2FA55B1F" w14:textId="77777777" w:rsidTr="00D732D1">
        <w:tc>
          <w:tcPr>
            <w:tcW w:w="1587" w:type="dxa"/>
          </w:tcPr>
          <w:p w14:paraId="46C4EA3B" w14:textId="77777777" w:rsidR="00D04C26" w:rsidRPr="00C86236" w:rsidRDefault="00D04C26" w:rsidP="006F6CB4">
            <w:pPr>
              <w:widowControl w:val="0"/>
              <w:spacing w:before="120" w:after="120"/>
              <w:rPr>
                <w:rFonts w:ascii="Arial" w:hAnsi="Arial" w:cs="Arial"/>
                <w:b/>
                <w:bCs/>
                <w:noProof w:val="0"/>
                <w:szCs w:val="24"/>
                <w:lang w:val="en-US"/>
              </w:rPr>
            </w:pPr>
            <w:r w:rsidRPr="00C86236">
              <w:rPr>
                <w:rFonts w:ascii="Arial" w:hAnsi="Arial" w:cs="Arial"/>
                <w:b/>
                <w:bCs/>
                <w:noProof w:val="0"/>
                <w:szCs w:val="24"/>
                <w:lang w:val="en-US"/>
              </w:rPr>
              <w:lastRenderedPageBreak/>
              <w:t>ITB 20.2</w:t>
            </w:r>
          </w:p>
        </w:tc>
        <w:tc>
          <w:tcPr>
            <w:tcW w:w="7072" w:type="dxa"/>
          </w:tcPr>
          <w:p w14:paraId="0B5AA62A" w14:textId="5A1C9AF8" w:rsidR="00D04C26" w:rsidRPr="00C86236" w:rsidRDefault="00D04C26" w:rsidP="00226E65">
            <w:pPr>
              <w:keepNext/>
              <w:tabs>
                <w:tab w:val="right" w:pos="7254"/>
              </w:tabs>
              <w:spacing w:before="120" w:after="120"/>
              <w:jc w:val="both"/>
              <w:rPr>
                <w:rFonts w:ascii="Arial" w:hAnsi="Arial" w:cs="Arial"/>
                <w:noProof w:val="0"/>
                <w:szCs w:val="24"/>
                <w:lang w:val="en-US"/>
              </w:rPr>
            </w:pPr>
            <w:r w:rsidRPr="00C86236">
              <w:rPr>
                <w:rFonts w:ascii="Arial" w:hAnsi="Arial" w:cs="Arial"/>
                <w:noProof w:val="0"/>
                <w:szCs w:val="24"/>
                <w:lang w:val="en-US"/>
              </w:rPr>
              <w:t xml:space="preserve">The written confirmation of authorization to sign on behalf of the Bidder shall consist of: </w:t>
            </w:r>
            <w:r w:rsidRPr="00C86236">
              <w:rPr>
                <w:rFonts w:ascii="Arial" w:hAnsi="Arial" w:cs="Arial"/>
                <w:i/>
                <w:noProof w:val="0"/>
                <w:szCs w:val="24"/>
                <w:lang w:val="en-US"/>
              </w:rPr>
              <w:t>“a power of attorney established in the name of the signatory of the bid”</w:t>
            </w:r>
          </w:p>
        </w:tc>
      </w:tr>
      <w:tr w:rsidR="00D04C26" w:rsidRPr="00C86236" w14:paraId="708AC247" w14:textId="77777777" w:rsidTr="00D732D1">
        <w:tc>
          <w:tcPr>
            <w:tcW w:w="1587" w:type="dxa"/>
          </w:tcPr>
          <w:p w14:paraId="75A58123" w14:textId="77777777" w:rsidR="00D04C26" w:rsidRPr="00C86236" w:rsidRDefault="00D04C26" w:rsidP="00D0459E">
            <w:pPr>
              <w:spacing w:before="120"/>
              <w:rPr>
                <w:rFonts w:ascii="Arial" w:hAnsi="Arial" w:cs="Arial"/>
                <w:b/>
                <w:bCs/>
                <w:noProof w:val="0"/>
                <w:lang w:val="en-US"/>
              </w:rPr>
            </w:pPr>
          </w:p>
        </w:tc>
        <w:tc>
          <w:tcPr>
            <w:tcW w:w="7072" w:type="dxa"/>
          </w:tcPr>
          <w:p w14:paraId="6958037D" w14:textId="77777777" w:rsidR="00D04C26" w:rsidRPr="00C86236" w:rsidRDefault="00D04C26" w:rsidP="00226E65">
            <w:pPr>
              <w:pStyle w:val="ListParagraph"/>
              <w:spacing w:before="80" w:after="80"/>
              <w:ind w:left="0"/>
              <w:contextualSpacing w:val="0"/>
              <w:jc w:val="center"/>
              <w:rPr>
                <w:rFonts w:ascii="Arial" w:hAnsi="Arial" w:cs="Arial"/>
                <w:b/>
                <w:bCs/>
                <w:noProof w:val="0"/>
                <w:sz w:val="28"/>
                <w:lang w:val="en-US"/>
              </w:rPr>
            </w:pPr>
            <w:r w:rsidRPr="00C86236">
              <w:rPr>
                <w:rFonts w:ascii="Arial" w:hAnsi="Arial" w:cs="Arial"/>
                <w:b/>
                <w:bCs/>
                <w:noProof w:val="0"/>
                <w:sz w:val="28"/>
                <w:lang w:val="en-US"/>
              </w:rPr>
              <w:t>D. Submission and Opening of Bids</w:t>
            </w:r>
          </w:p>
        </w:tc>
      </w:tr>
      <w:tr w:rsidR="00D04C26" w:rsidRPr="00C86236" w14:paraId="3AFAAF57" w14:textId="77777777" w:rsidTr="00D732D1">
        <w:tc>
          <w:tcPr>
            <w:tcW w:w="1587" w:type="dxa"/>
          </w:tcPr>
          <w:p w14:paraId="164BFEE7" w14:textId="7AE7036D" w:rsidR="00D04C26" w:rsidRPr="00C86236" w:rsidRDefault="00D04C26" w:rsidP="00EA0F6E">
            <w:pPr>
              <w:spacing w:before="120" w:after="120"/>
              <w:rPr>
                <w:rFonts w:ascii="Arial" w:hAnsi="Arial" w:cs="Arial"/>
                <w:b/>
                <w:bCs/>
                <w:noProof w:val="0"/>
                <w:szCs w:val="24"/>
                <w:lang w:val="en-US"/>
              </w:rPr>
            </w:pPr>
            <w:r w:rsidRPr="00C86236">
              <w:rPr>
                <w:rFonts w:ascii="Arial" w:hAnsi="Arial" w:cs="Arial"/>
                <w:b/>
                <w:bCs/>
                <w:noProof w:val="0"/>
                <w:szCs w:val="24"/>
                <w:lang w:val="en-US"/>
              </w:rPr>
              <w:t xml:space="preserve">ITB 22.1 </w:t>
            </w:r>
          </w:p>
        </w:tc>
        <w:tc>
          <w:tcPr>
            <w:tcW w:w="7072" w:type="dxa"/>
          </w:tcPr>
          <w:p w14:paraId="782ED04D" w14:textId="1AFE68EA" w:rsidR="00BC4CDE" w:rsidRDefault="00BC4CDE" w:rsidP="00226E65">
            <w:pPr>
              <w:spacing w:before="80" w:after="80"/>
              <w:jc w:val="both"/>
              <w:rPr>
                <w:rFonts w:ascii="Arial" w:hAnsi="Arial" w:cs="Arial"/>
                <w:b/>
                <w:lang w:val="en-US"/>
              </w:rPr>
            </w:pPr>
            <w:r w:rsidRPr="002936C4">
              <w:rPr>
                <w:rFonts w:ascii="Arial" w:hAnsi="Arial" w:cs="Arial"/>
                <w:bCs/>
                <w:lang w:val="en-US"/>
              </w:rPr>
              <w:t>Interested bidders are asked to nominate one dedicated contact person (name, email address and phone number). The nomination shall be sent to the /PEA via email</w:t>
            </w:r>
            <w:r w:rsidR="007F6588">
              <w:rPr>
                <w:rFonts w:ascii="Arial" w:hAnsi="Arial" w:cs="Arial"/>
                <w:bCs/>
                <w:lang w:val="en-US"/>
              </w:rPr>
              <w:t xml:space="preserve"> to </w:t>
            </w:r>
            <w:hyperlink r:id="rId34" w:history="1">
              <w:r w:rsidR="007F6588" w:rsidRPr="003C3508">
                <w:rPr>
                  <w:rStyle w:val="Hyperlink"/>
                  <w:rFonts w:ascii="Arial" w:hAnsi="Arial" w:cs="Arial"/>
                  <w:bCs/>
                  <w:lang w:val="en-US"/>
                </w:rPr>
                <w:t>maha.alnajjar@yamaan.org</w:t>
              </w:r>
            </w:hyperlink>
            <w:r w:rsidR="007F6588">
              <w:rPr>
                <w:rFonts w:ascii="Arial" w:hAnsi="Arial" w:cs="Arial"/>
                <w:bCs/>
                <w:lang w:val="en-US"/>
              </w:rPr>
              <w:t xml:space="preserve">, </w:t>
            </w:r>
            <w:r w:rsidRPr="002936C4">
              <w:rPr>
                <w:rFonts w:ascii="Arial" w:hAnsi="Arial" w:cs="Arial"/>
                <w:bCs/>
                <w:lang w:val="en-US"/>
              </w:rPr>
              <w:t xml:space="preserve">latest seven (7) days prior to expiry of the deadline. The data shall be used to set up an e-procurement system for this tender submission. The operator of the KfW-approved e-procurement system, </w:t>
            </w:r>
            <w:r w:rsidR="000355D4">
              <w:rPr>
                <w:rFonts w:ascii="Arial" w:hAnsi="Arial" w:cs="Arial"/>
                <w:bCs/>
                <w:lang w:val="en-US"/>
              </w:rPr>
              <w:t>E</w:t>
            </w:r>
            <w:r w:rsidRPr="002936C4">
              <w:rPr>
                <w:rFonts w:ascii="Arial" w:hAnsi="Arial" w:cs="Arial"/>
                <w:bCs/>
                <w:lang w:val="en-US"/>
              </w:rPr>
              <w:t>xficon GmbH, Frankfurt am Main, will revert to the persons authorized for electronic submission with an invitation email containing the access link to the system. It is recommended to log in after receipt to make sure that there are no technical difficulties</w:t>
            </w:r>
            <w:r>
              <w:rPr>
                <w:rFonts w:ascii="Arial" w:hAnsi="Arial" w:cs="Arial"/>
                <w:bCs/>
                <w:lang w:val="en-US"/>
              </w:rPr>
              <w:t xml:space="preserve">. </w:t>
            </w:r>
          </w:p>
          <w:p w14:paraId="55F8C5A6" w14:textId="65852343" w:rsidR="004B725E" w:rsidRDefault="000355D4" w:rsidP="00226E65">
            <w:pPr>
              <w:spacing w:before="80" w:after="80"/>
              <w:jc w:val="both"/>
              <w:rPr>
                <w:rFonts w:ascii="Arial" w:hAnsi="Arial" w:cs="Arial"/>
                <w:b/>
                <w:lang w:val="en-US"/>
              </w:rPr>
            </w:pPr>
            <w:r w:rsidDel="000355D4">
              <w:rPr>
                <w:rFonts w:ascii="Arial" w:hAnsi="Arial" w:cs="Arial"/>
                <w:b/>
                <w:lang w:val="en-US"/>
              </w:rPr>
              <w:t xml:space="preserve"> </w:t>
            </w:r>
            <w:r w:rsidR="00731CB4" w:rsidRPr="002A0FBD">
              <w:rPr>
                <w:rFonts w:ascii="Arial" w:hAnsi="Arial" w:cs="Arial"/>
                <w:bCs/>
                <w:lang w:val="en-US"/>
              </w:rPr>
              <w:cr/>
            </w:r>
          </w:p>
          <w:p w14:paraId="7C7EA6FA" w14:textId="45185FF7" w:rsidR="00D04C26" w:rsidRPr="00C86236" w:rsidRDefault="004B725E" w:rsidP="00226E65">
            <w:pPr>
              <w:spacing w:before="80" w:after="80"/>
              <w:jc w:val="both"/>
              <w:rPr>
                <w:rFonts w:ascii="Arial" w:hAnsi="Arial" w:cs="Arial"/>
                <w:lang w:val="en-US"/>
              </w:rPr>
            </w:pPr>
            <w:r>
              <w:rPr>
                <w:rFonts w:ascii="Arial" w:hAnsi="Arial" w:cs="Arial"/>
                <w:b/>
                <w:lang w:val="en-US"/>
              </w:rPr>
              <w:t xml:space="preserve">For the submission of </w:t>
            </w:r>
            <w:r w:rsidR="000B7574">
              <w:rPr>
                <w:rFonts w:ascii="Arial" w:hAnsi="Arial" w:cs="Arial"/>
                <w:b/>
                <w:lang w:val="en-US"/>
              </w:rPr>
              <w:t xml:space="preserve">product </w:t>
            </w:r>
            <w:r>
              <w:rPr>
                <w:rFonts w:ascii="Arial" w:hAnsi="Arial" w:cs="Arial"/>
                <w:b/>
                <w:lang w:val="en-US"/>
              </w:rPr>
              <w:t>samples as per ITB 11.1 (k)</w:t>
            </w:r>
            <w:r w:rsidR="000B7574">
              <w:rPr>
                <w:rFonts w:ascii="Arial" w:hAnsi="Arial" w:cs="Arial"/>
                <w:b/>
                <w:lang w:val="en-US"/>
              </w:rPr>
              <w:t xml:space="preserve">, </w:t>
            </w:r>
            <w:r w:rsidR="00350500">
              <w:rPr>
                <w:rFonts w:ascii="Arial" w:hAnsi="Arial" w:cs="Arial"/>
                <w:b/>
                <w:lang w:val="en-US"/>
              </w:rPr>
              <w:t xml:space="preserve">and </w:t>
            </w:r>
            <w:r w:rsidR="00D15ED0">
              <w:rPr>
                <w:rFonts w:ascii="Arial" w:hAnsi="Arial" w:cs="Arial"/>
                <w:b/>
                <w:lang w:val="en-US"/>
              </w:rPr>
              <w:t>two hard copies</w:t>
            </w:r>
            <w:r w:rsidR="0038155C">
              <w:rPr>
                <w:rFonts w:ascii="Arial" w:hAnsi="Arial" w:cs="Arial"/>
                <w:b/>
                <w:lang w:val="en-US"/>
              </w:rPr>
              <w:t xml:space="preserve"> of the tender</w:t>
            </w:r>
            <w:r w:rsidR="007422A7">
              <w:rPr>
                <w:rFonts w:ascii="Arial" w:hAnsi="Arial" w:cs="Arial"/>
                <w:b/>
                <w:lang w:val="en-US"/>
              </w:rPr>
              <w:t xml:space="preserve"> as per ITB 2</w:t>
            </w:r>
            <w:r w:rsidR="00D15ED0">
              <w:rPr>
                <w:rFonts w:ascii="Arial" w:hAnsi="Arial" w:cs="Arial"/>
                <w:b/>
                <w:lang w:val="en-US"/>
              </w:rPr>
              <w:t>0</w:t>
            </w:r>
            <w:r w:rsidR="007422A7">
              <w:rPr>
                <w:rFonts w:ascii="Arial" w:hAnsi="Arial" w:cs="Arial"/>
                <w:b/>
                <w:lang w:val="en-US"/>
              </w:rPr>
              <w:t>.</w:t>
            </w:r>
            <w:r w:rsidR="006F42F4">
              <w:rPr>
                <w:rFonts w:ascii="Arial" w:hAnsi="Arial" w:cs="Arial"/>
                <w:b/>
                <w:lang w:val="en-US"/>
              </w:rPr>
              <w:t>1</w:t>
            </w:r>
            <w:r w:rsidR="0038155C">
              <w:rPr>
                <w:rFonts w:ascii="Arial" w:hAnsi="Arial" w:cs="Arial"/>
                <w:b/>
                <w:lang w:val="en-US"/>
              </w:rPr>
              <w:t xml:space="preserve">, </w:t>
            </w:r>
            <w:r w:rsidR="000B7574">
              <w:rPr>
                <w:rFonts w:ascii="Arial" w:hAnsi="Arial" w:cs="Arial"/>
                <w:b/>
                <w:lang w:val="en-US"/>
              </w:rPr>
              <w:t>the</w:t>
            </w:r>
            <w:r w:rsidRPr="47AC7C9F">
              <w:rPr>
                <w:rFonts w:ascii="Arial" w:hAnsi="Arial" w:cs="Arial"/>
                <w:b/>
                <w:lang w:val="en-US"/>
              </w:rPr>
              <w:t xml:space="preserve"> </w:t>
            </w:r>
            <w:r w:rsidR="00D04C26" w:rsidRPr="47AC7C9F">
              <w:rPr>
                <w:rFonts w:ascii="Arial" w:hAnsi="Arial" w:cs="Arial"/>
                <w:b/>
                <w:lang w:val="en-US"/>
              </w:rPr>
              <w:t>address is</w:t>
            </w:r>
            <w:r w:rsidR="00D04C26" w:rsidRPr="47AC7C9F">
              <w:rPr>
                <w:rFonts w:ascii="Arial" w:hAnsi="Arial" w:cs="Arial"/>
                <w:lang w:val="en-US"/>
              </w:rPr>
              <w:t>:</w:t>
            </w:r>
          </w:p>
          <w:p w14:paraId="0486FDC7" w14:textId="2EED71A5" w:rsidR="000B7574" w:rsidRDefault="000B7574" w:rsidP="00226E65">
            <w:pPr>
              <w:spacing w:before="80" w:after="80"/>
              <w:jc w:val="both"/>
              <w:rPr>
                <w:rFonts w:ascii="Arial" w:hAnsi="Arial" w:cs="Arial"/>
                <w:noProof w:val="0"/>
                <w:szCs w:val="24"/>
                <w:lang w:val="en-US"/>
              </w:rPr>
            </w:pPr>
            <w:r>
              <w:rPr>
                <w:rFonts w:ascii="Arial" w:hAnsi="Arial" w:cs="Arial"/>
                <w:noProof w:val="0"/>
                <w:szCs w:val="24"/>
                <w:lang w:val="en-US"/>
              </w:rPr>
              <w:t xml:space="preserve">Yamaan Foundation: </w:t>
            </w:r>
          </w:p>
          <w:p w14:paraId="21D8B477" w14:textId="01D15B46" w:rsidR="00D04C26" w:rsidRPr="00C86236" w:rsidRDefault="00D04C26" w:rsidP="00226E65">
            <w:pPr>
              <w:spacing w:before="80" w:after="80"/>
              <w:jc w:val="both"/>
              <w:rPr>
                <w:rFonts w:ascii="Arial" w:hAnsi="Arial" w:cs="Arial"/>
                <w:noProof w:val="0"/>
                <w:szCs w:val="24"/>
                <w:lang w:val="en-US"/>
              </w:rPr>
            </w:pPr>
            <w:r w:rsidRPr="00C86236">
              <w:rPr>
                <w:rFonts w:ascii="Arial" w:hAnsi="Arial" w:cs="Arial"/>
                <w:noProof w:val="0"/>
                <w:szCs w:val="24"/>
                <w:lang w:val="en-US"/>
              </w:rPr>
              <w:t xml:space="preserve">Attention: </w:t>
            </w:r>
            <w:r w:rsidR="00AC71F5">
              <w:rPr>
                <w:rFonts w:ascii="Arial" w:hAnsi="Arial" w:cs="Arial"/>
                <w:i/>
                <w:iCs/>
                <w:noProof w:val="0"/>
                <w:szCs w:val="24"/>
                <w:lang w:val="en-US"/>
              </w:rPr>
              <w:t xml:space="preserve">Maha </w:t>
            </w:r>
            <w:proofErr w:type="gramStart"/>
            <w:r w:rsidR="00AC71F5">
              <w:rPr>
                <w:rFonts w:ascii="Arial" w:hAnsi="Arial" w:cs="Arial"/>
                <w:i/>
                <w:iCs/>
                <w:noProof w:val="0"/>
                <w:szCs w:val="24"/>
                <w:lang w:val="en-US"/>
              </w:rPr>
              <w:t xml:space="preserve">Alnajjar </w:t>
            </w:r>
            <w:r w:rsidR="00823526">
              <w:rPr>
                <w:rFonts w:ascii="Arial" w:hAnsi="Arial" w:cs="Arial"/>
                <w:i/>
                <w:iCs/>
                <w:noProof w:val="0"/>
                <w:szCs w:val="24"/>
                <w:lang w:val="en-US"/>
              </w:rPr>
              <w:t>,</w:t>
            </w:r>
            <w:proofErr w:type="gramEnd"/>
            <w:r w:rsidR="00823526">
              <w:rPr>
                <w:rFonts w:ascii="Arial" w:hAnsi="Arial" w:cs="Arial"/>
                <w:i/>
                <w:iCs/>
                <w:noProof w:val="0"/>
                <w:szCs w:val="24"/>
                <w:lang w:val="en-US"/>
              </w:rPr>
              <w:t xml:space="preserve"> Tel: +962</w:t>
            </w:r>
            <w:r w:rsidR="003A5286">
              <w:rPr>
                <w:rFonts w:ascii="Arial" w:hAnsi="Arial" w:cs="Arial"/>
                <w:i/>
                <w:iCs/>
                <w:noProof w:val="0"/>
                <w:szCs w:val="24"/>
                <w:lang w:val="en-US"/>
              </w:rPr>
              <w:t>795863362</w:t>
            </w:r>
          </w:p>
          <w:p w14:paraId="2D7C01E7" w14:textId="520AF330" w:rsidR="0023245D" w:rsidRPr="005E2AE3" w:rsidRDefault="00D04C26" w:rsidP="00EF75DD">
            <w:pPr>
              <w:rPr>
                <w:rFonts w:ascii="Arial" w:hAnsi="Arial" w:cs="Arial"/>
                <w:noProof w:val="0"/>
                <w:szCs w:val="24"/>
                <w:lang w:val="en-US"/>
              </w:rPr>
            </w:pPr>
            <w:r w:rsidRPr="005E2AE3">
              <w:rPr>
                <w:rFonts w:ascii="Arial" w:hAnsi="Arial" w:cs="Arial"/>
                <w:noProof w:val="0"/>
                <w:szCs w:val="24"/>
                <w:lang w:val="en-US"/>
              </w:rPr>
              <w:t xml:space="preserve">Address: </w:t>
            </w:r>
            <w:proofErr w:type="spellStart"/>
            <w:r w:rsidR="00DE2FAB" w:rsidRPr="005E2AE3">
              <w:rPr>
                <w:rFonts w:ascii="Arial" w:hAnsi="Arial" w:cs="Arial"/>
                <w:noProof w:val="0"/>
                <w:szCs w:val="24"/>
                <w:lang w:val="en-US"/>
              </w:rPr>
              <w:t>Abdulraheem</w:t>
            </w:r>
            <w:proofErr w:type="spellEnd"/>
            <w:r w:rsidR="00DE2FAB" w:rsidRPr="005E2AE3">
              <w:rPr>
                <w:rFonts w:ascii="Arial" w:hAnsi="Arial" w:cs="Arial"/>
                <w:noProof w:val="0"/>
                <w:szCs w:val="24"/>
                <w:lang w:val="en-US"/>
              </w:rPr>
              <w:t xml:space="preserve"> </w:t>
            </w:r>
            <w:proofErr w:type="spellStart"/>
            <w:r w:rsidR="00DE2FAB" w:rsidRPr="005E2AE3">
              <w:rPr>
                <w:rFonts w:ascii="Arial" w:hAnsi="Arial" w:cs="Arial"/>
                <w:noProof w:val="0"/>
                <w:szCs w:val="24"/>
                <w:lang w:val="en-US"/>
              </w:rPr>
              <w:t>Alhajj</w:t>
            </w:r>
            <w:proofErr w:type="spellEnd"/>
            <w:r w:rsidR="00DE2FAB" w:rsidRPr="005E2AE3">
              <w:rPr>
                <w:rFonts w:ascii="Arial" w:hAnsi="Arial" w:cs="Arial"/>
                <w:noProof w:val="0"/>
                <w:szCs w:val="24"/>
                <w:lang w:val="en-US"/>
              </w:rPr>
              <w:t xml:space="preserve"> street</w:t>
            </w:r>
            <w:r w:rsidR="007803B4" w:rsidRPr="005E2AE3">
              <w:rPr>
                <w:rFonts w:ascii="Arial" w:hAnsi="Arial" w:cs="Arial"/>
                <w:noProof w:val="0"/>
                <w:szCs w:val="24"/>
                <w:lang w:val="en-US"/>
              </w:rPr>
              <w:t xml:space="preserve">, </w:t>
            </w:r>
            <w:r w:rsidR="00A516E5">
              <w:rPr>
                <w:rFonts w:ascii="Arial" w:hAnsi="Arial" w:cs="Arial"/>
                <w:noProof w:val="0"/>
                <w:szCs w:val="24"/>
                <w:lang w:val="en-US"/>
              </w:rPr>
              <w:t>Oa</w:t>
            </w:r>
            <w:r w:rsidR="001C2B19">
              <w:rPr>
                <w:rFonts w:ascii="Arial" w:hAnsi="Arial" w:cs="Arial"/>
                <w:noProof w:val="0"/>
                <w:szCs w:val="24"/>
                <w:lang w:val="en-US"/>
              </w:rPr>
              <w:t>sis</w:t>
            </w:r>
            <w:r w:rsidR="00A516E5" w:rsidRPr="005E2AE3">
              <w:rPr>
                <w:rFonts w:ascii="Arial" w:hAnsi="Arial" w:cs="Arial"/>
                <w:noProof w:val="0"/>
                <w:szCs w:val="24"/>
                <w:lang w:val="en-US"/>
              </w:rPr>
              <w:t xml:space="preserve"> </w:t>
            </w:r>
            <w:r w:rsidR="007803B4" w:rsidRPr="005E2AE3">
              <w:rPr>
                <w:rFonts w:ascii="Arial" w:hAnsi="Arial" w:cs="Arial"/>
                <w:noProof w:val="0"/>
                <w:szCs w:val="24"/>
                <w:lang w:val="en-US"/>
              </w:rPr>
              <w:t xml:space="preserve">2 Building, </w:t>
            </w:r>
            <w:r w:rsidR="006703EC" w:rsidRPr="005E2AE3">
              <w:rPr>
                <w:rFonts w:ascii="Arial" w:hAnsi="Arial" w:cs="Arial"/>
                <w:noProof w:val="0"/>
                <w:szCs w:val="24"/>
                <w:lang w:val="en-US"/>
              </w:rPr>
              <w:t>T</w:t>
            </w:r>
            <w:r w:rsidR="007803B4" w:rsidRPr="005E2AE3">
              <w:rPr>
                <w:rFonts w:ascii="Arial" w:hAnsi="Arial" w:cs="Arial"/>
                <w:noProof w:val="0"/>
                <w:szCs w:val="24"/>
                <w:lang w:val="en-US"/>
              </w:rPr>
              <w:t>hird floor, office no 307,</w:t>
            </w:r>
            <w:r w:rsidR="003C1D32">
              <w:rPr>
                <w:rFonts w:ascii="Arial" w:hAnsi="Arial" w:cs="Arial"/>
                <w:noProof w:val="0"/>
                <w:szCs w:val="24"/>
                <w:lang w:val="en-US"/>
              </w:rPr>
              <w:t xml:space="preserve"> </w:t>
            </w:r>
            <w:r w:rsidR="006C4D37" w:rsidRPr="005E2AE3">
              <w:rPr>
                <w:rFonts w:ascii="Arial" w:hAnsi="Arial" w:cs="Arial"/>
                <w:noProof w:val="0"/>
                <w:szCs w:val="24"/>
                <w:lang w:val="en-US"/>
              </w:rPr>
              <w:t xml:space="preserve">Amman, Jordan </w:t>
            </w:r>
            <w:r w:rsidR="007803B4" w:rsidRPr="005E2AE3">
              <w:rPr>
                <w:rFonts w:ascii="Arial" w:hAnsi="Arial" w:cs="Arial"/>
                <w:noProof w:val="0"/>
                <w:szCs w:val="24"/>
                <w:lang w:val="en-US"/>
              </w:rPr>
              <w:t xml:space="preserve"> </w:t>
            </w:r>
          </w:p>
          <w:p w14:paraId="5D33027D" w14:textId="2BB5E550" w:rsidR="00D04C26" w:rsidRPr="005E2AE3" w:rsidRDefault="00AC71F5" w:rsidP="002B0D9A">
            <w:pPr>
              <w:spacing w:before="80" w:after="80"/>
              <w:jc w:val="both"/>
              <w:rPr>
                <w:rFonts w:ascii="Arial" w:hAnsi="Arial" w:cs="Arial"/>
                <w:noProof w:val="0"/>
                <w:szCs w:val="24"/>
                <w:lang w:val="en-US"/>
              </w:rPr>
            </w:pPr>
            <w:r w:rsidRPr="005E2AE3">
              <w:rPr>
                <w:rFonts w:ascii="Arial" w:hAnsi="Arial" w:cs="Arial"/>
                <w:noProof w:val="0"/>
                <w:szCs w:val="24"/>
                <w:lang w:val="en-US"/>
              </w:rPr>
              <w:t xml:space="preserve">Yamaan office, </w:t>
            </w:r>
            <w:r w:rsidR="005646E9" w:rsidRPr="005E2AE3">
              <w:rPr>
                <w:rFonts w:ascii="Arial" w:hAnsi="Arial" w:cs="Arial"/>
                <w:noProof w:val="0"/>
                <w:szCs w:val="24"/>
                <w:lang w:val="en-US"/>
              </w:rPr>
              <w:t>L</w:t>
            </w:r>
            <w:r w:rsidRPr="005E2AE3">
              <w:rPr>
                <w:rFonts w:ascii="Arial" w:hAnsi="Arial" w:cs="Arial"/>
                <w:noProof w:val="0"/>
                <w:szCs w:val="24"/>
                <w:lang w:val="en-US"/>
              </w:rPr>
              <w:t xml:space="preserve">andline no: </w:t>
            </w:r>
            <w:r w:rsidR="006C4D37" w:rsidRPr="005E2AE3">
              <w:rPr>
                <w:rFonts w:ascii="Arial" w:hAnsi="Arial" w:cs="Arial"/>
                <w:noProof w:val="0"/>
                <w:szCs w:val="24"/>
                <w:lang w:val="en-US"/>
              </w:rPr>
              <w:t>+</w:t>
            </w:r>
            <w:r w:rsidR="0075252F" w:rsidRPr="005E2AE3">
              <w:rPr>
                <w:rFonts w:ascii="Arial" w:hAnsi="Arial" w:cs="Arial"/>
                <w:noProof w:val="0"/>
                <w:szCs w:val="24"/>
                <w:lang w:val="en-US"/>
              </w:rPr>
              <w:t>96265815027</w:t>
            </w:r>
          </w:p>
          <w:p w14:paraId="08F35BB1" w14:textId="640C800A" w:rsidR="00D04C26" w:rsidRPr="007A55B9" w:rsidRDefault="00D04C26" w:rsidP="00226E65">
            <w:pPr>
              <w:spacing w:before="80" w:after="80"/>
              <w:jc w:val="both"/>
              <w:rPr>
                <w:rFonts w:ascii="Arial" w:hAnsi="Arial" w:cs="Arial"/>
                <w:noProof w:val="0"/>
                <w:szCs w:val="24"/>
                <w:lang w:val="en-US"/>
              </w:rPr>
            </w:pPr>
            <w:r w:rsidRPr="00BA576C">
              <w:rPr>
                <w:rFonts w:ascii="Arial" w:hAnsi="Arial" w:cs="Arial"/>
                <w:noProof w:val="0"/>
                <w:szCs w:val="24"/>
                <w:lang w:val="en-US"/>
              </w:rPr>
              <w:t xml:space="preserve">City: </w:t>
            </w:r>
            <w:r w:rsidR="00EF75DD" w:rsidRPr="007A55B9">
              <w:rPr>
                <w:rFonts w:ascii="Arial" w:hAnsi="Arial" w:cs="Arial"/>
                <w:noProof w:val="0"/>
                <w:szCs w:val="24"/>
                <w:lang w:val="en-US"/>
              </w:rPr>
              <w:t xml:space="preserve">Amman </w:t>
            </w:r>
          </w:p>
          <w:p w14:paraId="7B114673" w14:textId="0D1C923F" w:rsidR="00D04C26" w:rsidRPr="007A55B9" w:rsidRDefault="00D04C26" w:rsidP="00226E65">
            <w:pPr>
              <w:spacing w:before="80" w:after="80"/>
              <w:jc w:val="both"/>
              <w:rPr>
                <w:rFonts w:ascii="Arial" w:hAnsi="Arial" w:cs="Arial"/>
                <w:noProof w:val="0"/>
                <w:szCs w:val="24"/>
                <w:lang w:val="en-US"/>
              </w:rPr>
            </w:pPr>
            <w:r w:rsidRPr="005E2AE3">
              <w:rPr>
                <w:rFonts w:ascii="Arial" w:hAnsi="Arial" w:cs="Arial"/>
                <w:noProof w:val="0"/>
                <w:szCs w:val="24"/>
                <w:lang w:val="en-US"/>
              </w:rPr>
              <w:t>ZIP Code:</w:t>
            </w:r>
            <w:r w:rsidR="003C1D32">
              <w:rPr>
                <w:rFonts w:ascii="Arial" w:hAnsi="Arial" w:cs="Arial"/>
                <w:noProof w:val="0"/>
                <w:szCs w:val="24"/>
                <w:lang w:val="en-US"/>
              </w:rPr>
              <w:t xml:space="preserve"> </w:t>
            </w:r>
            <w:r w:rsidR="006703EC" w:rsidRPr="007A55B9">
              <w:rPr>
                <w:rFonts w:ascii="Arial" w:hAnsi="Arial" w:cs="Arial"/>
                <w:noProof w:val="0"/>
                <w:szCs w:val="24"/>
                <w:lang w:val="en-US"/>
              </w:rPr>
              <w:t>11185</w:t>
            </w:r>
          </w:p>
          <w:p w14:paraId="60C8AFF9" w14:textId="142ED776" w:rsidR="00D04C26" w:rsidRPr="007A55B9" w:rsidRDefault="00D04C26" w:rsidP="00226E65">
            <w:pPr>
              <w:spacing w:before="80" w:after="80"/>
              <w:jc w:val="both"/>
              <w:rPr>
                <w:rFonts w:ascii="Arial" w:hAnsi="Arial" w:cs="Arial"/>
                <w:noProof w:val="0"/>
                <w:szCs w:val="24"/>
                <w:lang w:val="en-US"/>
              </w:rPr>
            </w:pPr>
            <w:r w:rsidRPr="005E2AE3">
              <w:rPr>
                <w:rFonts w:ascii="Arial" w:hAnsi="Arial" w:cs="Arial"/>
                <w:noProof w:val="0"/>
                <w:szCs w:val="24"/>
                <w:lang w:val="en-US"/>
              </w:rPr>
              <w:t xml:space="preserve">Country: </w:t>
            </w:r>
            <w:r w:rsidR="00EF75DD" w:rsidRPr="007A55B9">
              <w:rPr>
                <w:rFonts w:ascii="Arial" w:hAnsi="Arial" w:cs="Arial"/>
                <w:noProof w:val="0"/>
                <w:szCs w:val="24"/>
                <w:lang w:val="en-US"/>
              </w:rPr>
              <w:t xml:space="preserve">Jordan </w:t>
            </w:r>
          </w:p>
          <w:p w14:paraId="1B2D20B5" w14:textId="77777777" w:rsidR="007C771E" w:rsidRDefault="007C771E" w:rsidP="00226E65">
            <w:pPr>
              <w:spacing w:before="80" w:after="80"/>
              <w:jc w:val="both"/>
              <w:rPr>
                <w:rFonts w:ascii="Arial" w:hAnsi="Arial" w:cs="Arial"/>
                <w:noProof w:val="0"/>
                <w:szCs w:val="24"/>
                <w:u w:val="single"/>
                <w:lang w:val="en-US"/>
              </w:rPr>
            </w:pPr>
          </w:p>
          <w:p w14:paraId="564BB007" w14:textId="63FA7A27" w:rsidR="000B7574" w:rsidRDefault="007C771E" w:rsidP="00226E65">
            <w:pPr>
              <w:spacing w:before="80" w:after="80"/>
              <w:jc w:val="both"/>
              <w:rPr>
                <w:rFonts w:ascii="Arial" w:hAnsi="Arial" w:cs="Arial"/>
                <w:noProof w:val="0"/>
                <w:szCs w:val="24"/>
                <w:u w:val="single"/>
                <w:lang w:val="en-US"/>
              </w:rPr>
            </w:pPr>
            <w:r w:rsidRPr="007C771E">
              <w:rPr>
                <w:rFonts w:ascii="Arial" w:hAnsi="Arial" w:cs="Arial"/>
                <w:noProof w:val="0"/>
                <w:szCs w:val="24"/>
                <w:u w:val="single"/>
                <w:lang w:val="en-US"/>
              </w:rPr>
              <w:t>For the submission of products sample as per ITB 11.1 (k) the address is</w:t>
            </w:r>
            <w:r>
              <w:rPr>
                <w:rFonts w:ascii="Arial" w:hAnsi="Arial" w:cs="Arial"/>
                <w:noProof w:val="0"/>
                <w:szCs w:val="24"/>
                <w:u w:val="single"/>
                <w:lang w:val="en-US"/>
              </w:rPr>
              <w:t>:</w:t>
            </w:r>
          </w:p>
          <w:p w14:paraId="34BD3DF5" w14:textId="18208BF8" w:rsidR="000B7574" w:rsidRDefault="000B7574" w:rsidP="00226E65">
            <w:pPr>
              <w:spacing w:before="80" w:after="80"/>
              <w:jc w:val="both"/>
              <w:rPr>
                <w:rFonts w:ascii="Arial" w:hAnsi="Arial" w:cs="Arial"/>
                <w:noProof w:val="0"/>
                <w:szCs w:val="24"/>
                <w:u w:val="single"/>
                <w:lang w:val="en-US"/>
              </w:rPr>
            </w:pPr>
            <w:r>
              <w:rPr>
                <w:rFonts w:ascii="Arial" w:hAnsi="Arial" w:cs="Arial"/>
                <w:noProof w:val="0"/>
                <w:szCs w:val="24"/>
                <w:u w:val="single"/>
                <w:lang w:val="en-US"/>
              </w:rPr>
              <w:t>MSI Reproductive Choices:</w:t>
            </w:r>
          </w:p>
          <w:p w14:paraId="44C474BC" w14:textId="34FA6DC0" w:rsidR="000B7574" w:rsidRDefault="000B7574" w:rsidP="00226E65">
            <w:pPr>
              <w:spacing w:before="80" w:after="80"/>
              <w:jc w:val="both"/>
              <w:rPr>
                <w:rFonts w:ascii="Arial" w:hAnsi="Arial" w:cs="Arial"/>
                <w:noProof w:val="0"/>
                <w:szCs w:val="24"/>
                <w:u w:val="single"/>
                <w:lang w:val="en-US"/>
              </w:rPr>
            </w:pPr>
            <w:r>
              <w:rPr>
                <w:rFonts w:ascii="Arial" w:hAnsi="Arial" w:cs="Arial"/>
                <w:noProof w:val="0"/>
                <w:szCs w:val="24"/>
                <w:u w:val="single"/>
                <w:lang w:val="en-US"/>
              </w:rPr>
              <w:t xml:space="preserve">Attention: </w:t>
            </w:r>
            <w:r w:rsidR="009233A9">
              <w:rPr>
                <w:rFonts w:ascii="Arial" w:hAnsi="Arial" w:cs="Arial"/>
                <w:noProof w:val="0"/>
                <w:szCs w:val="24"/>
                <w:u w:val="single"/>
                <w:lang w:val="en-US"/>
              </w:rPr>
              <w:t>Rebecca Stewart</w:t>
            </w:r>
            <w:r w:rsidR="004E05D0">
              <w:rPr>
                <w:rFonts w:ascii="Arial" w:hAnsi="Arial" w:cs="Arial"/>
                <w:noProof w:val="0"/>
                <w:szCs w:val="24"/>
                <w:u w:val="single"/>
                <w:lang w:val="en-US"/>
              </w:rPr>
              <w:t xml:space="preserve"> </w:t>
            </w:r>
          </w:p>
          <w:p w14:paraId="6EC7DEDE" w14:textId="13BF0F66" w:rsidR="000B7574" w:rsidRDefault="000B7574" w:rsidP="00226E65">
            <w:pPr>
              <w:spacing w:before="80" w:after="80"/>
              <w:jc w:val="both"/>
              <w:rPr>
                <w:rFonts w:ascii="Arial" w:hAnsi="Arial" w:cs="Arial"/>
                <w:noProof w:val="0"/>
                <w:szCs w:val="24"/>
                <w:u w:val="single"/>
                <w:lang w:val="en-US"/>
              </w:rPr>
            </w:pPr>
            <w:r>
              <w:rPr>
                <w:rFonts w:ascii="Arial" w:hAnsi="Arial" w:cs="Arial"/>
                <w:noProof w:val="0"/>
                <w:szCs w:val="24"/>
                <w:u w:val="single"/>
                <w:lang w:val="en-US"/>
              </w:rPr>
              <w:t>Address: 1 Conway Street, W1T6LP</w:t>
            </w:r>
          </w:p>
          <w:p w14:paraId="45C7B668" w14:textId="78074CE2" w:rsidR="000B7574" w:rsidRDefault="000B7574" w:rsidP="00226E65">
            <w:pPr>
              <w:spacing w:before="80" w:after="80"/>
              <w:jc w:val="both"/>
              <w:rPr>
                <w:rFonts w:ascii="Arial" w:hAnsi="Arial" w:cs="Arial"/>
                <w:noProof w:val="0"/>
                <w:szCs w:val="24"/>
                <w:u w:val="single"/>
                <w:lang w:val="en-US"/>
              </w:rPr>
            </w:pPr>
            <w:r>
              <w:rPr>
                <w:rFonts w:ascii="Arial" w:hAnsi="Arial" w:cs="Arial"/>
                <w:noProof w:val="0"/>
                <w:szCs w:val="24"/>
                <w:u w:val="single"/>
                <w:lang w:val="en-US"/>
              </w:rPr>
              <w:t>City: London</w:t>
            </w:r>
          </w:p>
          <w:p w14:paraId="42015581" w14:textId="049B6B46" w:rsidR="000B7574" w:rsidRDefault="000B7574" w:rsidP="005E2AE3">
            <w:pPr>
              <w:spacing w:before="80" w:after="80"/>
              <w:jc w:val="both"/>
              <w:rPr>
                <w:rFonts w:ascii="Arial" w:hAnsi="Arial" w:cs="Arial"/>
                <w:noProof w:val="0"/>
                <w:szCs w:val="24"/>
                <w:u w:val="single"/>
                <w:lang w:val="en-US"/>
              </w:rPr>
            </w:pPr>
            <w:r>
              <w:rPr>
                <w:rFonts w:ascii="Arial" w:hAnsi="Arial" w:cs="Arial"/>
                <w:noProof w:val="0"/>
                <w:szCs w:val="24"/>
                <w:u w:val="single"/>
                <w:lang w:val="en-US"/>
              </w:rPr>
              <w:t xml:space="preserve">Country: United Kingdom </w:t>
            </w:r>
            <w:r w:rsidR="005E2AE3">
              <w:rPr>
                <w:rFonts w:ascii="Arial" w:hAnsi="Arial" w:cs="Arial"/>
                <w:noProof w:val="0"/>
                <w:szCs w:val="24"/>
                <w:u w:val="single"/>
                <w:lang w:val="en-US"/>
              </w:rPr>
              <w:t xml:space="preserve"> </w:t>
            </w:r>
          </w:p>
          <w:p w14:paraId="0E13C996" w14:textId="462398E6" w:rsidR="00D04C26" w:rsidRDefault="00D04C26" w:rsidP="00226E65">
            <w:pPr>
              <w:spacing w:before="80" w:after="80"/>
              <w:jc w:val="both"/>
              <w:rPr>
                <w:rFonts w:ascii="Arial" w:hAnsi="Arial" w:cs="Arial"/>
                <w:noProof w:val="0"/>
                <w:szCs w:val="24"/>
                <w:lang w:val="en-US"/>
              </w:rPr>
            </w:pPr>
            <w:r w:rsidRPr="00C86236">
              <w:rPr>
                <w:rFonts w:ascii="Arial" w:hAnsi="Arial" w:cs="Arial"/>
                <w:b/>
                <w:noProof w:val="0"/>
                <w:szCs w:val="24"/>
                <w:lang w:val="en-US"/>
              </w:rPr>
              <w:t>The deadline for the submission of bids is</w:t>
            </w:r>
            <w:r w:rsidRPr="00C86236">
              <w:rPr>
                <w:rFonts w:ascii="Arial" w:hAnsi="Arial" w:cs="Arial"/>
                <w:noProof w:val="0"/>
                <w:szCs w:val="24"/>
                <w:lang w:val="en-US"/>
              </w:rPr>
              <w:t>:</w:t>
            </w:r>
          </w:p>
          <w:p w14:paraId="00B10AE6" w14:textId="77777777" w:rsidR="002260B4" w:rsidRDefault="002260B4" w:rsidP="00226E65">
            <w:pPr>
              <w:spacing w:before="80" w:after="80"/>
              <w:jc w:val="both"/>
              <w:rPr>
                <w:rFonts w:ascii="Arial" w:hAnsi="Arial" w:cs="Arial"/>
                <w:noProof w:val="0"/>
                <w:lang w:val="en-US"/>
              </w:rPr>
            </w:pPr>
          </w:p>
          <w:p w14:paraId="52E51F9D" w14:textId="22DCD286" w:rsidR="002260B4" w:rsidRPr="003A5286" w:rsidRDefault="00BD5E12" w:rsidP="00B86336">
            <w:pPr>
              <w:spacing w:before="80" w:after="80"/>
              <w:jc w:val="both"/>
              <w:rPr>
                <w:rFonts w:ascii="Arial" w:hAnsi="Arial" w:cs="Arial"/>
                <w:b/>
                <w:bCs/>
                <w:noProof w:val="0"/>
                <w:szCs w:val="24"/>
                <w:u w:val="single"/>
                <w:lang w:val="en-US"/>
              </w:rPr>
            </w:pPr>
            <w:proofErr w:type="gramStart"/>
            <w:r w:rsidRPr="003A5286">
              <w:rPr>
                <w:rFonts w:ascii="Arial" w:hAnsi="Arial" w:cs="Arial"/>
                <w:b/>
                <w:bCs/>
                <w:noProof w:val="0"/>
                <w:highlight w:val="yellow"/>
                <w:u w:val="single"/>
              </w:rPr>
              <w:t>Tuesday</w:t>
            </w:r>
            <w:r w:rsidR="001C2B19" w:rsidRPr="003A5286">
              <w:rPr>
                <w:rFonts w:ascii="Arial" w:hAnsi="Arial" w:cs="Arial"/>
                <w:b/>
                <w:bCs/>
                <w:noProof w:val="0"/>
                <w:highlight w:val="yellow"/>
                <w:u w:val="single"/>
              </w:rPr>
              <w:t xml:space="preserve"> ,</w:t>
            </w:r>
            <w:proofErr w:type="gramEnd"/>
            <w:r w:rsidR="001C2B19" w:rsidRPr="003A5286">
              <w:rPr>
                <w:rFonts w:ascii="Arial" w:hAnsi="Arial" w:cs="Arial"/>
                <w:b/>
                <w:bCs/>
                <w:noProof w:val="0"/>
                <w:highlight w:val="yellow"/>
                <w:u w:val="single"/>
              </w:rPr>
              <w:t xml:space="preserve"> </w:t>
            </w:r>
            <w:r w:rsidR="00C25625" w:rsidRPr="003A5286">
              <w:rPr>
                <w:rFonts w:ascii="Arial" w:hAnsi="Arial" w:cs="Arial"/>
                <w:b/>
                <w:bCs/>
                <w:noProof w:val="0"/>
                <w:highlight w:val="yellow"/>
                <w:u w:val="single"/>
              </w:rPr>
              <w:t>19</w:t>
            </w:r>
            <w:r w:rsidR="001C2B19" w:rsidRPr="003A5286">
              <w:rPr>
                <w:rFonts w:ascii="Arial" w:hAnsi="Arial" w:cs="Arial"/>
                <w:b/>
                <w:bCs/>
                <w:noProof w:val="0"/>
                <w:highlight w:val="yellow"/>
                <w:u w:val="single"/>
                <w:vertAlign w:val="superscript"/>
              </w:rPr>
              <w:t>th</w:t>
            </w:r>
            <w:r w:rsidR="001C2B19" w:rsidRPr="003A5286">
              <w:rPr>
                <w:rFonts w:ascii="Arial" w:hAnsi="Arial" w:cs="Arial"/>
                <w:b/>
                <w:bCs/>
                <w:noProof w:val="0"/>
                <w:highlight w:val="yellow"/>
                <w:u w:val="single"/>
              </w:rPr>
              <w:t xml:space="preserve"> </w:t>
            </w:r>
            <w:r w:rsidR="00C25625" w:rsidRPr="003A5286">
              <w:rPr>
                <w:rFonts w:ascii="Arial" w:hAnsi="Arial" w:cs="Arial"/>
                <w:b/>
                <w:bCs/>
                <w:noProof w:val="0"/>
                <w:highlight w:val="yellow"/>
                <w:u w:val="single"/>
              </w:rPr>
              <w:t>December</w:t>
            </w:r>
            <w:r w:rsidR="00BA576C" w:rsidRPr="003A5286">
              <w:rPr>
                <w:rFonts w:ascii="Arial" w:hAnsi="Arial" w:cs="Arial"/>
                <w:b/>
                <w:bCs/>
                <w:noProof w:val="0"/>
                <w:highlight w:val="yellow"/>
                <w:u w:val="single"/>
              </w:rPr>
              <w:t xml:space="preserve"> 2023 </w:t>
            </w:r>
            <w:r w:rsidR="00B86336" w:rsidRPr="003A5286">
              <w:rPr>
                <w:rFonts w:ascii="Arial" w:hAnsi="Arial" w:cs="Arial"/>
                <w:b/>
                <w:bCs/>
                <w:noProof w:val="0"/>
                <w:highlight w:val="yellow"/>
                <w:u w:val="single"/>
              </w:rPr>
              <w:t>, 17.00 GM</w:t>
            </w:r>
            <w:r w:rsidR="00B86336" w:rsidRPr="003A5286">
              <w:rPr>
                <w:rFonts w:ascii="Arial" w:hAnsi="Arial" w:cs="Arial"/>
                <w:b/>
                <w:bCs/>
                <w:noProof w:val="0"/>
                <w:u w:val="single"/>
                <w:lang w:val="en-US"/>
              </w:rPr>
              <w:t xml:space="preserve"> </w:t>
            </w:r>
          </w:p>
        </w:tc>
      </w:tr>
      <w:tr w:rsidR="00D04C26" w:rsidRPr="00C86236" w14:paraId="2A0F678E" w14:textId="77777777" w:rsidTr="00D732D1">
        <w:tc>
          <w:tcPr>
            <w:tcW w:w="1587" w:type="dxa"/>
          </w:tcPr>
          <w:p w14:paraId="3E256643" w14:textId="77777777" w:rsidR="00D04C26" w:rsidRPr="00C86236" w:rsidRDefault="00D04C26" w:rsidP="002138EA">
            <w:pPr>
              <w:spacing w:before="120" w:after="120"/>
              <w:rPr>
                <w:rFonts w:ascii="Arial" w:hAnsi="Arial" w:cs="Arial"/>
                <w:b/>
                <w:bCs/>
                <w:noProof w:val="0"/>
                <w:szCs w:val="24"/>
                <w:lang w:val="en-US"/>
              </w:rPr>
            </w:pPr>
            <w:r w:rsidRPr="00C86236">
              <w:rPr>
                <w:rFonts w:ascii="Arial" w:hAnsi="Arial" w:cs="Arial"/>
                <w:b/>
                <w:bCs/>
                <w:noProof w:val="0"/>
                <w:szCs w:val="24"/>
                <w:lang w:val="en-US"/>
              </w:rPr>
              <w:lastRenderedPageBreak/>
              <w:t>ITB 25.</w:t>
            </w:r>
            <w:r w:rsidR="002138EA" w:rsidRPr="00C86236">
              <w:rPr>
                <w:rFonts w:ascii="Arial" w:hAnsi="Arial" w:cs="Arial"/>
                <w:b/>
                <w:bCs/>
                <w:noProof w:val="0"/>
                <w:szCs w:val="24"/>
                <w:lang w:val="en-US"/>
              </w:rPr>
              <w:t>2</w:t>
            </w:r>
          </w:p>
        </w:tc>
        <w:tc>
          <w:tcPr>
            <w:tcW w:w="7072" w:type="dxa"/>
          </w:tcPr>
          <w:p w14:paraId="6793BB46" w14:textId="4DB0C1D5" w:rsidR="009E1EB4" w:rsidRDefault="00D04C26" w:rsidP="00226E65">
            <w:pPr>
              <w:pStyle w:val="BodyText"/>
              <w:spacing w:before="80" w:after="80"/>
              <w:rPr>
                <w:rFonts w:ascii="Arial" w:hAnsi="Arial" w:cs="Arial"/>
                <w:i/>
                <w:noProof w:val="0"/>
                <w:szCs w:val="24"/>
                <w:lang w:val="en-US"/>
              </w:rPr>
            </w:pPr>
            <w:r w:rsidRPr="698F1DE1">
              <w:rPr>
                <w:rFonts w:ascii="Arial" w:hAnsi="Arial" w:cs="Arial"/>
                <w:lang w:val="en-US"/>
              </w:rPr>
              <w:t xml:space="preserve">The bid opening shall </w:t>
            </w:r>
            <w:r w:rsidR="00DC6482">
              <w:rPr>
                <w:rFonts w:ascii="Arial" w:hAnsi="Arial" w:cs="Arial"/>
                <w:lang w:val="en-US"/>
              </w:rPr>
              <w:t>take place online</w:t>
            </w:r>
            <w:r w:rsidR="007018A0">
              <w:rPr>
                <w:rFonts w:ascii="Arial" w:hAnsi="Arial" w:cs="Arial"/>
                <w:lang w:val="en-US"/>
              </w:rPr>
              <w:t xml:space="preserve">. A zoom invite will be sent to registered bidders a minimum of 7 days prior to bid opening. </w:t>
            </w:r>
          </w:p>
          <w:p w14:paraId="52FE716F" w14:textId="40AD0189" w:rsidR="009E1EB4" w:rsidRDefault="009E1EB4" w:rsidP="00226E65">
            <w:pPr>
              <w:pStyle w:val="BodyText"/>
              <w:spacing w:before="80" w:after="80"/>
              <w:rPr>
                <w:rFonts w:ascii="Arial" w:hAnsi="Arial" w:cs="Arial"/>
                <w:noProof w:val="0"/>
                <w:szCs w:val="24"/>
                <w:lang w:val="en-US"/>
              </w:rPr>
            </w:pPr>
            <w:r>
              <w:rPr>
                <w:rFonts w:ascii="Arial" w:hAnsi="Arial" w:cs="Arial"/>
                <w:noProof w:val="0"/>
                <w:szCs w:val="24"/>
                <w:lang w:val="en-US"/>
              </w:rPr>
              <w:t xml:space="preserve">Samples will be </w:t>
            </w:r>
            <w:r w:rsidR="007240A0">
              <w:rPr>
                <w:rFonts w:ascii="Arial" w:hAnsi="Arial" w:cs="Arial"/>
                <w:noProof w:val="0"/>
                <w:szCs w:val="24"/>
                <w:lang w:val="en-US"/>
              </w:rPr>
              <w:t xml:space="preserve">opened </w:t>
            </w:r>
            <w:r w:rsidR="006E215C">
              <w:rPr>
                <w:rFonts w:ascii="Arial" w:hAnsi="Arial" w:cs="Arial"/>
                <w:noProof w:val="0"/>
                <w:szCs w:val="24"/>
                <w:lang w:val="en-US"/>
              </w:rPr>
              <w:t xml:space="preserve">at the following address: </w:t>
            </w:r>
          </w:p>
          <w:p w14:paraId="69E946FE" w14:textId="77777777" w:rsidR="00A16375" w:rsidRDefault="00A16375" w:rsidP="00226E65">
            <w:pPr>
              <w:pStyle w:val="BodyText"/>
              <w:spacing w:before="80" w:after="80"/>
              <w:rPr>
                <w:rFonts w:ascii="Arial" w:hAnsi="Arial" w:cs="Arial"/>
                <w:i/>
                <w:iCs/>
                <w:noProof w:val="0"/>
                <w:szCs w:val="24"/>
                <w:lang w:val="en-US"/>
              </w:rPr>
            </w:pPr>
            <w:r>
              <w:rPr>
                <w:rFonts w:ascii="Arial" w:hAnsi="Arial" w:cs="Arial"/>
                <w:i/>
                <w:iCs/>
                <w:noProof w:val="0"/>
                <w:szCs w:val="24"/>
                <w:lang w:val="en-US"/>
              </w:rPr>
              <w:t>Yamaan Foundation</w:t>
            </w:r>
          </w:p>
          <w:p w14:paraId="6E57778B" w14:textId="75D3882D" w:rsidR="00285075" w:rsidRDefault="00A16375" w:rsidP="007A55B9">
            <w:pPr>
              <w:rPr>
                <w:rFonts w:ascii="Arial" w:hAnsi="Arial" w:cs="Arial"/>
                <w:i/>
                <w:iCs/>
                <w:noProof w:val="0"/>
                <w:szCs w:val="24"/>
                <w:lang w:val="en-US"/>
              </w:rPr>
            </w:pPr>
            <w:r>
              <w:rPr>
                <w:rFonts w:ascii="Arial" w:hAnsi="Arial" w:cs="Arial"/>
                <w:i/>
                <w:iCs/>
                <w:noProof w:val="0"/>
                <w:szCs w:val="24"/>
                <w:lang w:val="en-US"/>
              </w:rPr>
              <w:t xml:space="preserve">Street Address: </w:t>
            </w:r>
          </w:p>
          <w:p w14:paraId="47690698" w14:textId="7A61F29B" w:rsidR="00BA576C" w:rsidRPr="00BA576C" w:rsidRDefault="00BA576C" w:rsidP="00BA576C">
            <w:pPr>
              <w:pStyle w:val="BodyText"/>
              <w:spacing w:before="80" w:after="80"/>
              <w:rPr>
                <w:rFonts w:ascii="Arial" w:hAnsi="Arial" w:cs="Arial"/>
                <w:noProof w:val="0"/>
                <w:szCs w:val="24"/>
                <w:lang w:val="en-US"/>
              </w:rPr>
            </w:pPr>
            <w:proofErr w:type="spellStart"/>
            <w:r w:rsidRPr="00BA576C">
              <w:rPr>
                <w:rFonts w:ascii="Arial" w:hAnsi="Arial" w:cs="Arial"/>
                <w:noProof w:val="0"/>
                <w:szCs w:val="24"/>
                <w:lang w:val="en-US"/>
              </w:rPr>
              <w:t>Abdulraheem</w:t>
            </w:r>
            <w:proofErr w:type="spellEnd"/>
            <w:r w:rsidRPr="00BA576C">
              <w:rPr>
                <w:rFonts w:ascii="Arial" w:hAnsi="Arial" w:cs="Arial"/>
                <w:noProof w:val="0"/>
                <w:szCs w:val="24"/>
                <w:lang w:val="en-US"/>
              </w:rPr>
              <w:t xml:space="preserve"> </w:t>
            </w:r>
            <w:proofErr w:type="spellStart"/>
            <w:r w:rsidRPr="00BA576C">
              <w:rPr>
                <w:rFonts w:ascii="Arial" w:hAnsi="Arial" w:cs="Arial"/>
                <w:noProof w:val="0"/>
                <w:szCs w:val="24"/>
                <w:lang w:val="en-US"/>
              </w:rPr>
              <w:t>Alhajj</w:t>
            </w:r>
            <w:proofErr w:type="spellEnd"/>
            <w:r w:rsidRPr="00BA576C">
              <w:rPr>
                <w:rFonts w:ascii="Arial" w:hAnsi="Arial" w:cs="Arial"/>
                <w:noProof w:val="0"/>
                <w:szCs w:val="24"/>
                <w:lang w:val="en-US"/>
              </w:rPr>
              <w:t xml:space="preserve"> </w:t>
            </w:r>
            <w:proofErr w:type="gramStart"/>
            <w:r w:rsidRPr="00BA576C">
              <w:rPr>
                <w:rFonts w:ascii="Arial" w:hAnsi="Arial" w:cs="Arial"/>
                <w:noProof w:val="0"/>
                <w:szCs w:val="24"/>
                <w:lang w:val="en-US"/>
              </w:rPr>
              <w:t>street ,</w:t>
            </w:r>
            <w:proofErr w:type="gramEnd"/>
            <w:r w:rsidRPr="00BA576C">
              <w:rPr>
                <w:rFonts w:ascii="Arial" w:hAnsi="Arial" w:cs="Arial"/>
                <w:noProof w:val="0"/>
                <w:szCs w:val="24"/>
                <w:lang w:val="en-US"/>
              </w:rPr>
              <w:t xml:space="preserve"> Oasis 2  Building , Third floor , office no 307 </w:t>
            </w:r>
          </w:p>
          <w:p w14:paraId="232ED5A7" w14:textId="77777777" w:rsidR="00BA576C" w:rsidRPr="00BA576C" w:rsidRDefault="00BA576C" w:rsidP="00BA576C">
            <w:pPr>
              <w:pStyle w:val="BodyText"/>
              <w:rPr>
                <w:rFonts w:ascii="Arial" w:hAnsi="Arial" w:cs="Arial"/>
                <w:noProof w:val="0"/>
                <w:szCs w:val="24"/>
                <w:lang w:val="en-US"/>
              </w:rPr>
            </w:pPr>
            <w:r w:rsidRPr="00BA576C">
              <w:rPr>
                <w:rFonts w:ascii="Arial" w:hAnsi="Arial" w:cs="Arial"/>
                <w:noProof w:val="0"/>
                <w:szCs w:val="24"/>
                <w:lang w:val="en-US"/>
              </w:rPr>
              <w:t>Yamaan office, Landline no: +96265815027</w:t>
            </w:r>
          </w:p>
          <w:p w14:paraId="56C738BD" w14:textId="77777777" w:rsidR="00BA576C" w:rsidRPr="00BA576C" w:rsidRDefault="00BA576C" w:rsidP="00BA576C">
            <w:pPr>
              <w:pStyle w:val="BodyText"/>
              <w:rPr>
                <w:rFonts w:ascii="Arial" w:hAnsi="Arial" w:cs="Arial"/>
                <w:noProof w:val="0"/>
                <w:szCs w:val="24"/>
                <w:lang w:val="en-US"/>
              </w:rPr>
            </w:pPr>
            <w:r w:rsidRPr="00BA576C">
              <w:rPr>
                <w:rFonts w:ascii="Arial" w:hAnsi="Arial" w:cs="Arial"/>
                <w:noProof w:val="0"/>
                <w:szCs w:val="24"/>
                <w:lang w:val="en-US"/>
              </w:rPr>
              <w:t xml:space="preserve">City: Amman </w:t>
            </w:r>
          </w:p>
          <w:p w14:paraId="177390BD" w14:textId="77777777" w:rsidR="00BA576C" w:rsidRPr="00BA576C" w:rsidRDefault="00BA576C" w:rsidP="00BA576C">
            <w:pPr>
              <w:pStyle w:val="BodyText"/>
              <w:rPr>
                <w:rFonts w:ascii="Arial" w:hAnsi="Arial" w:cs="Arial"/>
                <w:noProof w:val="0"/>
                <w:szCs w:val="24"/>
                <w:lang w:val="en-US"/>
              </w:rPr>
            </w:pPr>
            <w:r w:rsidRPr="00BA576C">
              <w:rPr>
                <w:rFonts w:ascii="Arial" w:hAnsi="Arial" w:cs="Arial"/>
                <w:noProof w:val="0"/>
                <w:szCs w:val="24"/>
                <w:lang w:val="en-US"/>
              </w:rPr>
              <w:t xml:space="preserve">Country: Jordan </w:t>
            </w:r>
          </w:p>
          <w:p w14:paraId="7ADF9500" w14:textId="77777777" w:rsidR="00A16375" w:rsidRDefault="00A16375" w:rsidP="00226E65">
            <w:pPr>
              <w:pStyle w:val="BodyText"/>
              <w:spacing w:before="80" w:after="80"/>
              <w:rPr>
                <w:rFonts w:ascii="Arial" w:hAnsi="Arial" w:cs="Arial"/>
                <w:noProof w:val="0"/>
                <w:szCs w:val="24"/>
                <w:lang w:val="en-US"/>
              </w:rPr>
            </w:pPr>
          </w:p>
          <w:p w14:paraId="64B0C81E" w14:textId="720D14B0" w:rsidR="00A16375" w:rsidRDefault="00A16375" w:rsidP="00226E65">
            <w:pPr>
              <w:pStyle w:val="BodyText"/>
              <w:spacing w:before="80" w:after="80"/>
              <w:rPr>
                <w:rFonts w:ascii="Arial" w:hAnsi="Arial" w:cs="Arial"/>
                <w:noProof w:val="0"/>
                <w:szCs w:val="24"/>
                <w:lang w:val="en-US"/>
              </w:rPr>
            </w:pPr>
            <w:r>
              <w:rPr>
                <w:rFonts w:ascii="Arial" w:hAnsi="Arial" w:cs="Arial"/>
                <w:noProof w:val="0"/>
                <w:szCs w:val="24"/>
                <w:lang w:val="en-US"/>
              </w:rPr>
              <w:t>And</w:t>
            </w:r>
          </w:p>
          <w:p w14:paraId="690A6A1F" w14:textId="77777777" w:rsidR="00A16375" w:rsidRDefault="00A16375" w:rsidP="00226E65">
            <w:pPr>
              <w:pStyle w:val="BodyText"/>
              <w:spacing w:before="80" w:after="80"/>
              <w:rPr>
                <w:rFonts w:ascii="Arial" w:hAnsi="Arial" w:cs="Arial"/>
                <w:noProof w:val="0"/>
                <w:szCs w:val="24"/>
                <w:lang w:val="en-US"/>
              </w:rPr>
            </w:pPr>
          </w:p>
          <w:p w14:paraId="70C068C6" w14:textId="13FA4009" w:rsidR="00A16375" w:rsidRDefault="00222291" w:rsidP="00226E65">
            <w:pPr>
              <w:pStyle w:val="BodyText"/>
              <w:spacing w:before="80" w:after="80"/>
              <w:rPr>
                <w:rFonts w:ascii="Arial" w:hAnsi="Arial" w:cs="Arial"/>
                <w:noProof w:val="0"/>
                <w:szCs w:val="24"/>
                <w:lang w:val="en-US"/>
              </w:rPr>
            </w:pPr>
            <w:r>
              <w:rPr>
                <w:rFonts w:ascii="Arial" w:hAnsi="Arial" w:cs="Arial"/>
                <w:noProof w:val="0"/>
                <w:szCs w:val="24"/>
                <w:lang w:val="en-US"/>
              </w:rPr>
              <w:t xml:space="preserve">MSI Reproductive Choices, </w:t>
            </w:r>
          </w:p>
          <w:p w14:paraId="12283A2F" w14:textId="0EEE56D0" w:rsidR="008044BA" w:rsidRDefault="00A16375" w:rsidP="00226E65">
            <w:pPr>
              <w:pStyle w:val="BodyText"/>
              <w:spacing w:before="80" w:after="80"/>
              <w:rPr>
                <w:rFonts w:ascii="Arial" w:hAnsi="Arial" w:cs="Arial"/>
                <w:noProof w:val="0"/>
                <w:szCs w:val="24"/>
                <w:lang w:val="en-US"/>
              </w:rPr>
            </w:pPr>
            <w:r>
              <w:rPr>
                <w:rFonts w:ascii="Arial" w:hAnsi="Arial" w:cs="Arial"/>
                <w:noProof w:val="0"/>
                <w:szCs w:val="24"/>
                <w:lang w:val="en-US"/>
              </w:rPr>
              <w:t xml:space="preserve">Street Address: </w:t>
            </w:r>
            <w:r w:rsidR="00222291">
              <w:rPr>
                <w:rFonts w:ascii="Arial" w:hAnsi="Arial" w:cs="Arial"/>
                <w:noProof w:val="0"/>
                <w:szCs w:val="24"/>
                <w:lang w:val="en-US"/>
              </w:rPr>
              <w:t>1 Conway Street, W1T6LP</w:t>
            </w:r>
          </w:p>
          <w:p w14:paraId="2CC1D7D1" w14:textId="0F617AC3" w:rsidR="00222291" w:rsidRDefault="00222291" w:rsidP="00226E65">
            <w:pPr>
              <w:pStyle w:val="BodyText"/>
              <w:spacing w:before="80" w:after="80"/>
              <w:rPr>
                <w:rFonts w:ascii="Arial" w:hAnsi="Arial" w:cs="Arial"/>
                <w:noProof w:val="0"/>
                <w:szCs w:val="24"/>
                <w:lang w:val="en-US"/>
              </w:rPr>
            </w:pPr>
            <w:r>
              <w:rPr>
                <w:rFonts w:ascii="Arial" w:hAnsi="Arial" w:cs="Arial"/>
                <w:noProof w:val="0"/>
                <w:szCs w:val="24"/>
                <w:lang w:val="en-US"/>
              </w:rPr>
              <w:t xml:space="preserve">City: London, </w:t>
            </w:r>
          </w:p>
          <w:p w14:paraId="26F83ADE" w14:textId="428BAD41" w:rsidR="00222291" w:rsidRDefault="00222291" w:rsidP="00226E65">
            <w:pPr>
              <w:pStyle w:val="BodyText"/>
              <w:spacing w:before="80" w:after="80"/>
              <w:rPr>
                <w:rFonts w:ascii="Arial" w:hAnsi="Arial" w:cs="Arial"/>
                <w:noProof w:val="0"/>
                <w:szCs w:val="24"/>
                <w:lang w:val="en-US"/>
              </w:rPr>
            </w:pPr>
            <w:r>
              <w:rPr>
                <w:rFonts w:ascii="Arial" w:hAnsi="Arial" w:cs="Arial"/>
                <w:noProof w:val="0"/>
                <w:szCs w:val="24"/>
                <w:lang w:val="en-US"/>
              </w:rPr>
              <w:t>Country: United Kingdom</w:t>
            </w:r>
          </w:p>
          <w:p w14:paraId="669014E4" w14:textId="77777777" w:rsidR="00222291" w:rsidRPr="009E1EB4" w:rsidRDefault="00222291" w:rsidP="00226E65">
            <w:pPr>
              <w:pStyle w:val="BodyText"/>
              <w:spacing w:before="80" w:after="80"/>
              <w:rPr>
                <w:rFonts w:ascii="Arial" w:hAnsi="Arial" w:cs="Arial"/>
                <w:noProof w:val="0"/>
                <w:szCs w:val="24"/>
                <w:lang w:val="en-US"/>
              </w:rPr>
            </w:pPr>
          </w:p>
          <w:p w14:paraId="35702385" w14:textId="77777777" w:rsidR="00D04C26" w:rsidRPr="00C86236" w:rsidRDefault="00D04C26" w:rsidP="00226E65">
            <w:pPr>
              <w:tabs>
                <w:tab w:val="right" w:pos="7254"/>
              </w:tabs>
              <w:spacing w:before="80" w:after="80"/>
              <w:jc w:val="both"/>
              <w:rPr>
                <w:rFonts w:ascii="Arial" w:hAnsi="Arial" w:cs="Arial"/>
                <w:noProof w:val="0"/>
                <w:szCs w:val="24"/>
                <w:lang w:val="en-US"/>
              </w:rPr>
            </w:pPr>
            <w:r w:rsidRPr="00C86236">
              <w:rPr>
                <w:rFonts w:ascii="Arial" w:hAnsi="Arial" w:cs="Arial"/>
                <w:iCs/>
                <w:noProof w:val="0"/>
                <w:szCs w:val="24"/>
                <w:lang w:val="en-US"/>
              </w:rPr>
              <w:t>No minimum number of bids is required in order to proceed to bid opening.</w:t>
            </w:r>
          </w:p>
        </w:tc>
      </w:tr>
      <w:tr w:rsidR="008A1C89" w:rsidRPr="00C86236" w14:paraId="2E71B982" w14:textId="77777777" w:rsidTr="00D732D1">
        <w:tc>
          <w:tcPr>
            <w:tcW w:w="1587" w:type="dxa"/>
          </w:tcPr>
          <w:p w14:paraId="2C047BF1" w14:textId="77777777" w:rsidR="008A1C89" w:rsidRPr="00C86236" w:rsidRDefault="003C5CB6" w:rsidP="00516EB8">
            <w:pPr>
              <w:spacing w:before="120" w:after="120"/>
              <w:rPr>
                <w:rFonts w:ascii="Arial" w:hAnsi="Arial" w:cs="Arial"/>
                <w:b/>
                <w:bCs/>
                <w:noProof w:val="0"/>
                <w:szCs w:val="24"/>
                <w:lang w:val="en-US"/>
              </w:rPr>
            </w:pPr>
            <w:r w:rsidRPr="00C86236">
              <w:rPr>
                <w:rFonts w:ascii="Arial" w:hAnsi="Arial" w:cs="Arial"/>
                <w:b/>
                <w:bCs/>
                <w:noProof w:val="0"/>
                <w:szCs w:val="24"/>
                <w:lang w:val="en-US"/>
              </w:rPr>
              <w:t>ITB 25.2</w:t>
            </w:r>
          </w:p>
        </w:tc>
        <w:tc>
          <w:tcPr>
            <w:tcW w:w="7072" w:type="dxa"/>
          </w:tcPr>
          <w:p w14:paraId="43139FB9" w14:textId="322C388E" w:rsidR="008A1C89" w:rsidRDefault="00516EB8" w:rsidP="00226E65">
            <w:pPr>
              <w:tabs>
                <w:tab w:val="right" w:pos="7254"/>
              </w:tabs>
              <w:spacing w:before="80" w:after="80"/>
              <w:jc w:val="both"/>
              <w:rPr>
                <w:rFonts w:ascii="Arial" w:hAnsi="Arial" w:cs="Arial"/>
                <w:noProof w:val="0"/>
                <w:szCs w:val="24"/>
                <w:lang w:val="en-US"/>
              </w:rPr>
            </w:pPr>
            <w:r w:rsidRPr="00C86236">
              <w:rPr>
                <w:rFonts w:ascii="Arial" w:hAnsi="Arial" w:cs="Arial"/>
                <w:noProof w:val="0"/>
                <w:szCs w:val="24"/>
                <w:lang w:val="en-US"/>
              </w:rPr>
              <w:t xml:space="preserve">The </w:t>
            </w:r>
            <w:r w:rsidR="00FE7088" w:rsidRPr="00C86236">
              <w:rPr>
                <w:rFonts w:ascii="Arial" w:hAnsi="Arial" w:cs="Arial"/>
                <w:noProof w:val="0"/>
                <w:szCs w:val="24"/>
                <w:lang w:val="en-US"/>
              </w:rPr>
              <w:t xml:space="preserve">public </w:t>
            </w:r>
            <w:r w:rsidRPr="00C86236">
              <w:rPr>
                <w:rFonts w:ascii="Arial" w:hAnsi="Arial" w:cs="Arial"/>
                <w:noProof w:val="0"/>
                <w:szCs w:val="24"/>
                <w:lang w:val="en-US"/>
              </w:rPr>
              <w:t>bid opening sessi</w:t>
            </w:r>
            <w:r w:rsidR="00486606" w:rsidRPr="00C86236">
              <w:rPr>
                <w:rFonts w:ascii="Arial" w:hAnsi="Arial" w:cs="Arial"/>
                <w:noProof w:val="0"/>
                <w:szCs w:val="24"/>
                <w:lang w:val="en-US"/>
              </w:rPr>
              <w:t xml:space="preserve">on </w:t>
            </w:r>
            <w:r w:rsidRPr="00C86236">
              <w:rPr>
                <w:rFonts w:ascii="Arial" w:hAnsi="Arial" w:cs="Arial"/>
                <w:noProof w:val="0"/>
                <w:szCs w:val="24"/>
                <w:lang w:val="en-US"/>
              </w:rPr>
              <w:t>shall take place on/at:</w:t>
            </w:r>
          </w:p>
          <w:p w14:paraId="15E10A0C" w14:textId="20A0D352" w:rsidR="002D7DBE" w:rsidRDefault="00A243C1" w:rsidP="00A243C1">
            <w:pPr>
              <w:tabs>
                <w:tab w:val="right" w:pos="7254"/>
              </w:tabs>
              <w:spacing w:before="80" w:after="80"/>
              <w:jc w:val="both"/>
              <w:rPr>
                <w:rFonts w:ascii="Arial" w:hAnsi="Arial" w:cs="Arial"/>
                <w:i/>
                <w:noProof w:val="0"/>
                <w:szCs w:val="24"/>
                <w:lang w:val="en-US"/>
              </w:rPr>
            </w:pPr>
            <w:r w:rsidRPr="003A5286">
              <w:rPr>
                <w:rFonts w:ascii="Arial" w:hAnsi="Arial" w:cs="Arial"/>
                <w:b/>
                <w:bCs/>
                <w:noProof w:val="0"/>
                <w:szCs w:val="24"/>
                <w:highlight w:val="yellow"/>
                <w:u w:val="single"/>
              </w:rPr>
              <w:t>Thursday 21</w:t>
            </w:r>
            <w:proofErr w:type="gramStart"/>
            <w:r w:rsidRPr="003A5286">
              <w:rPr>
                <w:rFonts w:ascii="Arial" w:hAnsi="Arial" w:cs="Arial"/>
                <w:b/>
                <w:bCs/>
                <w:noProof w:val="0"/>
                <w:szCs w:val="24"/>
                <w:highlight w:val="yellow"/>
                <w:u w:val="single"/>
                <w:vertAlign w:val="superscript"/>
              </w:rPr>
              <w:t>st</w:t>
            </w:r>
            <w:r w:rsidRPr="003A5286">
              <w:rPr>
                <w:rFonts w:ascii="Arial" w:hAnsi="Arial" w:cs="Arial"/>
                <w:b/>
                <w:bCs/>
                <w:noProof w:val="0"/>
                <w:szCs w:val="24"/>
                <w:highlight w:val="yellow"/>
                <w:u w:val="single"/>
              </w:rPr>
              <w:t xml:space="preserve">  December</w:t>
            </w:r>
            <w:proofErr w:type="gramEnd"/>
            <w:r w:rsidRPr="003A5286">
              <w:rPr>
                <w:rFonts w:ascii="Arial" w:hAnsi="Arial" w:cs="Arial"/>
                <w:b/>
                <w:bCs/>
                <w:noProof w:val="0"/>
                <w:szCs w:val="24"/>
                <w:highlight w:val="yellow"/>
                <w:u w:val="single"/>
              </w:rPr>
              <w:t xml:space="preserve"> 2023</w:t>
            </w:r>
            <w:r w:rsidRPr="00A243C1">
              <w:rPr>
                <w:rFonts w:ascii="Arial" w:hAnsi="Arial" w:cs="Arial"/>
                <w:noProof w:val="0"/>
                <w:szCs w:val="24"/>
              </w:rPr>
              <w:t xml:space="preserve"> </w:t>
            </w:r>
            <w:r w:rsidR="00516EB8" w:rsidRPr="00C86236">
              <w:rPr>
                <w:rFonts w:ascii="Arial" w:hAnsi="Arial" w:cs="Arial"/>
                <w:noProof w:val="0"/>
                <w:szCs w:val="24"/>
                <w:lang w:val="en-US"/>
              </w:rPr>
              <w:t xml:space="preserve">Time: </w:t>
            </w:r>
            <w:r w:rsidR="004E5AEB" w:rsidRPr="00090928">
              <w:rPr>
                <w:rFonts w:ascii="Arial" w:hAnsi="Arial" w:cs="Arial"/>
                <w:iCs/>
                <w:noProof w:val="0"/>
                <w:szCs w:val="24"/>
                <w:lang w:val="en-US"/>
              </w:rPr>
              <w:t>10</w:t>
            </w:r>
            <w:r w:rsidR="001B6FE9" w:rsidRPr="00090928">
              <w:rPr>
                <w:rFonts w:ascii="Arial" w:hAnsi="Arial" w:cs="Arial"/>
                <w:iCs/>
                <w:noProof w:val="0"/>
                <w:szCs w:val="24"/>
                <w:lang w:val="en-US"/>
              </w:rPr>
              <w:t>:00</w:t>
            </w:r>
            <w:r w:rsidR="009F31CC">
              <w:rPr>
                <w:rFonts w:ascii="Arial" w:hAnsi="Arial" w:cs="Arial"/>
                <w:iCs/>
                <w:noProof w:val="0"/>
                <w:szCs w:val="24"/>
                <w:lang w:val="en-US"/>
              </w:rPr>
              <w:t xml:space="preserve"> </w:t>
            </w:r>
            <w:r w:rsidR="006F7733">
              <w:rPr>
                <w:rFonts w:ascii="Arial" w:hAnsi="Arial" w:cs="Arial"/>
                <w:iCs/>
                <w:noProof w:val="0"/>
                <w:szCs w:val="24"/>
                <w:lang w:val="en-US"/>
              </w:rPr>
              <w:t>BST</w:t>
            </w:r>
          </w:p>
          <w:p w14:paraId="443B351F" w14:textId="178ADE21" w:rsidR="00C6069F" w:rsidRPr="000E3F94" w:rsidRDefault="00C6069F" w:rsidP="00226E65">
            <w:pPr>
              <w:tabs>
                <w:tab w:val="right" w:pos="7254"/>
              </w:tabs>
              <w:spacing w:before="80" w:after="80"/>
              <w:jc w:val="both"/>
              <w:rPr>
                <w:rFonts w:ascii="Arial" w:hAnsi="Arial" w:cs="Arial"/>
                <w:iCs/>
                <w:noProof w:val="0"/>
                <w:szCs w:val="24"/>
                <w:lang w:val="en-US"/>
              </w:rPr>
            </w:pPr>
          </w:p>
        </w:tc>
      </w:tr>
      <w:tr w:rsidR="00D04C26" w:rsidRPr="00C86236" w14:paraId="07ACBA45" w14:textId="77777777" w:rsidTr="00D732D1">
        <w:tc>
          <w:tcPr>
            <w:tcW w:w="1587" w:type="dxa"/>
          </w:tcPr>
          <w:p w14:paraId="5BE6827F" w14:textId="77777777" w:rsidR="00D04C26" w:rsidRPr="00C86236" w:rsidRDefault="00D04C26" w:rsidP="00E86350">
            <w:pPr>
              <w:widowControl w:val="0"/>
              <w:spacing w:before="120" w:after="120"/>
              <w:rPr>
                <w:rFonts w:ascii="Arial" w:hAnsi="Arial" w:cs="Arial"/>
                <w:b/>
                <w:bCs/>
                <w:noProof w:val="0"/>
                <w:lang w:val="en-US"/>
              </w:rPr>
            </w:pPr>
          </w:p>
        </w:tc>
        <w:tc>
          <w:tcPr>
            <w:tcW w:w="7072" w:type="dxa"/>
          </w:tcPr>
          <w:p w14:paraId="35292CE9" w14:textId="77777777" w:rsidR="00D04C26" w:rsidRPr="00C86236" w:rsidRDefault="00D04C26" w:rsidP="00226E65">
            <w:pPr>
              <w:pStyle w:val="ListParagraph"/>
              <w:keepNext/>
              <w:spacing w:before="80" w:after="80"/>
              <w:ind w:left="0"/>
              <w:contextualSpacing w:val="0"/>
              <w:jc w:val="center"/>
              <w:rPr>
                <w:rFonts w:ascii="Arial" w:hAnsi="Arial" w:cs="Arial"/>
                <w:b/>
                <w:bCs/>
                <w:noProof w:val="0"/>
                <w:sz w:val="28"/>
                <w:lang w:val="en-US"/>
              </w:rPr>
            </w:pPr>
            <w:r w:rsidRPr="00C86236">
              <w:rPr>
                <w:rFonts w:ascii="Arial" w:hAnsi="Arial" w:cs="Arial"/>
                <w:b/>
                <w:bCs/>
                <w:noProof w:val="0"/>
                <w:sz w:val="28"/>
                <w:lang w:val="en-US"/>
              </w:rPr>
              <w:t>E. Evaluation and Comparison of Bids</w:t>
            </w:r>
          </w:p>
        </w:tc>
      </w:tr>
      <w:tr w:rsidR="00462923" w:rsidRPr="00C86236" w14:paraId="2D29844F" w14:textId="77777777" w:rsidTr="00D732D1">
        <w:tc>
          <w:tcPr>
            <w:tcW w:w="1587" w:type="dxa"/>
          </w:tcPr>
          <w:p w14:paraId="08729175" w14:textId="77777777" w:rsidR="00462923" w:rsidRPr="00C86236" w:rsidRDefault="00462923" w:rsidP="00ED22DB">
            <w:pPr>
              <w:spacing w:before="120" w:after="120"/>
              <w:rPr>
                <w:rFonts w:ascii="Arial" w:hAnsi="Arial" w:cs="Arial"/>
                <w:b/>
                <w:bCs/>
                <w:noProof w:val="0"/>
                <w:szCs w:val="24"/>
                <w:lang w:val="en-US"/>
              </w:rPr>
            </w:pPr>
            <w:r w:rsidRPr="00C86236">
              <w:rPr>
                <w:rFonts w:ascii="Arial" w:hAnsi="Arial" w:cs="Arial"/>
                <w:b/>
                <w:bCs/>
                <w:noProof w:val="0"/>
                <w:szCs w:val="24"/>
                <w:lang w:val="en-US"/>
              </w:rPr>
              <w:t>ITB 31.1</w:t>
            </w:r>
          </w:p>
        </w:tc>
        <w:tc>
          <w:tcPr>
            <w:tcW w:w="7072" w:type="dxa"/>
          </w:tcPr>
          <w:p w14:paraId="2E42E54F" w14:textId="77777777" w:rsidR="00462923" w:rsidRPr="00C86236" w:rsidRDefault="00462923" w:rsidP="00226E65">
            <w:pPr>
              <w:spacing w:before="80" w:after="80"/>
              <w:jc w:val="both"/>
              <w:rPr>
                <w:rFonts w:ascii="Arial" w:hAnsi="Arial" w:cs="Arial"/>
                <w:noProof w:val="0"/>
                <w:szCs w:val="24"/>
                <w:lang w:val="en-US"/>
              </w:rPr>
            </w:pPr>
            <w:r w:rsidRPr="00C86236">
              <w:rPr>
                <w:rFonts w:ascii="Arial" w:hAnsi="Arial" w:cs="Arial"/>
                <w:noProof w:val="0"/>
                <w:szCs w:val="24"/>
                <w:lang w:val="en-US"/>
              </w:rPr>
              <w:t>The provisions in ITB 31.1 do not apply to items classified as major items in Section VII.</w:t>
            </w:r>
          </w:p>
          <w:p w14:paraId="5763DD31" w14:textId="77238E41" w:rsidR="00462923" w:rsidRPr="00C86236" w:rsidRDefault="00486DFA" w:rsidP="00226E65">
            <w:pPr>
              <w:spacing w:before="80" w:after="80"/>
              <w:jc w:val="both"/>
              <w:rPr>
                <w:rFonts w:ascii="Arial" w:hAnsi="Arial" w:cs="Arial"/>
                <w:noProof w:val="0"/>
                <w:szCs w:val="24"/>
                <w:lang w:val="en-US"/>
              </w:rPr>
            </w:pPr>
            <w:r w:rsidRPr="00C86236">
              <w:rPr>
                <w:rFonts w:ascii="Arial" w:hAnsi="Arial" w:cs="Arial"/>
                <w:noProof w:val="0"/>
                <w:szCs w:val="24"/>
                <w:lang w:val="en-US"/>
              </w:rPr>
              <w:t xml:space="preserve">For items other than major items, for which no bid price is provided in the respective price schedule(s), the bid price of the most expensive qualified and substantially responsive bidder for such items shall </w:t>
            </w:r>
            <w:r w:rsidR="00D43D0F" w:rsidRPr="00C86236">
              <w:rPr>
                <w:rFonts w:ascii="Arial" w:hAnsi="Arial" w:cs="Arial"/>
                <w:noProof w:val="0"/>
                <w:szCs w:val="24"/>
                <w:lang w:val="en-US"/>
              </w:rPr>
              <w:t xml:space="preserve">be </w:t>
            </w:r>
            <w:r w:rsidRPr="00C86236">
              <w:rPr>
                <w:rFonts w:ascii="Arial" w:hAnsi="Arial" w:cs="Arial"/>
                <w:noProof w:val="0"/>
                <w:szCs w:val="24"/>
                <w:lang w:val="en-US"/>
              </w:rPr>
              <w:t xml:space="preserve">used in the comparison of otherwise qualified and substantially responsive bids. In the absence of another bidder pricing these items, the Project Consultant may estimate the market value of such items if delivered to the Purchaser’s country. This correction procedure is limited to a max. of </w:t>
            </w:r>
            <w:r w:rsidR="00DE021E" w:rsidRPr="00C86236">
              <w:rPr>
                <w:rFonts w:ascii="Arial" w:hAnsi="Arial" w:cs="Arial"/>
                <w:noProof w:val="0"/>
                <w:szCs w:val="24"/>
                <w:lang w:val="en-US"/>
              </w:rPr>
              <w:t>five</w:t>
            </w:r>
            <w:r w:rsidRPr="00C86236">
              <w:rPr>
                <w:rFonts w:ascii="Arial" w:hAnsi="Arial" w:cs="Arial"/>
                <w:noProof w:val="0"/>
                <w:szCs w:val="24"/>
                <w:lang w:val="en-US"/>
              </w:rPr>
              <w:t xml:space="preserve"> (</w:t>
            </w:r>
            <w:r w:rsidR="00DE021E" w:rsidRPr="00C86236">
              <w:rPr>
                <w:rFonts w:ascii="Arial" w:hAnsi="Arial" w:cs="Arial"/>
                <w:noProof w:val="0"/>
                <w:szCs w:val="24"/>
                <w:lang w:val="en-US"/>
              </w:rPr>
              <w:t>5</w:t>
            </w:r>
            <w:r w:rsidRPr="00C86236">
              <w:rPr>
                <w:rFonts w:ascii="Arial" w:hAnsi="Arial" w:cs="Arial"/>
                <w:noProof w:val="0"/>
                <w:szCs w:val="24"/>
                <w:lang w:val="en-US"/>
              </w:rPr>
              <w:t xml:space="preserve">) per cent of </w:t>
            </w:r>
            <w:r w:rsidR="00DE021E" w:rsidRPr="00C86236">
              <w:rPr>
                <w:rFonts w:ascii="Arial" w:hAnsi="Arial" w:cs="Arial"/>
                <w:noProof w:val="0"/>
                <w:szCs w:val="24"/>
                <w:lang w:val="en-US"/>
              </w:rPr>
              <w:t>the total bid price</w:t>
            </w:r>
            <w:r w:rsidRPr="00C86236">
              <w:rPr>
                <w:rFonts w:ascii="Arial" w:hAnsi="Arial" w:cs="Arial"/>
                <w:noProof w:val="0"/>
                <w:szCs w:val="24"/>
                <w:lang w:val="en-US"/>
              </w:rPr>
              <w:t xml:space="preserve"> in any given lot.</w:t>
            </w:r>
          </w:p>
        </w:tc>
      </w:tr>
      <w:tr w:rsidR="00D732D1" w:rsidRPr="00C86236" w14:paraId="4415FBF0" w14:textId="77777777" w:rsidTr="00D732D1">
        <w:tc>
          <w:tcPr>
            <w:tcW w:w="1587" w:type="dxa"/>
          </w:tcPr>
          <w:p w14:paraId="2CC58692" w14:textId="77777777" w:rsidR="00D732D1" w:rsidRPr="00C86236" w:rsidRDefault="00D732D1" w:rsidP="00D732D1">
            <w:pPr>
              <w:spacing w:before="120" w:after="120"/>
              <w:rPr>
                <w:rFonts w:ascii="Arial" w:hAnsi="Arial" w:cs="Arial"/>
                <w:b/>
                <w:bCs/>
                <w:noProof w:val="0"/>
                <w:szCs w:val="24"/>
                <w:lang w:val="en-US"/>
              </w:rPr>
            </w:pPr>
            <w:r w:rsidRPr="00C86236">
              <w:rPr>
                <w:rFonts w:ascii="Arial" w:hAnsi="Arial" w:cs="Arial"/>
                <w:b/>
                <w:bCs/>
                <w:noProof w:val="0"/>
                <w:szCs w:val="24"/>
                <w:lang w:val="en-US"/>
              </w:rPr>
              <w:t>ITB 33.1</w:t>
            </w:r>
          </w:p>
        </w:tc>
        <w:tc>
          <w:tcPr>
            <w:tcW w:w="7072" w:type="dxa"/>
          </w:tcPr>
          <w:p w14:paraId="352E1630" w14:textId="414726AC" w:rsidR="00D732D1" w:rsidRPr="00C86236" w:rsidRDefault="00D732D1" w:rsidP="00D732D1">
            <w:pPr>
              <w:tabs>
                <w:tab w:val="right" w:pos="7254"/>
              </w:tabs>
              <w:spacing w:before="80" w:after="80"/>
              <w:jc w:val="both"/>
              <w:rPr>
                <w:rFonts w:ascii="Arial" w:hAnsi="Arial" w:cs="Arial"/>
                <w:noProof w:val="0"/>
                <w:szCs w:val="24"/>
                <w:lang w:val="en-US"/>
              </w:rPr>
            </w:pPr>
            <w:r w:rsidRPr="006C44D5">
              <w:rPr>
                <w:rFonts w:ascii="Arial" w:hAnsi="Arial" w:cs="Arial"/>
                <w:noProof w:val="0"/>
                <w:szCs w:val="22"/>
                <w:lang w:val="en-US"/>
              </w:rPr>
              <w:t xml:space="preserve">Not applicable. </w:t>
            </w:r>
            <w:r>
              <w:rPr>
                <w:rFonts w:ascii="Arial" w:hAnsi="Arial" w:cs="Arial"/>
                <w:noProof w:val="0"/>
                <w:szCs w:val="22"/>
                <w:lang w:val="en-US"/>
              </w:rPr>
              <w:t xml:space="preserve">All bids should be submitted in </w:t>
            </w:r>
            <w:r w:rsidR="00D15ED0">
              <w:rPr>
                <w:rFonts w:ascii="Arial" w:hAnsi="Arial" w:cs="Arial"/>
                <w:noProof w:val="0"/>
                <w:szCs w:val="22"/>
                <w:lang w:val="en-US"/>
              </w:rPr>
              <w:t xml:space="preserve">Euros </w:t>
            </w:r>
            <w:r>
              <w:rPr>
                <w:rFonts w:ascii="Arial" w:hAnsi="Arial" w:cs="Arial"/>
                <w:noProof w:val="0"/>
                <w:szCs w:val="22"/>
                <w:lang w:val="en-US"/>
              </w:rPr>
              <w:t xml:space="preserve"> </w:t>
            </w:r>
          </w:p>
        </w:tc>
      </w:tr>
      <w:tr w:rsidR="00D732D1" w:rsidRPr="00C86236" w14:paraId="12BA2A64" w14:textId="77777777" w:rsidTr="00D732D1">
        <w:tc>
          <w:tcPr>
            <w:tcW w:w="1587" w:type="dxa"/>
          </w:tcPr>
          <w:p w14:paraId="1A6F117D" w14:textId="77777777" w:rsidR="00D732D1" w:rsidRPr="00C86236" w:rsidRDefault="00D732D1" w:rsidP="00D732D1">
            <w:pPr>
              <w:spacing w:before="120" w:after="120"/>
              <w:rPr>
                <w:rFonts w:ascii="Arial" w:hAnsi="Arial" w:cs="Arial"/>
                <w:b/>
                <w:bCs/>
                <w:noProof w:val="0"/>
                <w:szCs w:val="24"/>
                <w:lang w:val="en-US"/>
              </w:rPr>
            </w:pPr>
            <w:r w:rsidRPr="00C86236">
              <w:rPr>
                <w:rFonts w:ascii="Arial" w:hAnsi="Arial" w:cs="Arial"/>
                <w:b/>
                <w:bCs/>
                <w:noProof w:val="0"/>
                <w:szCs w:val="24"/>
                <w:lang w:val="en-US"/>
              </w:rPr>
              <w:t>ITB 34.1</w:t>
            </w:r>
          </w:p>
        </w:tc>
        <w:tc>
          <w:tcPr>
            <w:tcW w:w="7072" w:type="dxa"/>
          </w:tcPr>
          <w:p w14:paraId="5AC940B3" w14:textId="77777777" w:rsidR="00D732D1" w:rsidRPr="006C44D5" w:rsidRDefault="00D732D1" w:rsidP="00D732D1">
            <w:pPr>
              <w:pStyle w:val="i"/>
              <w:suppressAutoHyphens w:val="0"/>
              <w:spacing w:before="80" w:after="80"/>
              <w:rPr>
                <w:rFonts w:ascii="Arial" w:hAnsi="Arial" w:cs="Arial"/>
                <w:noProof w:val="0"/>
                <w:szCs w:val="22"/>
                <w:lang w:val="en-US"/>
              </w:rPr>
            </w:pPr>
            <w:r w:rsidRPr="006C44D5">
              <w:rPr>
                <w:rFonts w:ascii="Arial" w:hAnsi="Arial" w:cs="Arial"/>
                <w:noProof w:val="0"/>
                <w:szCs w:val="22"/>
                <w:lang w:val="en-US"/>
              </w:rPr>
              <w:t xml:space="preserve">A margin of domestic preference </w:t>
            </w:r>
            <w:r>
              <w:rPr>
                <w:rFonts w:ascii="Arial" w:hAnsi="Arial" w:cs="Arial"/>
                <w:i/>
                <w:iCs/>
                <w:noProof w:val="0"/>
                <w:szCs w:val="22"/>
                <w:lang w:val="en-US"/>
              </w:rPr>
              <w:t>shall not</w:t>
            </w:r>
            <w:r w:rsidRPr="006C44D5">
              <w:rPr>
                <w:rFonts w:ascii="Arial" w:hAnsi="Arial" w:cs="Arial"/>
                <w:i/>
                <w:iCs/>
                <w:noProof w:val="0"/>
                <w:szCs w:val="22"/>
                <w:lang w:val="en-US"/>
              </w:rPr>
              <w:t xml:space="preserve"> </w:t>
            </w:r>
            <w:r w:rsidRPr="006C44D5">
              <w:rPr>
                <w:rFonts w:ascii="Arial" w:hAnsi="Arial" w:cs="Arial"/>
                <w:iCs/>
                <w:noProof w:val="0"/>
                <w:szCs w:val="22"/>
                <w:lang w:val="en-US"/>
              </w:rPr>
              <w:t>apply</w:t>
            </w:r>
            <w:r w:rsidRPr="006C44D5">
              <w:rPr>
                <w:rFonts w:ascii="Arial" w:hAnsi="Arial" w:cs="Arial"/>
                <w:noProof w:val="0"/>
                <w:szCs w:val="22"/>
                <w:lang w:val="en-US"/>
              </w:rPr>
              <w:t>.</w:t>
            </w:r>
          </w:p>
          <w:p w14:paraId="6C97B2FB" w14:textId="4F751C3D" w:rsidR="00D732D1" w:rsidRPr="00C86236" w:rsidRDefault="00D732D1" w:rsidP="00D732D1">
            <w:pPr>
              <w:pStyle w:val="i"/>
              <w:suppressAutoHyphens w:val="0"/>
              <w:spacing w:before="80" w:after="80"/>
              <w:rPr>
                <w:rFonts w:ascii="Arial" w:hAnsi="Arial" w:cs="Arial"/>
                <w:iCs/>
                <w:noProof w:val="0"/>
                <w:szCs w:val="24"/>
                <w:lang w:val="en-US"/>
              </w:rPr>
            </w:pPr>
          </w:p>
        </w:tc>
      </w:tr>
      <w:tr w:rsidR="00D732D1" w:rsidRPr="00C86236" w14:paraId="39D1BA10" w14:textId="77777777" w:rsidTr="00D732D1">
        <w:tc>
          <w:tcPr>
            <w:tcW w:w="1587" w:type="dxa"/>
          </w:tcPr>
          <w:p w14:paraId="0AF904B0" w14:textId="77777777" w:rsidR="00D732D1" w:rsidRPr="00C86236" w:rsidRDefault="00D732D1" w:rsidP="00D732D1">
            <w:pPr>
              <w:spacing w:before="120" w:after="120"/>
              <w:contextualSpacing/>
              <w:rPr>
                <w:rFonts w:ascii="Arial" w:hAnsi="Arial" w:cs="Arial"/>
                <w:b/>
                <w:bCs/>
                <w:noProof w:val="0"/>
                <w:lang w:val="en-US"/>
              </w:rPr>
            </w:pPr>
          </w:p>
        </w:tc>
        <w:tc>
          <w:tcPr>
            <w:tcW w:w="7072" w:type="dxa"/>
          </w:tcPr>
          <w:p w14:paraId="0E359CEC" w14:textId="7D1FDBBE" w:rsidR="00D732D1" w:rsidRPr="00C86236" w:rsidRDefault="00D732D1" w:rsidP="00D732D1">
            <w:pPr>
              <w:pStyle w:val="ListParagraph"/>
              <w:spacing w:before="120" w:after="120"/>
              <w:ind w:left="0"/>
              <w:jc w:val="center"/>
              <w:rPr>
                <w:rFonts w:ascii="Arial" w:hAnsi="Arial" w:cs="Arial"/>
                <w:b/>
                <w:bCs/>
                <w:noProof w:val="0"/>
                <w:sz w:val="28"/>
                <w:lang w:val="en-US"/>
              </w:rPr>
            </w:pPr>
            <w:r w:rsidRPr="006C44D5">
              <w:rPr>
                <w:rFonts w:ascii="Arial" w:hAnsi="Arial" w:cs="Arial"/>
                <w:b/>
                <w:bCs/>
                <w:noProof w:val="0"/>
                <w:sz w:val="28"/>
                <w:lang w:val="en-US"/>
              </w:rPr>
              <w:t>F. Award of Contract</w:t>
            </w:r>
          </w:p>
        </w:tc>
      </w:tr>
      <w:tr w:rsidR="00D732D1" w:rsidRPr="00C86236" w14:paraId="730D2C48" w14:textId="77777777" w:rsidTr="00D732D1">
        <w:tc>
          <w:tcPr>
            <w:tcW w:w="1587" w:type="dxa"/>
          </w:tcPr>
          <w:p w14:paraId="3DDBD7B9" w14:textId="77777777" w:rsidR="00D732D1" w:rsidRPr="00C86236" w:rsidRDefault="00D732D1" w:rsidP="00D732D1">
            <w:pPr>
              <w:spacing w:before="120" w:after="120"/>
              <w:jc w:val="both"/>
              <w:rPr>
                <w:rFonts w:ascii="Arial" w:hAnsi="Arial" w:cs="Arial"/>
                <w:b/>
                <w:bCs/>
                <w:noProof w:val="0"/>
                <w:szCs w:val="24"/>
                <w:lang w:val="en-US"/>
              </w:rPr>
            </w:pPr>
            <w:r w:rsidRPr="00C86236">
              <w:rPr>
                <w:rFonts w:ascii="Arial" w:hAnsi="Arial" w:cs="Arial"/>
                <w:b/>
                <w:bCs/>
                <w:noProof w:val="0"/>
                <w:szCs w:val="24"/>
                <w:lang w:val="en-US"/>
              </w:rPr>
              <w:t>ITB 39.1</w:t>
            </w:r>
          </w:p>
        </w:tc>
        <w:tc>
          <w:tcPr>
            <w:tcW w:w="7072" w:type="dxa"/>
          </w:tcPr>
          <w:p w14:paraId="46D48194" w14:textId="2AF8080D" w:rsidR="00D732D1" w:rsidRPr="006C44D5" w:rsidRDefault="00D732D1" w:rsidP="00D732D1">
            <w:pPr>
              <w:tabs>
                <w:tab w:val="right" w:pos="7254"/>
              </w:tabs>
              <w:spacing w:before="80" w:after="80"/>
              <w:jc w:val="both"/>
              <w:rPr>
                <w:rFonts w:ascii="Arial" w:hAnsi="Arial" w:cs="Arial"/>
                <w:i/>
                <w:iCs/>
                <w:noProof w:val="0"/>
                <w:lang w:val="en-US"/>
              </w:rPr>
            </w:pPr>
            <w:r w:rsidRPr="546418B4">
              <w:rPr>
                <w:rFonts w:ascii="Arial" w:hAnsi="Arial" w:cs="Arial"/>
                <w:noProof w:val="0"/>
                <w:lang w:val="en-US"/>
              </w:rPr>
              <w:t xml:space="preserve">The maximum percentage by which quantities may be increased is: </w:t>
            </w:r>
            <w:r w:rsidRPr="546418B4">
              <w:rPr>
                <w:rFonts w:ascii="Arial" w:hAnsi="Arial" w:cs="Arial"/>
                <w:i/>
                <w:iCs/>
                <w:noProof w:val="0"/>
                <w:lang w:val="en-US"/>
              </w:rPr>
              <w:t xml:space="preserve">20%; </w:t>
            </w:r>
          </w:p>
          <w:p w14:paraId="4414F524" w14:textId="0EC93755" w:rsidR="00D732D1" w:rsidRPr="00C86236" w:rsidRDefault="00D732D1" w:rsidP="00BC6A67">
            <w:pPr>
              <w:tabs>
                <w:tab w:val="right" w:pos="7254"/>
              </w:tabs>
              <w:spacing w:before="120" w:after="120"/>
              <w:jc w:val="both"/>
              <w:rPr>
                <w:rFonts w:ascii="Arial" w:hAnsi="Arial" w:cs="Arial"/>
                <w:lang w:val="en-US"/>
              </w:rPr>
            </w:pPr>
            <w:r w:rsidRPr="546418B4">
              <w:rPr>
                <w:rFonts w:ascii="Arial" w:hAnsi="Arial" w:cs="Arial"/>
                <w:noProof w:val="0"/>
                <w:lang w:val="en-US"/>
              </w:rPr>
              <w:t xml:space="preserve">The maximum percentage by which quantities may be decreased is: </w:t>
            </w:r>
            <w:r w:rsidRPr="546418B4">
              <w:rPr>
                <w:rFonts w:ascii="Arial" w:hAnsi="Arial" w:cs="Arial"/>
                <w:i/>
                <w:iCs/>
                <w:noProof w:val="0"/>
                <w:lang w:val="en-US"/>
              </w:rPr>
              <w:t>20%.</w:t>
            </w:r>
          </w:p>
        </w:tc>
      </w:tr>
    </w:tbl>
    <w:p w14:paraId="15209FE1" w14:textId="77777777" w:rsidR="00455149" w:rsidRPr="00C86236" w:rsidRDefault="00455149" w:rsidP="002A0301">
      <w:pPr>
        <w:pStyle w:val="Title"/>
        <w:rPr>
          <w:rFonts w:ascii="Arial" w:hAnsi="Arial" w:cs="Arial"/>
          <w:noProof w:val="0"/>
          <w:lang w:val="en-US"/>
        </w:rPr>
      </w:pPr>
      <w:bookmarkStart w:id="181" w:name="_Toc381781822"/>
      <w:bookmarkStart w:id="182" w:name="_Toc527650525"/>
      <w:r w:rsidRPr="00C86236">
        <w:rPr>
          <w:rFonts w:ascii="Arial" w:hAnsi="Arial" w:cs="Arial"/>
          <w:noProof w:val="0"/>
          <w:lang w:val="en-US"/>
        </w:rPr>
        <w:lastRenderedPageBreak/>
        <w:t xml:space="preserve">Section III. </w:t>
      </w:r>
      <w:r w:rsidR="008C3901" w:rsidRPr="00C86236">
        <w:rPr>
          <w:rFonts w:ascii="Arial" w:hAnsi="Arial" w:cs="Arial"/>
          <w:noProof w:val="0"/>
          <w:lang w:val="en-US"/>
        </w:rPr>
        <w:t xml:space="preserve">Qualification and </w:t>
      </w:r>
      <w:r w:rsidRPr="00C86236">
        <w:rPr>
          <w:rFonts w:ascii="Arial" w:hAnsi="Arial" w:cs="Arial"/>
          <w:noProof w:val="0"/>
          <w:lang w:val="en-US"/>
        </w:rPr>
        <w:t>Evaluat</w:t>
      </w:r>
      <w:r w:rsidR="008C3901" w:rsidRPr="00C86236">
        <w:rPr>
          <w:rFonts w:ascii="Arial" w:hAnsi="Arial" w:cs="Arial"/>
          <w:noProof w:val="0"/>
          <w:lang w:val="en-US"/>
        </w:rPr>
        <w:t>ion</w:t>
      </w:r>
      <w:r w:rsidRPr="00C86236">
        <w:rPr>
          <w:rFonts w:ascii="Arial" w:hAnsi="Arial" w:cs="Arial"/>
          <w:noProof w:val="0"/>
          <w:lang w:val="en-US"/>
        </w:rPr>
        <w:t xml:space="preserve"> Criteria</w:t>
      </w:r>
      <w:bookmarkEnd w:id="181"/>
      <w:bookmarkEnd w:id="182"/>
    </w:p>
    <w:p w14:paraId="2734F6D5" w14:textId="77777777" w:rsidR="00455149" w:rsidRPr="00C86236" w:rsidRDefault="00455149" w:rsidP="00DD3BA8">
      <w:pPr>
        <w:spacing w:before="600" w:after="600"/>
        <w:jc w:val="center"/>
        <w:rPr>
          <w:rStyle w:val="TitreSection"/>
          <w:rFonts w:ascii="Arial" w:hAnsi="Arial" w:cs="Arial"/>
          <w:noProof w:val="0"/>
          <w:lang w:val="en-US"/>
        </w:rPr>
      </w:pPr>
      <w:r w:rsidRPr="00C86236">
        <w:rPr>
          <w:rStyle w:val="TitreSection"/>
          <w:rFonts w:ascii="Arial" w:hAnsi="Arial" w:cs="Arial"/>
          <w:noProof w:val="0"/>
          <w:lang w:val="en-US"/>
        </w:rPr>
        <w:t>Contents</w:t>
      </w:r>
    </w:p>
    <w:p w14:paraId="43310CE1" w14:textId="3BADB213" w:rsidR="00A30505" w:rsidRDefault="004839E7" w:rsidP="00833DCC">
      <w:pPr>
        <w:pStyle w:val="TOC1"/>
        <w:rPr>
          <w:rFonts w:asciiTheme="minorHAnsi" w:eastAsiaTheme="minorEastAsia" w:hAnsiTheme="minorHAnsi" w:cstheme="minorBidi"/>
          <w:b w:val="0"/>
          <w:szCs w:val="22"/>
          <w:lang w:val="en-US"/>
        </w:rPr>
      </w:pPr>
      <w:r w:rsidRPr="00C86236">
        <w:rPr>
          <w:rFonts w:cs="Arial"/>
          <w:b w:val="0"/>
          <w:noProof w:val="0"/>
          <w:lang w:val="en-US"/>
        </w:rPr>
        <w:fldChar w:fldCharType="begin"/>
      </w:r>
      <w:r w:rsidR="00B20C10" w:rsidRPr="00C86236">
        <w:rPr>
          <w:rFonts w:cs="Arial"/>
          <w:b w:val="0"/>
          <w:noProof w:val="0"/>
          <w:lang w:val="en-US"/>
        </w:rPr>
        <w:instrText xml:space="preserve"> TOC \b "TOC4" \t "Section III-content;1</w:instrText>
      </w:r>
      <w:r w:rsidRPr="00C86236">
        <w:rPr>
          <w:rFonts w:cs="Arial"/>
          <w:b w:val="0"/>
          <w:noProof w:val="0"/>
          <w:lang w:val="en-US"/>
        </w:rPr>
        <w:instrText>"</w:instrText>
      </w:r>
      <w:r w:rsidR="009344CD" w:rsidRPr="00C86236">
        <w:rPr>
          <w:rFonts w:cs="Arial"/>
          <w:b w:val="0"/>
          <w:noProof w:val="0"/>
          <w:lang w:val="en-US"/>
        </w:rPr>
        <w:instrText>\h</w:instrText>
      </w:r>
      <w:r w:rsidRPr="00C86236">
        <w:rPr>
          <w:rFonts w:cs="Arial"/>
          <w:b w:val="0"/>
          <w:noProof w:val="0"/>
          <w:lang w:val="en-US"/>
        </w:rPr>
        <w:instrText xml:space="preserve"> </w:instrText>
      </w:r>
      <w:r w:rsidRPr="00C86236">
        <w:rPr>
          <w:rFonts w:cs="Arial"/>
          <w:b w:val="0"/>
          <w:noProof w:val="0"/>
          <w:lang w:val="en-US"/>
        </w:rPr>
        <w:fldChar w:fldCharType="separate"/>
      </w:r>
      <w:hyperlink w:anchor="_Toc523754659" w:history="1">
        <w:bookmarkStart w:id="183" w:name="_Toc71122090"/>
        <w:r w:rsidR="00A30505" w:rsidRPr="006E2C5F">
          <w:rPr>
            <w:rStyle w:val="Hyperlink"/>
            <w:lang w:val="en-US"/>
          </w:rPr>
          <w:t>1.</w:t>
        </w:r>
        <w:r w:rsidR="00A30505">
          <w:rPr>
            <w:rFonts w:asciiTheme="minorHAnsi" w:eastAsiaTheme="minorEastAsia" w:hAnsiTheme="minorHAnsi" w:cstheme="minorBidi"/>
            <w:b w:val="0"/>
            <w:szCs w:val="22"/>
            <w:lang w:val="en-US"/>
          </w:rPr>
          <w:tab/>
        </w:r>
        <w:r w:rsidR="00A30505" w:rsidRPr="006E2C5F">
          <w:rPr>
            <w:rStyle w:val="Hyperlink"/>
            <w:lang w:val="en-US"/>
          </w:rPr>
          <w:t>Qualification (ITB 27)</w:t>
        </w:r>
        <w:r w:rsidR="00A30505">
          <w:tab/>
        </w:r>
        <w:r w:rsidR="00A30505">
          <w:fldChar w:fldCharType="begin"/>
        </w:r>
        <w:r w:rsidR="00A30505">
          <w:instrText xml:space="preserve"> PAGEREF _Toc523754659 \h </w:instrText>
        </w:r>
        <w:r w:rsidR="00A30505">
          <w:fldChar w:fldCharType="separate"/>
        </w:r>
        <w:r w:rsidR="00C01E0A">
          <w:t>3</w:t>
        </w:r>
        <w:bookmarkEnd w:id="183"/>
        <w:r w:rsidR="00833DCC">
          <w:t>6</w:t>
        </w:r>
        <w:r w:rsidR="00A30505">
          <w:fldChar w:fldCharType="end"/>
        </w:r>
      </w:hyperlink>
    </w:p>
    <w:p w14:paraId="4BC7E436" w14:textId="0907A929" w:rsidR="00A30505" w:rsidRDefault="002C39AD" w:rsidP="00833DCC">
      <w:pPr>
        <w:pStyle w:val="TOC1"/>
        <w:rPr>
          <w:rFonts w:asciiTheme="minorHAnsi" w:eastAsiaTheme="minorEastAsia" w:hAnsiTheme="minorHAnsi" w:cstheme="minorBidi"/>
          <w:b w:val="0"/>
          <w:szCs w:val="22"/>
          <w:lang w:val="en-US"/>
        </w:rPr>
      </w:pPr>
      <w:hyperlink w:anchor="_Toc523754660" w:history="1">
        <w:bookmarkStart w:id="184" w:name="_Toc71122091"/>
        <w:r w:rsidR="00A30505" w:rsidRPr="006E2C5F">
          <w:rPr>
            <w:rStyle w:val="Hyperlink"/>
            <w:lang w:val="en-US"/>
          </w:rPr>
          <w:t>2.</w:t>
        </w:r>
        <w:r w:rsidR="00A30505">
          <w:rPr>
            <w:rFonts w:asciiTheme="minorHAnsi" w:eastAsiaTheme="minorEastAsia" w:hAnsiTheme="minorHAnsi" w:cstheme="minorBidi"/>
            <w:b w:val="0"/>
            <w:szCs w:val="22"/>
            <w:lang w:val="en-US"/>
          </w:rPr>
          <w:tab/>
        </w:r>
        <w:r w:rsidR="00A30505" w:rsidRPr="006E2C5F">
          <w:rPr>
            <w:rStyle w:val="Hyperlink"/>
            <w:lang w:val="en-US"/>
          </w:rPr>
          <w:t>Evaluation (ITB 35)</w:t>
        </w:r>
        <w:r w:rsidR="00A30505">
          <w:tab/>
        </w:r>
        <w:r w:rsidR="00A30505">
          <w:fldChar w:fldCharType="begin"/>
        </w:r>
        <w:r w:rsidR="00A30505">
          <w:instrText xml:space="preserve"> PAGEREF _Toc523754660 \h </w:instrText>
        </w:r>
        <w:r w:rsidR="00A30505">
          <w:fldChar w:fldCharType="separate"/>
        </w:r>
        <w:r w:rsidR="00C01E0A">
          <w:t>4</w:t>
        </w:r>
        <w:bookmarkEnd w:id="184"/>
        <w:r w:rsidR="00833DCC">
          <w:t>2</w:t>
        </w:r>
        <w:r w:rsidR="00A30505">
          <w:fldChar w:fldCharType="end"/>
        </w:r>
      </w:hyperlink>
    </w:p>
    <w:p w14:paraId="4E8AC89A" w14:textId="20C9BB8A" w:rsidR="00A30505" w:rsidRDefault="002C39AD" w:rsidP="00833DCC">
      <w:pPr>
        <w:pStyle w:val="TOC1"/>
        <w:rPr>
          <w:rFonts w:asciiTheme="minorHAnsi" w:eastAsiaTheme="minorEastAsia" w:hAnsiTheme="minorHAnsi" w:cstheme="minorBidi"/>
          <w:b w:val="0"/>
          <w:szCs w:val="22"/>
          <w:lang w:val="en-US"/>
        </w:rPr>
      </w:pPr>
      <w:hyperlink w:anchor="_Toc523754661" w:history="1">
        <w:bookmarkStart w:id="185" w:name="_Toc71122092"/>
        <w:r w:rsidR="00A30505" w:rsidRPr="006E2C5F">
          <w:rPr>
            <w:rStyle w:val="Hyperlink"/>
            <w:lang w:val="en-US"/>
          </w:rPr>
          <w:t>3.</w:t>
        </w:r>
        <w:r w:rsidR="00A30505">
          <w:rPr>
            <w:rFonts w:asciiTheme="minorHAnsi" w:eastAsiaTheme="minorEastAsia" w:hAnsiTheme="minorHAnsi" w:cstheme="minorBidi"/>
            <w:b w:val="0"/>
            <w:szCs w:val="22"/>
            <w:lang w:val="en-US"/>
          </w:rPr>
          <w:tab/>
        </w:r>
        <w:r w:rsidR="00A30505" w:rsidRPr="006E2C5F">
          <w:rPr>
            <w:rStyle w:val="Hyperlink"/>
            <w:lang w:val="en-US"/>
          </w:rPr>
          <w:t>Domestic Preference (ITB 34)</w:t>
        </w:r>
        <w:r w:rsidR="00A30505">
          <w:tab/>
        </w:r>
        <w:r w:rsidR="00A30505">
          <w:fldChar w:fldCharType="begin"/>
        </w:r>
        <w:r w:rsidR="00A30505">
          <w:instrText xml:space="preserve"> PAGEREF _Toc523754661 \h </w:instrText>
        </w:r>
        <w:r w:rsidR="00A30505">
          <w:fldChar w:fldCharType="separate"/>
        </w:r>
        <w:r w:rsidR="00C01E0A">
          <w:t>4</w:t>
        </w:r>
        <w:bookmarkEnd w:id="185"/>
        <w:r w:rsidR="00833DCC">
          <w:t>4</w:t>
        </w:r>
        <w:r w:rsidR="00A30505">
          <w:fldChar w:fldCharType="end"/>
        </w:r>
      </w:hyperlink>
    </w:p>
    <w:p w14:paraId="50C81831" w14:textId="77777777" w:rsidR="004839E7" w:rsidRPr="00C86236" w:rsidRDefault="004839E7">
      <w:pPr>
        <w:rPr>
          <w:rFonts w:ascii="Arial" w:hAnsi="Arial" w:cs="Arial"/>
          <w:b/>
          <w:noProof w:val="0"/>
          <w:lang w:val="en-US"/>
        </w:rPr>
      </w:pPr>
      <w:r w:rsidRPr="00C86236">
        <w:rPr>
          <w:rFonts w:ascii="Arial" w:hAnsi="Arial" w:cs="Arial"/>
          <w:b/>
          <w:noProof w:val="0"/>
          <w:lang w:val="en-US"/>
        </w:rPr>
        <w:fldChar w:fldCharType="end"/>
      </w:r>
    </w:p>
    <w:p w14:paraId="2754E7D8" w14:textId="77777777" w:rsidR="00455149" w:rsidRPr="00C86236" w:rsidRDefault="00455149" w:rsidP="00CB132F">
      <w:pPr>
        <w:spacing w:before="120"/>
        <w:jc w:val="both"/>
        <w:rPr>
          <w:rStyle w:val="TitreLettre"/>
          <w:rFonts w:ascii="Arial" w:hAnsi="Arial" w:cs="Arial"/>
          <w:noProof w:val="0"/>
          <w:lang w:val="en-US"/>
        </w:rPr>
      </w:pPr>
      <w:r w:rsidRPr="00C86236">
        <w:rPr>
          <w:rFonts w:ascii="Arial" w:hAnsi="Arial" w:cs="Arial"/>
          <w:b/>
          <w:noProof w:val="0"/>
          <w:lang w:val="en-US"/>
        </w:rPr>
        <w:br w:type="page"/>
      </w:r>
    </w:p>
    <w:p w14:paraId="7F4F0D5A" w14:textId="6F5E8C35" w:rsidR="00DE2E32" w:rsidRPr="00C86236" w:rsidRDefault="00DE2E32" w:rsidP="00B20C10">
      <w:pPr>
        <w:pStyle w:val="SectionIII-Content"/>
        <w:rPr>
          <w:noProof w:val="0"/>
          <w:lang w:val="en-US"/>
        </w:rPr>
      </w:pPr>
      <w:bookmarkStart w:id="186" w:name="_Toc523754659"/>
      <w:bookmarkStart w:id="187" w:name="TOC4"/>
      <w:r w:rsidRPr="00C86236">
        <w:rPr>
          <w:noProof w:val="0"/>
          <w:lang w:val="en-US"/>
        </w:rPr>
        <w:lastRenderedPageBreak/>
        <w:t>1</w:t>
      </w:r>
      <w:r w:rsidR="009F6F18" w:rsidRPr="00C86236">
        <w:rPr>
          <w:noProof w:val="0"/>
          <w:lang w:val="en-US"/>
        </w:rPr>
        <w:t>.</w:t>
      </w:r>
      <w:r w:rsidR="009F6F18" w:rsidRPr="00C86236">
        <w:rPr>
          <w:noProof w:val="0"/>
          <w:lang w:val="en-US"/>
        </w:rPr>
        <w:tab/>
      </w:r>
      <w:r w:rsidR="00E57CF0" w:rsidRPr="00C86236">
        <w:rPr>
          <w:noProof w:val="0"/>
          <w:lang w:val="en-US"/>
        </w:rPr>
        <w:t>Qualification</w:t>
      </w:r>
      <w:r w:rsidR="00455149" w:rsidRPr="00C86236">
        <w:rPr>
          <w:noProof w:val="0"/>
          <w:lang w:val="en-US"/>
        </w:rPr>
        <w:t xml:space="preserve"> </w:t>
      </w:r>
      <w:r w:rsidRPr="00C86236">
        <w:rPr>
          <w:noProof w:val="0"/>
          <w:lang w:val="en-US"/>
        </w:rPr>
        <w:t xml:space="preserve">(ITB </w:t>
      </w:r>
      <w:r w:rsidR="00E57CF0" w:rsidRPr="00C86236">
        <w:rPr>
          <w:noProof w:val="0"/>
          <w:lang w:val="en-US"/>
        </w:rPr>
        <w:t>27</w:t>
      </w:r>
      <w:r w:rsidRPr="00C86236">
        <w:rPr>
          <w:noProof w:val="0"/>
          <w:lang w:val="en-US"/>
        </w:rPr>
        <w:t>)</w:t>
      </w:r>
      <w:bookmarkEnd w:id="186"/>
    </w:p>
    <w:p w14:paraId="16C02544" w14:textId="65E5796F" w:rsidR="00D25163" w:rsidRPr="00C86236" w:rsidRDefault="00C21606" w:rsidP="00226E65">
      <w:pPr>
        <w:suppressAutoHyphens/>
        <w:spacing w:after="120" w:line="240" w:lineRule="atLeast"/>
        <w:ind w:right="-72"/>
        <w:jc w:val="both"/>
        <w:rPr>
          <w:rFonts w:ascii="Arial" w:hAnsi="Arial" w:cs="Arial"/>
          <w:noProof w:val="0"/>
          <w:szCs w:val="24"/>
          <w:lang w:val="en-US"/>
        </w:rPr>
      </w:pPr>
      <w:r w:rsidRPr="00C86236">
        <w:rPr>
          <w:rFonts w:ascii="Arial" w:hAnsi="Arial" w:cs="Arial"/>
          <w:noProof w:val="0"/>
          <w:szCs w:val="24"/>
          <w:lang w:val="en-US"/>
        </w:rPr>
        <w:t xml:space="preserve">All qualification documents listed here (including attached forms, and required support documents) shall be submitted in accordance with </w:t>
      </w:r>
      <w:r w:rsidR="00AD443D" w:rsidRPr="00C86236">
        <w:rPr>
          <w:rFonts w:ascii="Arial" w:hAnsi="Arial" w:cs="Arial"/>
          <w:noProof w:val="0"/>
          <w:szCs w:val="24"/>
          <w:lang w:val="en-US"/>
        </w:rPr>
        <w:t xml:space="preserve">ITB 25 and </w:t>
      </w:r>
      <w:r w:rsidRPr="00C86236">
        <w:rPr>
          <w:rFonts w:ascii="Arial" w:hAnsi="Arial" w:cs="Arial"/>
          <w:noProof w:val="0"/>
          <w:szCs w:val="24"/>
          <w:lang w:val="en-US"/>
        </w:rPr>
        <w:t xml:space="preserve">ITB 27, and will be evaluated </w:t>
      </w:r>
      <w:r w:rsidR="00A504B8" w:rsidRPr="00C86236">
        <w:rPr>
          <w:rFonts w:ascii="Arial" w:hAnsi="Arial" w:cs="Arial"/>
          <w:noProof w:val="0"/>
          <w:szCs w:val="24"/>
          <w:lang w:val="en-US"/>
        </w:rPr>
        <w:t>first; only bids passing the qualification shall be evaluated further</w:t>
      </w:r>
      <w:r w:rsidRPr="00C86236">
        <w:rPr>
          <w:rFonts w:ascii="Arial" w:hAnsi="Arial" w:cs="Arial"/>
          <w:noProof w:val="0"/>
          <w:szCs w:val="24"/>
          <w:lang w:val="en-US"/>
        </w:rPr>
        <w:t>.</w:t>
      </w:r>
    </w:p>
    <w:p w14:paraId="64626703" w14:textId="77777777" w:rsidR="000A4C8E" w:rsidRPr="00C86236" w:rsidRDefault="006E33B2" w:rsidP="00226E65">
      <w:pPr>
        <w:suppressAutoHyphens/>
        <w:spacing w:after="120" w:line="240" w:lineRule="atLeast"/>
        <w:ind w:left="567" w:hanging="567"/>
        <w:jc w:val="both"/>
        <w:rPr>
          <w:rFonts w:ascii="Arial" w:hAnsi="Arial" w:cs="Arial"/>
          <w:b/>
          <w:noProof w:val="0"/>
          <w:szCs w:val="24"/>
          <w:lang w:val="en-US"/>
        </w:rPr>
      </w:pPr>
      <w:r w:rsidRPr="00C86236">
        <w:rPr>
          <w:rFonts w:ascii="Arial" w:hAnsi="Arial" w:cs="Arial"/>
          <w:b/>
          <w:noProof w:val="0"/>
          <w:szCs w:val="24"/>
          <w:lang w:val="en-US"/>
        </w:rPr>
        <w:t>1.1</w:t>
      </w:r>
      <w:r w:rsidRPr="00C86236">
        <w:rPr>
          <w:rFonts w:ascii="Arial" w:hAnsi="Arial" w:cs="Arial"/>
          <w:b/>
          <w:noProof w:val="0"/>
          <w:szCs w:val="24"/>
          <w:lang w:val="en-US"/>
        </w:rPr>
        <w:tab/>
      </w:r>
      <w:r w:rsidR="000A4C8E" w:rsidRPr="00C86236">
        <w:rPr>
          <w:rFonts w:ascii="Arial" w:hAnsi="Arial" w:cs="Arial"/>
          <w:b/>
          <w:noProof w:val="0"/>
          <w:szCs w:val="24"/>
          <w:lang w:val="en-US"/>
        </w:rPr>
        <w:t>The Qualification Document submission shall consist of:</w:t>
      </w:r>
    </w:p>
    <w:p w14:paraId="2E16B89B" w14:textId="3D0B7E0B" w:rsidR="006C2A27" w:rsidRPr="00C86236" w:rsidRDefault="004E287E" w:rsidP="00226E65">
      <w:pPr>
        <w:suppressAutoHyphens/>
        <w:spacing w:after="120" w:line="240" w:lineRule="atLeast"/>
        <w:ind w:left="567" w:right="-74" w:hanging="567"/>
        <w:jc w:val="both"/>
        <w:rPr>
          <w:rFonts w:ascii="Arial" w:hAnsi="Arial" w:cs="Arial"/>
          <w:noProof w:val="0"/>
          <w:szCs w:val="24"/>
          <w:lang w:val="en-US"/>
        </w:rPr>
      </w:pPr>
      <w:r w:rsidRPr="00C86236">
        <w:rPr>
          <w:rFonts w:ascii="Arial" w:hAnsi="Arial" w:cs="Arial"/>
          <w:noProof w:val="0"/>
          <w:szCs w:val="24"/>
          <w:lang w:val="en-US"/>
        </w:rPr>
        <w:t>(1</w:t>
      </w:r>
      <w:r w:rsidR="000A4C8E" w:rsidRPr="00C86236">
        <w:rPr>
          <w:rFonts w:ascii="Arial" w:hAnsi="Arial" w:cs="Arial"/>
          <w:noProof w:val="0"/>
          <w:szCs w:val="24"/>
          <w:lang w:val="en-US"/>
        </w:rPr>
        <w:t>)</w:t>
      </w:r>
      <w:r w:rsidR="000A4C8E" w:rsidRPr="00C86236">
        <w:rPr>
          <w:rFonts w:ascii="Arial" w:hAnsi="Arial" w:cs="Arial"/>
          <w:noProof w:val="0"/>
          <w:szCs w:val="24"/>
          <w:lang w:val="en-US"/>
        </w:rPr>
        <w:tab/>
      </w:r>
      <w:r w:rsidR="005D4CFF" w:rsidRPr="00C86236">
        <w:rPr>
          <w:rFonts w:ascii="Arial" w:hAnsi="Arial" w:cs="Arial"/>
          <w:noProof w:val="0"/>
          <w:szCs w:val="24"/>
          <w:lang w:val="en-US"/>
        </w:rPr>
        <w:t>Bid</w:t>
      </w:r>
      <w:r w:rsidR="006C2A27" w:rsidRPr="00C86236">
        <w:rPr>
          <w:rFonts w:ascii="Arial" w:hAnsi="Arial" w:cs="Arial"/>
          <w:noProof w:val="0"/>
          <w:szCs w:val="24"/>
          <w:lang w:val="en-US"/>
        </w:rPr>
        <w:t xml:space="preserve"> Submission Form, Declaration of Undertaking, and Eligibility</w:t>
      </w:r>
      <w:r w:rsidR="0096109F" w:rsidRPr="00C86236">
        <w:rPr>
          <w:rFonts w:ascii="Arial" w:hAnsi="Arial" w:cs="Arial"/>
          <w:noProof w:val="0"/>
          <w:szCs w:val="24"/>
          <w:lang w:val="en-US"/>
        </w:rPr>
        <w:t xml:space="preserve"> (Table 1)</w:t>
      </w:r>
    </w:p>
    <w:p w14:paraId="38B4D5F8" w14:textId="77777777" w:rsidR="00A62C7C" w:rsidRPr="00C86236" w:rsidRDefault="008045CA"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 xml:space="preserve">Bidder shall meet the </w:t>
      </w:r>
      <w:r w:rsidR="00A62C7C" w:rsidRPr="00C86236">
        <w:rPr>
          <w:rFonts w:ascii="Arial" w:hAnsi="Arial" w:cs="Arial"/>
          <w:noProof w:val="0"/>
          <w:szCs w:val="24"/>
          <w:lang w:val="en-US"/>
        </w:rPr>
        <w:t xml:space="preserve">requirements </w:t>
      </w:r>
      <w:r w:rsidRPr="00C86236">
        <w:rPr>
          <w:rFonts w:ascii="Arial" w:hAnsi="Arial" w:cs="Arial"/>
          <w:noProof w:val="0"/>
          <w:szCs w:val="24"/>
          <w:lang w:val="en-US"/>
        </w:rPr>
        <w:t xml:space="preserve">as per </w:t>
      </w:r>
      <w:r w:rsidR="009368BB" w:rsidRPr="00C86236">
        <w:rPr>
          <w:rFonts w:ascii="Arial" w:hAnsi="Arial" w:cs="Arial"/>
          <w:noProof w:val="0"/>
          <w:szCs w:val="24"/>
          <w:lang w:val="en-US"/>
        </w:rPr>
        <w:t>T</w:t>
      </w:r>
      <w:r w:rsidRPr="00C86236">
        <w:rPr>
          <w:rFonts w:ascii="Arial" w:hAnsi="Arial" w:cs="Arial"/>
          <w:noProof w:val="0"/>
          <w:szCs w:val="24"/>
          <w:lang w:val="en-US"/>
        </w:rPr>
        <w:t xml:space="preserve">able </w:t>
      </w:r>
      <w:r w:rsidR="009368BB" w:rsidRPr="00C86236">
        <w:rPr>
          <w:rFonts w:ascii="Arial" w:hAnsi="Arial" w:cs="Arial"/>
          <w:noProof w:val="0"/>
          <w:szCs w:val="24"/>
          <w:lang w:val="en-US"/>
        </w:rPr>
        <w:t>1</w:t>
      </w:r>
      <w:r w:rsidRPr="00C86236">
        <w:rPr>
          <w:rFonts w:ascii="Arial" w:hAnsi="Arial" w:cs="Arial"/>
          <w:noProof w:val="0"/>
          <w:szCs w:val="24"/>
          <w:lang w:val="en-US"/>
        </w:rPr>
        <w:t xml:space="preserve"> and submit the </w:t>
      </w:r>
      <w:r w:rsidR="00A62C7C" w:rsidRPr="00C86236">
        <w:rPr>
          <w:rFonts w:ascii="Arial" w:hAnsi="Arial" w:cs="Arial"/>
          <w:noProof w:val="0"/>
          <w:szCs w:val="24"/>
          <w:lang w:val="en-US"/>
        </w:rPr>
        <w:t>required forms and supporting documents; forms provided in this bidding document may not be amended but only completed following the instructions in this bidding document.</w:t>
      </w:r>
    </w:p>
    <w:p w14:paraId="0C8165C3" w14:textId="77777777" w:rsidR="000A4C8E" w:rsidRPr="00C86236" w:rsidRDefault="004E287E"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Mandatory or Optional (when required)</w:t>
      </w:r>
      <w:r w:rsidR="004602F0" w:rsidRPr="00C86236">
        <w:rPr>
          <w:rFonts w:ascii="Arial" w:hAnsi="Arial" w:cs="Arial"/>
          <w:noProof w:val="0"/>
          <w:szCs w:val="24"/>
          <w:lang w:val="en-US"/>
        </w:rPr>
        <w:t xml:space="preserve"> + power of attorney</w:t>
      </w:r>
    </w:p>
    <w:p w14:paraId="5B299512" w14:textId="77777777" w:rsidR="000A4C8E" w:rsidRPr="00C86236" w:rsidRDefault="004E287E" w:rsidP="00226E65">
      <w:pPr>
        <w:suppressAutoHyphens/>
        <w:spacing w:after="120" w:line="240" w:lineRule="atLeast"/>
        <w:ind w:left="567" w:hanging="567"/>
        <w:jc w:val="both"/>
        <w:rPr>
          <w:rFonts w:ascii="Arial" w:hAnsi="Arial" w:cs="Arial"/>
          <w:noProof w:val="0"/>
          <w:szCs w:val="24"/>
          <w:lang w:val="en-US"/>
        </w:rPr>
      </w:pPr>
      <w:r w:rsidRPr="00C86236">
        <w:rPr>
          <w:rFonts w:ascii="Arial" w:hAnsi="Arial" w:cs="Arial"/>
          <w:noProof w:val="0"/>
          <w:szCs w:val="24"/>
          <w:lang w:val="en-US"/>
        </w:rPr>
        <w:t>(2</w:t>
      </w:r>
      <w:r w:rsidR="000A4C8E" w:rsidRPr="00C86236">
        <w:rPr>
          <w:rFonts w:ascii="Arial" w:hAnsi="Arial" w:cs="Arial"/>
          <w:noProof w:val="0"/>
          <w:szCs w:val="24"/>
          <w:lang w:val="en-US"/>
        </w:rPr>
        <w:t>)</w:t>
      </w:r>
      <w:r w:rsidR="000A4C8E" w:rsidRPr="00C86236">
        <w:rPr>
          <w:rFonts w:ascii="Arial" w:hAnsi="Arial" w:cs="Arial"/>
          <w:noProof w:val="0"/>
          <w:szCs w:val="24"/>
          <w:lang w:val="en-US"/>
        </w:rPr>
        <w:tab/>
      </w:r>
      <w:r w:rsidR="00A62C7C" w:rsidRPr="00C86236">
        <w:rPr>
          <w:rFonts w:ascii="Arial" w:hAnsi="Arial" w:cs="Arial"/>
          <w:noProof w:val="0"/>
          <w:szCs w:val="24"/>
          <w:lang w:val="en-US"/>
        </w:rPr>
        <w:t>Historical Contract Non-Performance</w:t>
      </w:r>
      <w:r w:rsidR="0096109F" w:rsidRPr="00C86236">
        <w:rPr>
          <w:rFonts w:ascii="Arial" w:hAnsi="Arial" w:cs="Arial"/>
          <w:noProof w:val="0"/>
          <w:szCs w:val="24"/>
          <w:lang w:val="en-US"/>
        </w:rPr>
        <w:t xml:space="preserve"> (Table 2)</w:t>
      </w:r>
    </w:p>
    <w:p w14:paraId="6548CC52" w14:textId="77777777" w:rsidR="00A62C7C" w:rsidRPr="00C86236" w:rsidRDefault="00A62A13"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Both forms must be submitted duly filled and signed; any non-performance</w:t>
      </w:r>
      <w:r w:rsidR="009368BB" w:rsidRPr="00C86236">
        <w:rPr>
          <w:rFonts w:ascii="Arial" w:hAnsi="Arial" w:cs="Arial"/>
          <w:noProof w:val="0"/>
          <w:szCs w:val="24"/>
          <w:lang w:val="en-US"/>
        </w:rPr>
        <w:t xml:space="preserve"> during the required period stated in Form CON-2</w:t>
      </w:r>
      <w:r w:rsidRPr="00C86236">
        <w:rPr>
          <w:rFonts w:ascii="Arial" w:hAnsi="Arial" w:cs="Arial"/>
          <w:noProof w:val="0"/>
          <w:szCs w:val="24"/>
          <w:lang w:val="en-US"/>
        </w:rPr>
        <w:t xml:space="preserve"> will lead to disqualification of the Bidder’s bid.</w:t>
      </w:r>
    </w:p>
    <w:p w14:paraId="34D35E80" w14:textId="46418B32" w:rsidR="000A4C8E" w:rsidRPr="00C86236" w:rsidRDefault="004E287E" w:rsidP="00226E65">
      <w:pPr>
        <w:suppressAutoHyphens/>
        <w:spacing w:after="120" w:line="240" w:lineRule="atLeast"/>
        <w:ind w:left="567" w:hanging="567"/>
        <w:jc w:val="both"/>
        <w:rPr>
          <w:rFonts w:ascii="Arial" w:hAnsi="Arial" w:cs="Arial"/>
          <w:noProof w:val="0"/>
          <w:szCs w:val="24"/>
          <w:lang w:val="en-US"/>
        </w:rPr>
      </w:pPr>
      <w:r w:rsidRPr="00C86236">
        <w:rPr>
          <w:rFonts w:ascii="Arial" w:hAnsi="Arial" w:cs="Arial"/>
          <w:noProof w:val="0"/>
          <w:szCs w:val="24"/>
          <w:lang w:val="en-US"/>
        </w:rPr>
        <w:t>(3</w:t>
      </w:r>
      <w:r w:rsidR="000A4C8E" w:rsidRPr="00C86236">
        <w:rPr>
          <w:rFonts w:ascii="Arial" w:hAnsi="Arial" w:cs="Arial"/>
          <w:noProof w:val="0"/>
          <w:szCs w:val="24"/>
          <w:lang w:val="en-US"/>
        </w:rPr>
        <w:t>)</w:t>
      </w:r>
      <w:r w:rsidR="000A4C8E" w:rsidRPr="00C86236">
        <w:rPr>
          <w:rFonts w:ascii="Arial" w:hAnsi="Arial" w:cs="Arial"/>
          <w:noProof w:val="0"/>
          <w:szCs w:val="24"/>
          <w:lang w:val="en-US"/>
        </w:rPr>
        <w:tab/>
      </w:r>
      <w:r w:rsidR="00A62A13" w:rsidRPr="00C86236">
        <w:rPr>
          <w:rFonts w:ascii="Arial" w:hAnsi="Arial" w:cs="Arial"/>
          <w:noProof w:val="0"/>
          <w:szCs w:val="24"/>
          <w:lang w:val="en-US"/>
        </w:rPr>
        <w:t xml:space="preserve">Financial </w:t>
      </w:r>
      <w:r w:rsidR="000E6974" w:rsidRPr="00C86236">
        <w:rPr>
          <w:rFonts w:ascii="Arial" w:hAnsi="Arial" w:cs="Arial"/>
          <w:noProof w:val="0"/>
          <w:szCs w:val="24"/>
          <w:lang w:val="en-US"/>
        </w:rPr>
        <w:t>Situation</w:t>
      </w:r>
      <w:r w:rsidR="00A62A13" w:rsidRPr="00C86236">
        <w:rPr>
          <w:rFonts w:ascii="Arial" w:hAnsi="Arial" w:cs="Arial"/>
          <w:noProof w:val="0"/>
          <w:szCs w:val="24"/>
          <w:lang w:val="en-US"/>
        </w:rPr>
        <w:t xml:space="preserve"> and Performance</w:t>
      </w:r>
      <w:r w:rsidR="0096109F" w:rsidRPr="00C86236">
        <w:rPr>
          <w:rFonts w:ascii="Arial" w:hAnsi="Arial" w:cs="Arial"/>
          <w:noProof w:val="0"/>
          <w:szCs w:val="24"/>
          <w:lang w:val="en-US"/>
        </w:rPr>
        <w:t xml:space="preserve"> (Table 3)</w:t>
      </w:r>
    </w:p>
    <w:p w14:paraId="2BDD1FE1" w14:textId="77777777" w:rsidR="00A62A13" w:rsidRPr="00C86236" w:rsidRDefault="0096109F"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Bidders shall meet the requirements as per Table 3 and submit the required forms and supporting documents; forms provided in this bidding document may not be amended but only completed following the instructions in this bidding document.</w:t>
      </w:r>
    </w:p>
    <w:p w14:paraId="5D1CCA3C" w14:textId="77777777" w:rsidR="004E287E" w:rsidRPr="00C86236" w:rsidRDefault="004E287E" w:rsidP="00226E65">
      <w:pPr>
        <w:suppressAutoHyphens/>
        <w:spacing w:after="120" w:line="240" w:lineRule="atLeast"/>
        <w:ind w:left="567" w:hanging="567"/>
        <w:jc w:val="both"/>
        <w:rPr>
          <w:rFonts w:ascii="Arial" w:hAnsi="Arial" w:cs="Arial"/>
          <w:noProof w:val="0"/>
          <w:szCs w:val="24"/>
          <w:lang w:val="en-US"/>
        </w:rPr>
      </w:pPr>
      <w:r w:rsidRPr="00C86236">
        <w:rPr>
          <w:rFonts w:ascii="Arial" w:hAnsi="Arial" w:cs="Arial"/>
          <w:noProof w:val="0"/>
          <w:szCs w:val="24"/>
          <w:lang w:val="en-US"/>
        </w:rPr>
        <w:t>(4)</w:t>
      </w:r>
      <w:r w:rsidRPr="00C86236">
        <w:rPr>
          <w:rFonts w:ascii="Arial" w:hAnsi="Arial" w:cs="Arial"/>
          <w:noProof w:val="0"/>
          <w:szCs w:val="24"/>
          <w:lang w:val="en-US"/>
        </w:rPr>
        <w:tab/>
      </w:r>
      <w:r w:rsidR="004579BC" w:rsidRPr="00C86236">
        <w:rPr>
          <w:rFonts w:ascii="Arial" w:hAnsi="Arial" w:cs="Arial"/>
          <w:noProof w:val="0"/>
          <w:szCs w:val="24"/>
          <w:lang w:val="en-US"/>
        </w:rPr>
        <w:t>Experience</w:t>
      </w:r>
      <w:r w:rsidR="0096109F" w:rsidRPr="00C86236">
        <w:rPr>
          <w:rFonts w:ascii="Arial" w:hAnsi="Arial" w:cs="Arial"/>
          <w:noProof w:val="0"/>
          <w:szCs w:val="24"/>
          <w:lang w:val="en-US"/>
        </w:rPr>
        <w:t xml:space="preserve"> (Table 4)</w:t>
      </w:r>
    </w:p>
    <w:p w14:paraId="34875549" w14:textId="77777777" w:rsidR="004579BC" w:rsidRPr="00C86236" w:rsidRDefault="00C01B29"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Submission of the required number of references (similar experience / contracts).</w:t>
      </w:r>
    </w:p>
    <w:p w14:paraId="46DFA42A" w14:textId="77777777" w:rsidR="000A4C8E" w:rsidRPr="00C86236" w:rsidRDefault="004579BC" w:rsidP="00226E65">
      <w:pPr>
        <w:suppressAutoHyphens/>
        <w:spacing w:after="120" w:line="240" w:lineRule="atLeast"/>
        <w:ind w:left="567" w:hanging="567"/>
        <w:jc w:val="both"/>
        <w:rPr>
          <w:rFonts w:ascii="Arial" w:hAnsi="Arial" w:cs="Arial"/>
          <w:noProof w:val="0"/>
          <w:szCs w:val="24"/>
          <w:lang w:val="en-US"/>
        </w:rPr>
      </w:pPr>
      <w:r w:rsidRPr="00C86236">
        <w:rPr>
          <w:rFonts w:ascii="Arial" w:hAnsi="Arial" w:cs="Arial"/>
          <w:noProof w:val="0"/>
          <w:szCs w:val="24"/>
          <w:lang w:val="en-US"/>
        </w:rPr>
        <w:t>(5</w:t>
      </w:r>
      <w:r w:rsidR="000A4C8E" w:rsidRPr="00C86236">
        <w:rPr>
          <w:rFonts w:ascii="Arial" w:hAnsi="Arial" w:cs="Arial"/>
          <w:noProof w:val="0"/>
          <w:szCs w:val="24"/>
          <w:lang w:val="en-US"/>
        </w:rPr>
        <w:t>)</w:t>
      </w:r>
      <w:r w:rsidR="000A4C8E" w:rsidRPr="00C86236">
        <w:rPr>
          <w:rFonts w:ascii="Arial" w:hAnsi="Arial" w:cs="Arial"/>
          <w:noProof w:val="0"/>
          <w:szCs w:val="24"/>
          <w:lang w:val="en-US"/>
        </w:rPr>
        <w:tab/>
      </w:r>
      <w:r w:rsidR="004E287E" w:rsidRPr="00C86236">
        <w:rPr>
          <w:rFonts w:ascii="Arial" w:hAnsi="Arial" w:cs="Arial"/>
          <w:noProof w:val="0"/>
          <w:szCs w:val="24"/>
          <w:lang w:val="en-US"/>
        </w:rPr>
        <w:t>Technical Capacity</w:t>
      </w:r>
      <w:r w:rsidR="00C01B29" w:rsidRPr="00C86236">
        <w:rPr>
          <w:rFonts w:ascii="Arial" w:hAnsi="Arial" w:cs="Arial"/>
          <w:noProof w:val="0"/>
          <w:szCs w:val="24"/>
          <w:lang w:val="en-US"/>
        </w:rPr>
        <w:t>, Spare Parts</w:t>
      </w:r>
      <w:r w:rsidR="004E287E" w:rsidRPr="00C86236">
        <w:rPr>
          <w:rFonts w:ascii="Arial" w:hAnsi="Arial" w:cs="Arial"/>
          <w:noProof w:val="0"/>
          <w:szCs w:val="24"/>
          <w:lang w:val="en-US"/>
        </w:rPr>
        <w:t xml:space="preserve"> and Local Agent</w:t>
      </w:r>
      <w:r w:rsidR="00C01B29" w:rsidRPr="00C86236">
        <w:rPr>
          <w:rFonts w:ascii="Arial" w:hAnsi="Arial" w:cs="Arial"/>
          <w:noProof w:val="0"/>
          <w:szCs w:val="24"/>
          <w:lang w:val="en-US"/>
        </w:rPr>
        <w:t xml:space="preserve"> (if applicable)</w:t>
      </w:r>
      <w:r w:rsidR="0096109F" w:rsidRPr="00C86236">
        <w:rPr>
          <w:rFonts w:ascii="Arial" w:hAnsi="Arial" w:cs="Arial"/>
          <w:noProof w:val="0"/>
          <w:szCs w:val="24"/>
          <w:lang w:val="en-US"/>
        </w:rPr>
        <w:t xml:space="preserve"> (Table 5)</w:t>
      </w:r>
    </w:p>
    <w:p w14:paraId="0CA9C683" w14:textId="77777777" w:rsidR="004579BC" w:rsidRPr="00C86236" w:rsidRDefault="00E94D96" w:rsidP="00226E65">
      <w:pPr>
        <w:suppressAutoHyphens/>
        <w:spacing w:after="120" w:line="240" w:lineRule="atLeast"/>
        <w:ind w:left="567"/>
        <w:jc w:val="both"/>
        <w:rPr>
          <w:rFonts w:ascii="Arial" w:hAnsi="Arial" w:cs="Arial"/>
          <w:noProof w:val="0"/>
          <w:szCs w:val="24"/>
          <w:lang w:val="en-US"/>
        </w:rPr>
      </w:pPr>
      <w:r w:rsidRPr="00C86236">
        <w:rPr>
          <w:rFonts w:ascii="Arial" w:hAnsi="Arial" w:cs="Arial"/>
          <w:noProof w:val="0"/>
          <w:szCs w:val="24"/>
          <w:lang w:val="en-US"/>
        </w:rPr>
        <w:t>Submission of the required information, in response the requirements stated in Section VII, Schedule of Requirements</w:t>
      </w:r>
      <w:r w:rsidR="00124051" w:rsidRPr="00C86236">
        <w:rPr>
          <w:rFonts w:ascii="Arial" w:hAnsi="Arial" w:cs="Arial"/>
          <w:noProof w:val="0"/>
          <w:szCs w:val="24"/>
          <w:lang w:val="en-US"/>
        </w:rPr>
        <w:t>.</w:t>
      </w:r>
      <w:r w:rsidR="0096109F" w:rsidRPr="00C86236">
        <w:rPr>
          <w:rFonts w:ascii="Arial" w:hAnsi="Arial" w:cs="Arial"/>
          <w:noProof w:val="0"/>
          <w:szCs w:val="24"/>
          <w:lang w:val="en-US"/>
        </w:rPr>
        <w:t xml:space="preserve"> </w:t>
      </w:r>
      <w:r w:rsidR="0096109F" w:rsidRPr="00C86236">
        <w:rPr>
          <w:rFonts w:ascii="Arial" w:hAnsi="Arial" w:cs="Arial"/>
          <w:i/>
          <w:noProof w:val="0"/>
          <w:szCs w:val="24"/>
          <w:lang w:val="en-US"/>
        </w:rPr>
        <w:t>[T</w:t>
      </w:r>
      <w:r w:rsidRPr="00C86236">
        <w:rPr>
          <w:rFonts w:ascii="Arial" w:hAnsi="Arial" w:cs="Arial"/>
          <w:i/>
          <w:noProof w:val="0"/>
          <w:szCs w:val="24"/>
          <w:lang w:val="en-US"/>
        </w:rPr>
        <w:t>hese requirements shall only be included i</w:t>
      </w:r>
      <w:r w:rsidR="0096109F" w:rsidRPr="00C86236">
        <w:rPr>
          <w:rFonts w:ascii="Arial" w:hAnsi="Arial" w:cs="Arial"/>
          <w:i/>
          <w:noProof w:val="0"/>
          <w:szCs w:val="24"/>
          <w:lang w:val="en-US"/>
        </w:rPr>
        <w:t>f</w:t>
      </w:r>
      <w:r w:rsidRPr="00C86236">
        <w:rPr>
          <w:rFonts w:ascii="Arial" w:hAnsi="Arial" w:cs="Arial"/>
          <w:i/>
          <w:noProof w:val="0"/>
          <w:szCs w:val="24"/>
          <w:lang w:val="en-US"/>
        </w:rPr>
        <w:t xml:space="preserve"> applicable, and those not required may be deleted from Section VII</w:t>
      </w:r>
      <w:r w:rsidR="00124051" w:rsidRPr="00C86236">
        <w:rPr>
          <w:rFonts w:ascii="Arial" w:hAnsi="Arial" w:cs="Arial"/>
          <w:i/>
          <w:noProof w:val="0"/>
          <w:szCs w:val="24"/>
          <w:lang w:val="en-US"/>
        </w:rPr>
        <w:t>]</w:t>
      </w:r>
      <w:r w:rsidRPr="00C86236">
        <w:rPr>
          <w:rFonts w:ascii="Arial" w:hAnsi="Arial" w:cs="Arial"/>
          <w:noProof w:val="0"/>
          <w:szCs w:val="24"/>
          <w:lang w:val="en-US"/>
        </w:rPr>
        <w:t>.</w:t>
      </w:r>
    </w:p>
    <w:p w14:paraId="68314E9A" w14:textId="77777777" w:rsidR="000A4C8E" w:rsidRPr="00C86236" w:rsidRDefault="000A4C8E" w:rsidP="00226E65">
      <w:pPr>
        <w:suppressAutoHyphens/>
        <w:spacing w:after="142" w:line="240" w:lineRule="atLeast"/>
        <w:ind w:right="-72"/>
        <w:jc w:val="both"/>
        <w:rPr>
          <w:rFonts w:ascii="Arial" w:hAnsi="Arial" w:cs="Arial"/>
          <w:noProof w:val="0"/>
          <w:szCs w:val="22"/>
          <w:lang w:val="en-US"/>
        </w:rPr>
      </w:pPr>
    </w:p>
    <w:p w14:paraId="46A160EE" w14:textId="77777777" w:rsidR="00AF2737" w:rsidRPr="00C86236" w:rsidRDefault="00AF2737" w:rsidP="00AF2737">
      <w:pPr>
        <w:tabs>
          <w:tab w:val="left" w:pos="1620"/>
        </w:tabs>
        <w:suppressAutoHyphens/>
        <w:spacing w:after="200"/>
        <w:ind w:left="1620" w:right="-72" w:hanging="540"/>
        <w:jc w:val="both"/>
        <w:rPr>
          <w:rFonts w:ascii="Arial" w:hAnsi="Arial" w:cs="Arial"/>
          <w:noProof w:val="0"/>
          <w:lang w:val="en-US"/>
        </w:rPr>
      </w:pPr>
    </w:p>
    <w:p w14:paraId="38107562" w14:textId="77777777" w:rsidR="00AF2737" w:rsidRPr="00C86236" w:rsidRDefault="00AF2737" w:rsidP="00AF2737">
      <w:pPr>
        <w:rPr>
          <w:rFonts w:ascii="Arial" w:hAnsi="Arial" w:cs="Arial"/>
          <w:noProof w:val="0"/>
          <w:lang w:val="en-US"/>
        </w:rPr>
        <w:sectPr w:rsidR="00AF2737" w:rsidRPr="00C86236" w:rsidSect="00226E65">
          <w:headerReference w:type="even" r:id="rId35"/>
          <w:headerReference w:type="default" r:id="rId36"/>
          <w:headerReference w:type="first" r:id="rId37"/>
          <w:footnotePr>
            <w:numRestart w:val="eachSect"/>
          </w:footnotePr>
          <w:pgSz w:w="11906" w:h="16837" w:code="9"/>
          <w:pgMar w:top="1440" w:right="1440" w:bottom="1440" w:left="1797" w:header="720" w:footer="720" w:gutter="0"/>
          <w:paperSrc w:first="7" w:other="7"/>
          <w:cols w:space="720"/>
          <w:docGrid w:linePitch="326"/>
        </w:sectPr>
      </w:pPr>
    </w:p>
    <w:p w14:paraId="6A741228" w14:textId="77777777" w:rsidR="0039762B" w:rsidRPr="00C86236" w:rsidRDefault="006E33B2" w:rsidP="00226E65">
      <w:pPr>
        <w:pStyle w:val="SectionIII"/>
        <w:ind w:left="567" w:hanging="567"/>
        <w:jc w:val="both"/>
        <w:rPr>
          <w:rFonts w:ascii="Arial" w:hAnsi="Arial" w:cs="Arial"/>
          <w:noProof w:val="0"/>
          <w:sz w:val="22"/>
          <w:szCs w:val="22"/>
          <w:lang w:val="en-US"/>
        </w:rPr>
      </w:pPr>
      <w:r w:rsidRPr="00C86236">
        <w:rPr>
          <w:rFonts w:ascii="Arial" w:hAnsi="Arial" w:cs="Arial"/>
          <w:noProof w:val="0"/>
          <w:sz w:val="22"/>
          <w:szCs w:val="22"/>
          <w:lang w:val="en-US"/>
        </w:rPr>
        <w:lastRenderedPageBreak/>
        <w:t>1.</w:t>
      </w:r>
      <w:r w:rsidR="00DE2E32" w:rsidRPr="00C86236">
        <w:rPr>
          <w:rFonts w:ascii="Arial" w:hAnsi="Arial" w:cs="Arial"/>
          <w:noProof w:val="0"/>
          <w:sz w:val="22"/>
          <w:szCs w:val="22"/>
          <w:lang w:val="en-US"/>
        </w:rPr>
        <w:t>2</w:t>
      </w:r>
      <w:r w:rsidR="004839E7" w:rsidRPr="00C86236">
        <w:rPr>
          <w:rFonts w:ascii="Arial" w:hAnsi="Arial" w:cs="Arial"/>
          <w:noProof w:val="0"/>
          <w:sz w:val="22"/>
          <w:szCs w:val="22"/>
          <w:lang w:val="en-US"/>
        </w:rPr>
        <w:t>.</w:t>
      </w:r>
      <w:r w:rsidR="004839E7" w:rsidRPr="00C86236">
        <w:rPr>
          <w:rFonts w:ascii="Arial" w:hAnsi="Arial" w:cs="Arial"/>
          <w:noProof w:val="0"/>
          <w:sz w:val="22"/>
          <w:szCs w:val="22"/>
          <w:lang w:val="en-US"/>
        </w:rPr>
        <w:tab/>
      </w:r>
      <w:r w:rsidRPr="00C86236">
        <w:rPr>
          <w:rFonts w:ascii="Arial" w:hAnsi="Arial" w:cs="Arial"/>
          <w:noProof w:val="0"/>
          <w:sz w:val="22"/>
          <w:szCs w:val="22"/>
          <w:lang w:val="en-US"/>
        </w:rPr>
        <w:t>Requirements and Criteria</w:t>
      </w:r>
    </w:p>
    <w:p w14:paraId="01E97568" w14:textId="77777777" w:rsidR="00130FF4" w:rsidRPr="00C86236" w:rsidRDefault="006E33B2" w:rsidP="00226E65">
      <w:pPr>
        <w:pStyle w:val="BankNormal"/>
        <w:spacing w:after="200"/>
        <w:jc w:val="both"/>
        <w:rPr>
          <w:rFonts w:ascii="Arial" w:hAnsi="Arial" w:cs="Arial"/>
          <w:iCs/>
          <w:noProof w:val="0"/>
          <w:szCs w:val="24"/>
          <w:lang w:val="en-US"/>
        </w:rPr>
      </w:pPr>
      <w:r w:rsidRPr="00C86236">
        <w:rPr>
          <w:rFonts w:ascii="Arial" w:hAnsi="Arial" w:cs="Arial"/>
          <w:iCs/>
          <w:noProof w:val="0"/>
          <w:szCs w:val="24"/>
          <w:lang w:val="en-US"/>
        </w:rPr>
        <w:t xml:space="preserve">The following </w:t>
      </w:r>
      <w:r w:rsidR="00C60D43" w:rsidRPr="00C86236">
        <w:rPr>
          <w:rFonts w:ascii="Arial" w:hAnsi="Arial" w:cs="Arial"/>
          <w:iCs/>
          <w:noProof w:val="0"/>
          <w:szCs w:val="24"/>
          <w:lang w:val="en-US"/>
        </w:rPr>
        <w:t xml:space="preserve">tables describe qualification </w:t>
      </w:r>
      <w:r w:rsidRPr="00C86236">
        <w:rPr>
          <w:rFonts w:ascii="Arial" w:hAnsi="Arial" w:cs="Arial"/>
          <w:iCs/>
          <w:noProof w:val="0"/>
          <w:szCs w:val="24"/>
          <w:lang w:val="en-US"/>
        </w:rPr>
        <w:t xml:space="preserve">requirements and criteria, </w:t>
      </w:r>
      <w:r w:rsidR="00C841D3" w:rsidRPr="00C86236">
        <w:rPr>
          <w:rFonts w:ascii="Arial" w:hAnsi="Arial" w:cs="Arial"/>
          <w:iCs/>
          <w:noProof w:val="0"/>
          <w:szCs w:val="24"/>
          <w:lang w:val="en-US"/>
        </w:rPr>
        <w:t xml:space="preserve">in accordance with ITB </w:t>
      </w:r>
      <w:r w:rsidRPr="00C86236">
        <w:rPr>
          <w:rFonts w:ascii="Arial" w:hAnsi="Arial" w:cs="Arial"/>
          <w:iCs/>
          <w:noProof w:val="0"/>
          <w:szCs w:val="24"/>
          <w:lang w:val="en-US"/>
        </w:rPr>
        <w:t>27</w:t>
      </w:r>
      <w:r w:rsidR="006826FC" w:rsidRPr="00C86236">
        <w:rPr>
          <w:rFonts w:ascii="Arial" w:hAnsi="Arial" w:cs="Arial"/>
          <w:iCs/>
          <w:noProof w:val="0"/>
          <w:szCs w:val="24"/>
          <w:lang w:val="en-US"/>
        </w:rPr>
        <w:t xml:space="preserve"> and Section III (Qualification)</w:t>
      </w:r>
      <w:r w:rsidR="00C841D3" w:rsidRPr="00C86236">
        <w:rPr>
          <w:rFonts w:ascii="Arial" w:hAnsi="Arial" w:cs="Arial"/>
          <w:iCs/>
          <w:noProof w:val="0"/>
          <w:szCs w:val="24"/>
          <w:lang w:val="en-US"/>
        </w:rPr>
        <w:t xml:space="preserve">, </w:t>
      </w:r>
      <w:r w:rsidR="00C60D43" w:rsidRPr="00C86236">
        <w:rPr>
          <w:rFonts w:ascii="Arial" w:hAnsi="Arial" w:cs="Arial"/>
          <w:iCs/>
          <w:noProof w:val="0"/>
          <w:szCs w:val="24"/>
          <w:lang w:val="en-US"/>
        </w:rPr>
        <w:t>which</w:t>
      </w:r>
      <w:r w:rsidRPr="00C86236">
        <w:rPr>
          <w:rFonts w:ascii="Arial" w:hAnsi="Arial" w:cs="Arial"/>
          <w:iCs/>
          <w:noProof w:val="0"/>
          <w:szCs w:val="24"/>
          <w:lang w:val="en-US"/>
        </w:rPr>
        <w:t xml:space="preserve"> must be satisfied by each Bidder. Only specified </w:t>
      </w:r>
      <w:r w:rsidR="0067033A" w:rsidRPr="00C86236">
        <w:rPr>
          <w:rFonts w:ascii="Arial" w:hAnsi="Arial" w:cs="Arial"/>
          <w:iCs/>
          <w:noProof w:val="0"/>
          <w:szCs w:val="24"/>
          <w:lang w:val="en-US"/>
        </w:rPr>
        <w:t xml:space="preserve">requirements </w:t>
      </w:r>
      <w:r w:rsidR="00C60D43" w:rsidRPr="00C86236">
        <w:rPr>
          <w:rFonts w:ascii="Arial" w:hAnsi="Arial" w:cs="Arial"/>
          <w:iCs/>
          <w:noProof w:val="0"/>
          <w:szCs w:val="24"/>
          <w:lang w:val="en-US"/>
        </w:rPr>
        <w:t xml:space="preserve">and criteria </w:t>
      </w:r>
      <w:r w:rsidRPr="00C86236">
        <w:rPr>
          <w:rFonts w:ascii="Arial" w:hAnsi="Arial" w:cs="Arial"/>
          <w:iCs/>
          <w:noProof w:val="0"/>
          <w:szCs w:val="24"/>
          <w:lang w:val="en-US"/>
        </w:rPr>
        <w:t>shall be used, and r</w:t>
      </w:r>
      <w:r w:rsidR="00C841D3" w:rsidRPr="00C86236">
        <w:rPr>
          <w:rFonts w:ascii="Arial" w:hAnsi="Arial" w:cs="Arial"/>
          <w:iCs/>
          <w:noProof w:val="0"/>
          <w:szCs w:val="24"/>
          <w:lang w:val="en-US"/>
        </w:rPr>
        <w:t xml:space="preserve">equirements </w:t>
      </w:r>
      <w:r w:rsidR="00C60D43" w:rsidRPr="00C86236">
        <w:rPr>
          <w:rFonts w:ascii="Arial" w:hAnsi="Arial" w:cs="Arial"/>
          <w:iCs/>
          <w:noProof w:val="0"/>
          <w:szCs w:val="24"/>
          <w:lang w:val="en-US"/>
        </w:rPr>
        <w:t xml:space="preserve">and criteria </w:t>
      </w:r>
      <w:r w:rsidR="00C841D3" w:rsidRPr="00C86236">
        <w:rPr>
          <w:rFonts w:ascii="Arial" w:hAnsi="Arial" w:cs="Arial"/>
          <w:iCs/>
          <w:noProof w:val="0"/>
          <w:szCs w:val="24"/>
          <w:lang w:val="en-US"/>
        </w:rPr>
        <w:t xml:space="preserve">not included in the tables below shall not be used in the evaluation of the Bidder’s </w:t>
      </w:r>
      <w:r w:rsidRPr="00C86236">
        <w:rPr>
          <w:rFonts w:ascii="Arial" w:hAnsi="Arial" w:cs="Arial"/>
          <w:iCs/>
          <w:noProof w:val="0"/>
          <w:szCs w:val="24"/>
          <w:lang w:val="en-US"/>
        </w:rPr>
        <w:t>Q</w:t>
      </w:r>
      <w:r w:rsidR="00C60D43" w:rsidRPr="00C86236">
        <w:rPr>
          <w:rFonts w:ascii="Arial" w:hAnsi="Arial" w:cs="Arial"/>
          <w:iCs/>
          <w:noProof w:val="0"/>
          <w:szCs w:val="24"/>
          <w:lang w:val="en-US"/>
        </w:rPr>
        <w:t>ualification</w:t>
      </w:r>
      <w:r w:rsidR="00C841D3" w:rsidRPr="00C86236">
        <w:rPr>
          <w:rFonts w:ascii="Arial" w:hAnsi="Arial" w:cs="Arial"/>
          <w:iCs/>
          <w:noProof w:val="0"/>
          <w:szCs w:val="24"/>
          <w:lang w:val="en-US"/>
        </w:rPr>
        <w:t>.</w:t>
      </w:r>
    </w:p>
    <w:tbl>
      <w:tblPr>
        <w:tblStyle w:val="TableGrid"/>
        <w:tblW w:w="14195" w:type="dxa"/>
        <w:tblLayout w:type="fixed"/>
        <w:tblLook w:val="04A0" w:firstRow="1" w:lastRow="0" w:firstColumn="1" w:lastColumn="0" w:noHBand="0" w:noVBand="1"/>
      </w:tblPr>
      <w:tblGrid>
        <w:gridCol w:w="641"/>
        <w:gridCol w:w="1772"/>
        <w:gridCol w:w="2909"/>
        <w:gridCol w:w="1491"/>
        <w:gridCol w:w="1491"/>
        <w:gridCol w:w="1491"/>
        <w:gridCol w:w="1491"/>
        <w:gridCol w:w="2909"/>
      </w:tblGrid>
      <w:tr w:rsidR="0096109F" w:rsidRPr="00C86236" w14:paraId="4D70FCB2" w14:textId="77777777" w:rsidTr="00684F10">
        <w:tc>
          <w:tcPr>
            <w:tcW w:w="14195" w:type="dxa"/>
            <w:gridSpan w:val="8"/>
          </w:tcPr>
          <w:p w14:paraId="7449C755" w14:textId="77777777" w:rsidR="0096109F" w:rsidRPr="00C86236" w:rsidRDefault="0096109F" w:rsidP="0096109F">
            <w:pPr>
              <w:pStyle w:val="BankNormal"/>
              <w:spacing w:before="60" w:after="60"/>
              <w:jc w:val="center"/>
              <w:rPr>
                <w:rFonts w:ascii="Arial" w:hAnsi="Arial" w:cs="Arial"/>
                <w:b/>
                <w:iCs/>
                <w:noProof w:val="0"/>
                <w:szCs w:val="22"/>
                <w:lang w:val="en-US"/>
              </w:rPr>
            </w:pPr>
            <w:r w:rsidRPr="00C86236">
              <w:rPr>
                <w:rFonts w:ascii="Arial" w:hAnsi="Arial" w:cs="Arial"/>
                <w:b/>
                <w:iCs/>
                <w:noProof w:val="0"/>
                <w:szCs w:val="22"/>
                <w:lang w:val="en-US"/>
              </w:rPr>
              <w:t>Table 1</w:t>
            </w:r>
          </w:p>
        </w:tc>
      </w:tr>
      <w:tr w:rsidR="00C60D43" w:rsidRPr="00C86236" w14:paraId="5E00C001" w14:textId="77777777" w:rsidTr="0069531F">
        <w:tc>
          <w:tcPr>
            <w:tcW w:w="5322" w:type="dxa"/>
            <w:gridSpan w:val="3"/>
            <w:shd w:val="clear" w:color="auto" w:fill="D9D9D9" w:themeFill="background1" w:themeFillShade="D9"/>
            <w:vAlign w:val="center"/>
          </w:tcPr>
          <w:p w14:paraId="029B09F7" w14:textId="77777777" w:rsidR="00C60D43" w:rsidRPr="00C86236" w:rsidRDefault="00C60D43"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Qualification Criteria</w:t>
            </w:r>
          </w:p>
        </w:tc>
        <w:tc>
          <w:tcPr>
            <w:tcW w:w="5964" w:type="dxa"/>
            <w:gridSpan w:val="4"/>
            <w:shd w:val="clear" w:color="auto" w:fill="D9D9D9" w:themeFill="background1" w:themeFillShade="D9"/>
            <w:vAlign w:val="center"/>
          </w:tcPr>
          <w:p w14:paraId="10D9FF48" w14:textId="77777777" w:rsidR="00C60D43" w:rsidRPr="00C86236" w:rsidRDefault="00C60D43"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Compliance Requirements</w:t>
            </w:r>
          </w:p>
        </w:tc>
        <w:tc>
          <w:tcPr>
            <w:tcW w:w="2909" w:type="dxa"/>
            <w:shd w:val="clear" w:color="auto" w:fill="D9D9D9" w:themeFill="background1" w:themeFillShade="D9"/>
            <w:vAlign w:val="center"/>
          </w:tcPr>
          <w:p w14:paraId="162329A1" w14:textId="77777777" w:rsidR="00C60D43" w:rsidRPr="00C86236" w:rsidRDefault="00C60D43"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Documentation</w:t>
            </w:r>
          </w:p>
        </w:tc>
      </w:tr>
      <w:tr w:rsidR="000962FF" w:rsidRPr="00C86236" w14:paraId="58341BE2" w14:textId="77777777" w:rsidTr="0069531F">
        <w:tc>
          <w:tcPr>
            <w:tcW w:w="641" w:type="dxa"/>
            <w:vMerge w:val="restart"/>
            <w:shd w:val="clear" w:color="auto" w:fill="D9D9D9" w:themeFill="background1" w:themeFillShade="D9"/>
            <w:vAlign w:val="center"/>
          </w:tcPr>
          <w:p w14:paraId="5DD2E13F"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No.</w:t>
            </w:r>
          </w:p>
        </w:tc>
        <w:tc>
          <w:tcPr>
            <w:tcW w:w="1772" w:type="dxa"/>
            <w:vMerge w:val="restart"/>
            <w:shd w:val="clear" w:color="auto" w:fill="D9D9D9" w:themeFill="background1" w:themeFillShade="D9"/>
            <w:vAlign w:val="center"/>
          </w:tcPr>
          <w:p w14:paraId="7E180387"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Subject</w:t>
            </w:r>
          </w:p>
        </w:tc>
        <w:tc>
          <w:tcPr>
            <w:tcW w:w="2909" w:type="dxa"/>
            <w:vMerge w:val="restart"/>
            <w:shd w:val="clear" w:color="auto" w:fill="D9D9D9" w:themeFill="background1" w:themeFillShade="D9"/>
            <w:vAlign w:val="center"/>
          </w:tcPr>
          <w:p w14:paraId="7A4C437B"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Requirement</w:t>
            </w:r>
          </w:p>
        </w:tc>
        <w:tc>
          <w:tcPr>
            <w:tcW w:w="1491" w:type="dxa"/>
            <w:vMerge w:val="restart"/>
            <w:shd w:val="clear" w:color="auto" w:fill="D9D9D9" w:themeFill="background1" w:themeFillShade="D9"/>
            <w:vAlign w:val="center"/>
          </w:tcPr>
          <w:p w14:paraId="5AC5C62F"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Single Entity</w:t>
            </w:r>
          </w:p>
        </w:tc>
        <w:tc>
          <w:tcPr>
            <w:tcW w:w="4473" w:type="dxa"/>
            <w:gridSpan w:val="3"/>
            <w:shd w:val="clear" w:color="auto" w:fill="D9D9D9" w:themeFill="background1" w:themeFillShade="D9"/>
            <w:vAlign w:val="center"/>
          </w:tcPr>
          <w:p w14:paraId="7050E6B1" w14:textId="77777777" w:rsidR="000962FF" w:rsidRPr="00C86236" w:rsidRDefault="000962FF"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Joint Venture (existing or intended)</w:t>
            </w:r>
          </w:p>
        </w:tc>
        <w:tc>
          <w:tcPr>
            <w:tcW w:w="2909" w:type="dxa"/>
            <w:vMerge w:val="restart"/>
            <w:shd w:val="clear" w:color="auto" w:fill="D9D9D9" w:themeFill="background1" w:themeFillShade="D9"/>
            <w:vAlign w:val="center"/>
          </w:tcPr>
          <w:p w14:paraId="6AAF0A89"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Submission Requirements</w:t>
            </w:r>
          </w:p>
        </w:tc>
      </w:tr>
      <w:tr w:rsidR="000962FF" w:rsidRPr="00C86236" w14:paraId="1C8B98E3" w14:textId="77777777" w:rsidTr="0069531F">
        <w:tc>
          <w:tcPr>
            <w:tcW w:w="641" w:type="dxa"/>
            <w:vMerge/>
            <w:vAlign w:val="center"/>
          </w:tcPr>
          <w:p w14:paraId="621E9F71" w14:textId="77777777" w:rsidR="000962FF" w:rsidRPr="00C86236" w:rsidRDefault="000962FF" w:rsidP="00A3095B">
            <w:pPr>
              <w:pStyle w:val="BankNormal"/>
              <w:spacing w:after="0"/>
              <w:jc w:val="center"/>
              <w:rPr>
                <w:rFonts w:ascii="Arial" w:hAnsi="Arial" w:cs="Arial"/>
                <w:iCs/>
                <w:noProof w:val="0"/>
                <w:szCs w:val="22"/>
                <w:lang w:val="en-US"/>
              </w:rPr>
            </w:pPr>
          </w:p>
        </w:tc>
        <w:tc>
          <w:tcPr>
            <w:tcW w:w="1772" w:type="dxa"/>
            <w:vMerge/>
            <w:vAlign w:val="center"/>
          </w:tcPr>
          <w:p w14:paraId="4BD792EF" w14:textId="77777777" w:rsidR="000962FF" w:rsidRPr="00C86236" w:rsidRDefault="000962FF" w:rsidP="00A3095B">
            <w:pPr>
              <w:pStyle w:val="BankNormal"/>
              <w:spacing w:after="0"/>
              <w:jc w:val="center"/>
              <w:rPr>
                <w:rFonts w:ascii="Arial" w:hAnsi="Arial" w:cs="Arial"/>
                <w:iCs/>
                <w:noProof w:val="0"/>
                <w:szCs w:val="22"/>
                <w:lang w:val="en-US"/>
              </w:rPr>
            </w:pPr>
          </w:p>
        </w:tc>
        <w:tc>
          <w:tcPr>
            <w:tcW w:w="2909" w:type="dxa"/>
            <w:vMerge/>
            <w:vAlign w:val="center"/>
          </w:tcPr>
          <w:p w14:paraId="282CAF58" w14:textId="77777777" w:rsidR="000962FF" w:rsidRPr="00C86236" w:rsidRDefault="000962FF" w:rsidP="00A3095B">
            <w:pPr>
              <w:pStyle w:val="BankNormal"/>
              <w:spacing w:after="0"/>
              <w:jc w:val="center"/>
              <w:rPr>
                <w:rFonts w:ascii="Arial" w:hAnsi="Arial" w:cs="Arial"/>
                <w:iCs/>
                <w:noProof w:val="0"/>
                <w:szCs w:val="22"/>
                <w:lang w:val="en-US"/>
              </w:rPr>
            </w:pPr>
          </w:p>
        </w:tc>
        <w:tc>
          <w:tcPr>
            <w:tcW w:w="1491" w:type="dxa"/>
            <w:vMerge/>
            <w:vAlign w:val="center"/>
          </w:tcPr>
          <w:p w14:paraId="554F989C" w14:textId="77777777" w:rsidR="000962FF" w:rsidRPr="00C86236" w:rsidRDefault="000962FF" w:rsidP="00A3095B">
            <w:pPr>
              <w:pStyle w:val="Style11"/>
              <w:spacing w:before="60" w:after="60" w:line="240" w:lineRule="auto"/>
              <w:jc w:val="center"/>
              <w:rPr>
                <w:rFonts w:ascii="Arial" w:hAnsi="Arial" w:cs="Arial"/>
                <w:b/>
                <w:noProof w:val="0"/>
                <w:sz w:val="20"/>
                <w:szCs w:val="20"/>
                <w:lang w:val="en-US"/>
              </w:rPr>
            </w:pPr>
          </w:p>
        </w:tc>
        <w:tc>
          <w:tcPr>
            <w:tcW w:w="1491" w:type="dxa"/>
            <w:shd w:val="clear" w:color="auto" w:fill="D9D9D9" w:themeFill="background1" w:themeFillShade="D9"/>
            <w:vAlign w:val="center"/>
          </w:tcPr>
          <w:p w14:paraId="699E8A1C" w14:textId="77777777" w:rsidR="000962FF" w:rsidRPr="00C86236" w:rsidRDefault="000962FF" w:rsidP="00A3095B">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All Parties Combined</w:t>
            </w:r>
          </w:p>
        </w:tc>
        <w:tc>
          <w:tcPr>
            <w:tcW w:w="1491" w:type="dxa"/>
            <w:shd w:val="clear" w:color="auto" w:fill="D9D9D9" w:themeFill="background1" w:themeFillShade="D9"/>
            <w:vAlign w:val="center"/>
          </w:tcPr>
          <w:p w14:paraId="02255487" w14:textId="77777777" w:rsidR="000962FF" w:rsidRPr="00C86236" w:rsidRDefault="000962FF" w:rsidP="00A3095B">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Each Member</w:t>
            </w:r>
          </w:p>
        </w:tc>
        <w:tc>
          <w:tcPr>
            <w:tcW w:w="1491" w:type="dxa"/>
            <w:shd w:val="clear" w:color="auto" w:fill="D9D9D9" w:themeFill="background1" w:themeFillShade="D9"/>
            <w:vAlign w:val="center"/>
          </w:tcPr>
          <w:p w14:paraId="6D287849" w14:textId="77777777" w:rsidR="000962FF" w:rsidRPr="00C86236" w:rsidRDefault="000962FF" w:rsidP="00A3095B">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One Member</w:t>
            </w:r>
          </w:p>
        </w:tc>
        <w:tc>
          <w:tcPr>
            <w:tcW w:w="2909" w:type="dxa"/>
            <w:vMerge/>
            <w:shd w:val="clear" w:color="auto" w:fill="D9D9D9" w:themeFill="background1" w:themeFillShade="D9"/>
            <w:vAlign w:val="center"/>
          </w:tcPr>
          <w:p w14:paraId="449B8008" w14:textId="77777777" w:rsidR="000962FF" w:rsidRPr="00C86236" w:rsidRDefault="000962FF" w:rsidP="00A3095B">
            <w:pPr>
              <w:pStyle w:val="BankNormal"/>
              <w:spacing w:after="0"/>
              <w:jc w:val="center"/>
              <w:rPr>
                <w:rFonts w:ascii="Arial" w:hAnsi="Arial" w:cs="Arial"/>
                <w:iCs/>
                <w:noProof w:val="0"/>
                <w:szCs w:val="22"/>
                <w:lang w:val="en-US"/>
              </w:rPr>
            </w:pPr>
          </w:p>
        </w:tc>
      </w:tr>
      <w:tr w:rsidR="00C60D43" w:rsidRPr="00C86236" w14:paraId="4C5F1420" w14:textId="77777777" w:rsidTr="00A3095B">
        <w:tc>
          <w:tcPr>
            <w:tcW w:w="14195" w:type="dxa"/>
            <w:gridSpan w:val="8"/>
            <w:vAlign w:val="center"/>
          </w:tcPr>
          <w:p w14:paraId="3274F81C" w14:textId="4C7FAA0D" w:rsidR="00C60D43" w:rsidRPr="00C86236" w:rsidRDefault="006826FC" w:rsidP="00220491">
            <w:pPr>
              <w:pStyle w:val="Sec3header"/>
              <w:tabs>
                <w:tab w:val="clear" w:pos="8424"/>
              </w:tabs>
              <w:spacing w:before="60" w:after="60"/>
              <w:ind w:left="567" w:hanging="567"/>
              <w:rPr>
                <w:noProof w:val="0"/>
                <w:sz w:val="20"/>
                <w:lang w:val="en-US"/>
              </w:rPr>
            </w:pPr>
            <w:r w:rsidRPr="00C86236">
              <w:rPr>
                <w:noProof w:val="0"/>
                <w:sz w:val="20"/>
                <w:lang w:val="en-US"/>
              </w:rPr>
              <w:t xml:space="preserve">1. </w:t>
            </w:r>
            <w:r w:rsidR="00220491" w:rsidRPr="00C86236">
              <w:rPr>
                <w:noProof w:val="0"/>
                <w:sz w:val="20"/>
                <w:lang w:val="en-US"/>
              </w:rPr>
              <w:t>Bid</w:t>
            </w:r>
            <w:r w:rsidRPr="00C86236">
              <w:rPr>
                <w:noProof w:val="0"/>
                <w:sz w:val="20"/>
                <w:lang w:val="en-US"/>
              </w:rPr>
              <w:t xml:space="preserve"> Submission Form, Declaration of Undertaking, and </w:t>
            </w:r>
            <w:r w:rsidR="00C60D43" w:rsidRPr="00C86236">
              <w:rPr>
                <w:noProof w:val="0"/>
                <w:sz w:val="20"/>
                <w:lang w:val="en-US"/>
              </w:rPr>
              <w:t>Eligibility</w:t>
            </w:r>
          </w:p>
        </w:tc>
      </w:tr>
      <w:tr w:rsidR="0080157B" w:rsidRPr="00C86236" w14:paraId="78651D81" w14:textId="77777777" w:rsidTr="00456A3D">
        <w:tc>
          <w:tcPr>
            <w:tcW w:w="641" w:type="dxa"/>
            <w:vAlign w:val="center"/>
          </w:tcPr>
          <w:p w14:paraId="7693F42D" w14:textId="77777777" w:rsidR="0080157B" w:rsidRPr="00C86236" w:rsidRDefault="0080157B"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1.1</w:t>
            </w:r>
          </w:p>
        </w:tc>
        <w:tc>
          <w:tcPr>
            <w:tcW w:w="1772" w:type="dxa"/>
            <w:vAlign w:val="center"/>
          </w:tcPr>
          <w:p w14:paraId="250B5969" w14:textId="333AD4DD" w:rsidR="0080157B" w:rsidRPr="00C86236" w:rsidRDefault="00EC6F31"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Bid</w:t>
            </w:r>
            <w:r w:rsidR="0080157B" w:rsidRPr="00C86236">
              <w:rPr>
                <w:rFonts w:ascii="Arial" w:hAnsi="Arial" w:cs="Arial"/>
                <w:b/>
                <w:noProof w:val="0"/>
                <w:sz w:val="20"/>
                <w:szCs w:val="20"/>
                <w:lang w:val="en-US"/>
              </w:rPr>
              <w:t xml:space="preserve"> Submission Form</w:t>
            </w:r>
          </w:p>
        </w:tc>
        <w:tc>
          <w:tcPr>
            <w:tcW w:w="2909" w:type="dxa"/>
            <w:vAlign w:val="center"/>
          </w:tcPr>
          <w:p w14:paraId="3F71DCBF" w14:textId="77777777" w:rsidR="0080157B" w:rsidRPr="00C86236" w:rsidRDefault="0080157B"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Submission</w:t>
            </w:r>
            <w:r w:rsidR="00373455" w:rsidRPr="00C86236">
              <w:rPr>
                <w:rFonts w:ascii="Arial" w:hAnsi="Arial" w:cs="Arial"/>
                <w:noProof w:val="0"/>
                <w:sz w:val="20"/>
                <w:szCs w:val="20"/>
                <w:lang w:val="en-US"/>
              </w:rPr>
              <w:t>, in accordance with Section III, Qualification</w:t>
            </w:r>
          </w:p>
        </w:tc>
        <w:tc>
          <w:tcPr>
            <w:tcW w:w="1491" w:type="dxa"/>
            <w:vAlign w:val="center"/>
          </w:tcPr>
          <w:p w14:paraId="0E2E6FCB" w14:textId="77777777" w:rsidR="0080157B" w:rsidRPr="00C86236" w:rsidRDefault="0080157B"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26838182" w14:textId="77777777" w:rsidR="0080157B" w:rsidRPr="00C86236" w:rsidRDefault="0080157B"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1E0C2C00" w14:textId="77777777" w:rsidR="0080157B" w:rsidRPr="00C86236" w:rsidRDefault="0080157B"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400B252" w14:textId="77777777" w:rsidR="0080157B" w:rsidRPr="00C86236" w:rsidRDefault="0080157B"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39C5E814" w14:textId="22A0D676" w:rsidR="0080157B" w:rsidRPr="00C86236" w:rsidRDefault="00EC6F31"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Bid</w:t>
            </w:r>
            <w:r w:rsidR="0080157B" w:rsidRPr="00C86236">
              <w:rPr>
                <w:rFonts w:ascii="Arial" w:hAnsi="Arial" w:cs="Arial"/>
                <w:noProof w:val="0"/>
                <w:sz w:val="20"/>
                <w:szCs w:val="20"/>
                <w:lang w:val="en-US"/>
              </w:rPr>
              <w:t xml:space="preserve"> Submission Form</w:t>
            </w:r>
          </w:p>
        </w:tc>
      </w:tr>
      <w:tr w:rsidR="00373455" w:rsidRPr="00C86236" w14:paraId="237989E3" w14:textId="77777777" w:rsidTr="00456A3D">
        <w:tc>
          <w:tcPr>
            <w:tcW w:w="641" w:type="dxa"/>
            <w:vAlign w:val="center"/>
          </w:tcPr>
          <w:p w14:paraId="5A29E0B0" w14:textId="77777777" w:rsidR="00373455" w:rsidRPr="00C86236" w:rsidRDefault="00373455"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1.2</w:t>
            </w:r>
          </w:p>
        </w:tc>
        <w:tc>
          <w:tcPr>
            <w:tcW w:w="1772" w:type="dxa"/>
            <w:vAlign w:val="center"/>
          </w:tcPr>
          <w:p w14:paraId="139D9F79" w14:textId="77777777" w:rsidR="00373455" w:rsidRPr="00C86236" w:rsidRDefault="00373455"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Declaration of Undertaking</w:t>
            </w:r>
          </w:p>
        </w:tc>
        <w:tc>
          <w:tcPr>
            <w:tcW w:w="2909" w:type="dxa"/>
            <w:vAlign w:val="center"/>
          </w:tcPr>
          <w:p w14:paraId="20FBAF23" w14:textId="20FE8407" w:rsidR="00373455" w:rsidRPr="00C86236" w:rsidRDefault="00696133"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Submission, in accordance with </w:t>
            </w:r>
            <w:r w:rsidR="00373455" w:rsidRPr="00C86236">
              <w:rPr>
                <w:rFonts w:ascii="Arial" w:hAnsi="Arial" w:cs="Arial"/>
                <w:noProof w:val="0"/>
                <w:sz w:val="20"/>
                <w:szCs w:val="20"/>
                <w:lang w:val="en-US"/>
              </w:rPr>
              <w:t xml:space="preserve">ITB </w:t>
            </w:r>
            <w:r w:rsidR="00255C3F" w:rsidRPr="00C86236">
              <w:rPr>
                <w:rFonts w:ascii="Arial" w:hAnsi="Arial" w:cs="Arial"/>
                <w:noProof w:val="0"/>
                <w:sz w:val="20"/>
                <w:szCs w:val="20"/>
                <w:lang w:val="en-US"/>
              </w:rPr>
              <w:t>12</w:t>
            </w:r>
          </w:p>
        </w:tc>
        <w:tc>
          <w:tcPr>
            <w:tcW w:w="1491" w:type="dxa"/>
            <w:vAlign w:val="center"/>
          </w:tcPr>
          <w:p w14:paraId="727AA4CF" w14:textId="77777777" w:rsidR="00373455" w:rsidRPr="00C86236" w:rsidRDefault="00373455"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61183E5" w14:textId="77777777" w:rsidR="00373455" w:rsidRPr="00C86236" w:rsidRDefault="00373455"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8FDDB35" w14:textId="77777777" w:rsidR="00373455" w:rsidRPr="00C86236" w:rsidRDefault="00373455"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DCF5320" w14:textId="77777777" w:rsidR="00373455" w:rsidRPr="00C86236" w:rsidRDefault="00373455"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25B4C86B" w14:textId="77777777" w:rsidR="00373455" w:rsidRPr="00C86236" w:rsidRDefault="00373455"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Declaration of Undertaking</w:t>
            </w:r>
          </w:p>
        </w:tc>
      </w:tr>
      <w:tr w:rsidR="0082106F" w:rsidRPr="00C86236" w14:paraId="27FFA685" w14:textId="77777777" w:rsidTr="00456A3D">
        <w:tc>
          <w:tcPr>
            <w:tcW w:w="641" w:type="dxa"/>
            <w:vAlign w:val="center"/>
          </w:tcPr>
          <w:p w14:paraId="08AB9B37" w14:textId="77777777" w:rsidR="0082106F" w:rsidRPr="00C86236" w:rsidRDefault="0082106F"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1.3</w:t>
            </w:r>
          </w:p>
        </w:tc>
        <w:tc>
          <w:tcPr>
            <w:tcW w:w="1772" w:type="dxa"/>
            <w:vAlign w:val="center"/>
          </w:tcPr>
          <w:p w14:paraId="3A6E46FA" w14:textId="77777777" w:rsidR="0082106F" w:rsidRPr="00C86236" w:rsidRDefault="0082106F"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Power of Attorney</w:t>
            </w:r>
          </w:p>
        </w:tc>
        <w:tc>
          <w:tcPr>
            <w:tcW w:w="2909" w:type="dxa"/>
            <w:vAlign w:val="center"/>
          </w:tcPr>
          <w:p w14:paraId="33A5AEED" w14:textId="77777777" w:rsidR="0082106F" w:rsidRPr="00C86236" w:rsidRDefault="0082106F"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Submission, in accordance with ITB </w:t>
            </w:r>
            <w:r w:rsidR="002311D4" w:rsidRPr="00C86236">
              <w:rPr>
                <w:rFonts w:ascii="Arial" w:hAnsi="Arial" w:cs="Arial"/>
                <w:noProof w:val="0"/>
                <w:sz w:val="20"/>
                <w:szCs w:val="20"/>
                <w:lang w:val="en-US"/>
              </w:rPr>
              <w:t>20.2</w:t>
            </w:r>
          </w:p>
        </w:tc>
        <w:tc>
          <w:tcPr>
            <w:tcW w:w="1491" w:type="dxa"/>
            <w:vAlign w:val="center"/>
          </w:tcPr>
          <w:p w14:paraId="76348639" w14:textId="77777777" w:rsidR="0082106F" w:rsidRPr="00C86236" w:rsidRDefault="0082106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80E2786" w14:textId="77777777" w:rsidR="0082106F" w:rsidRPr="00C86236" w:rsidRDefault="0082106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320F3265" w14:textId="77777777" w:rsidR="0082106F" w:rsidRPr="00C86236" w:rsidRDefault="0082106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0C0D2A0E" w14:textId="77777777" w:rsidR="0082106F" w:rsidRPr="00C86236" w:rsidRDefault="0082106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70131AFF" w14:textId="77777777" w:rsidR="0082106F" w:rsidRPr="00C86236" w:rsidRDefault="00AD3A7D" w:rsidP="00AD3A7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Power of Attorney (f</w:t>
            </w:r>
            <w:r w:rsidR="0082106F" w:rsidRPr="00C86236">
              <w:rPr>
                <w:rFonts w:ascii="Arial" w:hAnsi="Arial" w:cs="Arial"/>
                <w:noProof w:val="0"/>
                <w:sz w:val="20"/>
                <w:szCs w:val="20"/>
                <w:lang w:val="en-US"/>
              </w:rPr>
              <w:t>ree format</w:t>
            </w:r>
            <w:r w:rsidRPr="00C86236">
              <w:rPr>
                <w:rFonts w:ascii="Arial" w:hAnsi="Arial" w:cs="Arial"/>
                <w:noProof w:val="0"/>
                <w:sz w:val="20"/>
                <w:szCs w:val="20"/>
                <w:lang w:val="en-US"/>
              </w:rPr>
              <w:t>)</w:t>
            </w:r>
          </w:p>
        </w:tc>
      </w:tr>
      <w:tr w:rsidR="0041779F" w:rsidRPr="00C86236" w14:paraId="6C158AC9" w14:textId="77777777" w:rsidTr="00456A3D">
        <w:tc>
          <w:tcPr>
            <w:tcW w:w="641" w:type="dxa"/>
            <w:vAlign w:val="center"/>
          </w:tcPr>
          <w:p w14:paraId="15A3F5CA" w14:textId="77777777" w:rsidR="0041779F" w:rsidRPr="00C86236" w:rsidRDefault="0041779F"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1.4</w:t>
            </w:r>
          </w:p>
        </w:tc>
        <w:tc>
          <w:tcPr>
            <w:tcW w:w="1772" w:type="dxa"/>
            <w:vAlign w:val="center"/>
          </w:tcPr>
          <w:p w14:paraId="4E190612" w14:textId="77777777" w:rsidR="0041779F" w:rsidRPr="00C86236" w:rsidRDefault="0041779F"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Joint Venture Agreement</w:t>
            </w:r>
          </w:p>
        </w:tc>
        <w:tc>
          <w:tcPr>
            <w:tcW w:w="2909" w:type="dxa"/>
            <w:vAlign w:val="center"/>
          </w:tcPr>
          <w:p w14:paraId="310AC984" w14:textId="77777777" w:rsidR="0041779F" w:rsidRPr="00C86236" w:rsidRDefault="00C26AC7"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JV Agreement or Letter of Intent</w:t>
            </w:r>
            <w:r w:rsidR="0021003B" w:rsidRPr="00C86236">
              <w:rPr>
                <w:rFonts w:ascii="Arial" w:hAnsi="Arial" w:cs="Arial"/>
                <w:noProof w:val="0"/>
                <w:sz w:val="20"/>
                <w:szCs w:val="20"/>
                <w:lang w:val="en-US"/>
              </w:rPr>
              <w:t xml:space="preserve">, </w:t>
            </w:r>
            <w:r w:rsidRPr="00C86236">
              <w:rPr>
                <w:rFonts w:ascii="Arial" w:hAnsi="Arial" w:cs="Arial"/>
                <w:noProof w:val="0"/>
                <w:sz w:val="20"/>
                <w:szCs w:val="20"/>
                <w:lang w:val="en-US"/>
              </w:rPr>
              <w:t>(</w:t>
            </w:r>
            <w:r w:rsidR="0021003B" w:rsidRPr="00C86236">
              <w:rPr>
                <w:rFonts w:ascii="Arial" w:hAnsi="Arial" w:cs="Arial"/>
                <w:noProof w:val="0"/>
                <w:sz w:val="20"/>
                <w:szCs w:val="20"/>
                <w:lang w:val="en-US"/>
              </w:rPr>
              <w:t>in case of a JV</w:t>
            </w:r>
            <w:r w:rsidRPr="00C86236">
              <w:rPr>
                <w:rFonts w:ascii="Arial" w:hAnsi="Arial" w:cs="Arial"/>
                <w:noProof w:val="0"/>
                <w:sz w:val="20"/>
                <w:szCs w:val="20"/>
                <w:lang w:val="en-US"/>
              </w:rPr>
              <w:t>)</w:t>
            </w:r>
            <w:r w:rsidR="00D0366F" w:rsidRPr="00C86236">
              <w:rPr>
                <w:rFonts w:ascii="Arial" w:hAnsi="Arial" w:cs="Arial"/>
                <w:noProof w:val="0"/>
                <w:sz w:val="20"/>
                <w:szCs w:val="20"/>
                <w:lang w:val="en-US"/>
              </w:rPr>
              <w:t>, in accordance with ITB 4.1</w:t>
            </w:r>
          </w:p>
        </w:tc>
        <w:tc>
          <w:tcPr>
            <w:tcW w:w="1491" w:type="dxa"/>
            <w:vAlign w:val="center"/>
          </w:tcPr>
          <w:p w14:paraId="05E192CA" w14:textId="77777777" w:rsidR="0041779F" w:rsidRPr="00C86236" w:rsidRDefault="0041779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39C90DF3" w14:textId="77777777" w:rsidR="0041779F" w:rsidRPr="00C86236" w:rsidRDefault="0041779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7128F073" w14:textId="77777777" w:rsidR="0041779F" w:rsidRPr="00C86236" w:rsidRDefault="0041779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A9D6F6D" w14:textId="77777777" w:rsidR="0041779F" w:rsidRPr="00C86236" w:rsidRDefault="0041779F"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14C887FC" w14:textId="77777777" w:rsidR="0041779F" w:rsidRPr="00C86236" w:rsidRDefault="00C93E24"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Relevant pages of an existing </w:t>
            </w:r>
            <w:r w:rsidR="00AD3A7D" w:rsidRPr="00C86236">
              <w:rPr>
                <w:rFonts w:ascii="Arial" w:hAnsi="Arial" w:cs="Arial"/>
                <w:noProof w:val="0"/>
                <w:sz w:val="20"/>
                <w:szCs w:val="20"/>
                <w:lang w:val="en-US"/>
              </w:rPr>
              <w:t>JV Agreement or Letter of Intent (f</w:t>
            </w:r>
            <w:r w:rsidR="0041779F" w:rsidRPr="00C86236">
              <w:rPr>
                <w:rFonts w:ascii="Arial" w:hAnsi="Arial" w:cs="Arial"/>
                <w:noProof w:val="0"/>
                <w:sz w:val="20"/>
                <w:szCs w:val="20"/>
                <w:lang w:val="en-US"/>
              </w:rPr>
              <w:t>ree format</w:t>
            </w:r>
            <w:r w:rsidR="00AD3A7D" w:rsidRPr="00C86236">
              <w:rPr>
                <w:rFonts w:ascii="Arial" w:hAnsi="Arial" w:cs="Arial"/>
                <w:noProof w:val="0"/>
                <w:sz w:val="20"/>
                <w:szCs w:val="20"/>
                <w:lang w:val="en-US"/>
              </w:rPr>
              <w:t>)</w:t>
            </w:r>
          </w:p>
        </w:tc>
      </w:tr>
      <w:tr w:rsidR="00C60D43" w:rsidRPr="00C86236" w14:paraId="59188227" w14:textId="77777777" w:rsidTr="00456A3D">
        <w:tc>
          <w:tcPr>
            <w:tcW w:w="641" w:type="dxa"/>
            <w:vAlign w:val="center"/>
          </w:tcPr>
          <w:p w14:paraId="117A42B9"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w:t>
            </w:r>
            <w:r w:rsidR="00176F7D" w:rsidRPr="00C86236">
              <w:rPr>
                <w:rFonts w:ascii="Arial" w:hAnsi="Arial" w:cs="Arial"/>
                <w:noProof w:val="0"/>
                <w:sz w:val="20"/>
                <w:szCs w:val="20"/>
                <w:lang w:val="en-US"/>
              </w:rPr>
              <w:t>5</w:t>
            </w:r>
          </w:p>
        </w:tc>
        <w:tc>
          <w:tcPr>
            <w:tcW w:w="1772" w:type="dxa"/>
            <w:vAlign w:val="center"/>
          </w:tcPr>
          <w:p w14:paraId="1A5E76DF" w14:textId="77777777" w:rsidR="00C60D43" w:rsidRPr="00C86236" w:rsidRDefault="00C60D43"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Nationality</w:t>
            </w:r>
          </w:p>
        </w:tc>
        <w:tc>
          <w:tcPr>
            <w:tcW w:w="2909" w:type="dxa"/>
            <w:vAlign w:val="center"/>
          </w:tcPr>
          <w:p w14:paraId="3502FD50" w14:textId="77777777" w:rsidR="00C60D43" w:rsidRPr="00C86236" w:rsidRDefault="00C60D43"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Nationality in accordance with ITB 4.3</w:t>
            </w:r>
          </w:p>
        </w:tc>
        <w:tc>
          <w:tcPr>
            <w:tcW w:w="1491" w:type="dxa"/>
            <w:vAlign w:val="center"/>
          </w:tcPr>
          <w:p w14:paraId="4EBCB7A9"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38DEA0D1"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FCC4445"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A63FCCE"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18E660B3" w14:textId="77777777" w:rsidR="00C60D43" w:rsidRPr="00C86236" w:rsidRDefault="00C60D43"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Forms ELI – 1.1 and </w:t>
            </w:r>
            <w:r w:rsidR="0021003B" w:rsidRPr="00C86236">
              <w:rPr>
                <w:rFonts w:ascii="Arial" w:hAnsi="Arial" w:cs="Arial"/>
                <w:noProof w:val="0"/>
                <w:sz w:val="20"/>
                <w:szCs w:val="20"/>
                <w:lang w:val="en-US"/>
              </w:rPr>
              <w:t xml:space="preserve">ELI - </w:t>
            </w:r>
            <w:r w:rsidRPr="00C86236">
              <w:rPr>
                <w:rFonts w:ascii="Arial" w:hAnsi="Arial" w:cs="Arial"/>
                <w:noProof w:val="0"/>
                <w:sz w:val="20"/>
                <w:szCs w:val="20"/>
                <w:lang w:val="en-US"/>
              </w:rPr>
              <w:t>1.2</w:t>
            </w:r>
            <w:r w:rsidR="0021003B" w:rsidRPr="00C86236">
              <w:rPr>
                <w:rFonts w:ascii="Arial" w:hAnsi="Arial" w:cs="Arial"/>
                <w:noProof w:val="0"/>
                <w:sz w:val="20"/>
                <w:szCs w:val="20"/>
                <w:lang w:val="en-US"/>
              </w:rPr>
              <w:t xml:space="preserve"> (in case of JV)</w:t>
            </w:r>
            <w:r w:rsidRPr="00C86236">
              <w:rPr>
                <w:rFonts w:ascii="Arial" w:hAnsi="Arial" w:cs="Arial"/>
                <w:noProof w:val="0"/>
                <w:sz w:val="20"/>
                <w:szCs w:val="20"/>
                <w:lang w:val="en-US"/>
              </w:rPr>
              <w:t>, with attachments</w:t>
            </w:r>
          </w:p>
        </w:tc>
      </w:tr>
      <w:tr w:rsidR="00C60D43" w:rsidRPr="00C86236" w14:paraId="5D01B517" w14:textId="77777777" w:rsidTr="00456A3D">
        <w:tc>
          <w:tcPr>
            <w:tcW w:w="641" w:type="dxa"/>
            <w:vAlign w:val="center"/>
          </w:tcPr>
          <w:p w14:paraId="1C45E4D1"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w:t>
            </w:r>
            <w:r w:rsidR="00176F7D" w:rsidRPr="00C86236">
              <w:rPr>
                <w:rFonts w:ascii="Arial" w:hAnsi="Arial" w:cs="Arial"/>
                <w:noProof w:val="0"/>
                <w:sz w:val="20"/>
                <w:szCs w:val="20"/>
                <w:lang w:val="en-US"/>
              </w:rPr>
              <w:t>6</w:t>
            </w:r>
          </w:p>
        </w:tc>
        <w:tc>
          <w:tcPr>
            <w:tcW w:w="1772" w:type="dxa"/>
            <w:vAlign w:val="center"/>
          </w:tcPr>
          <w:p w14:paraId="4067E6D0" w14:textId="77777777" w:rsidR="00C60D43" w:rsidRPr="00C86236" w:rsidRDefault="00C60D43"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Conflict of Interest</w:t>
            </w:r>
          </w:p>
        </w:tc>
        <w:tc>
          <w:tcPr>
            <w:tcW w:w="2909" w:type="dxa"/>
            <w:vAlign w:val="center"/>
          </w:tcPr>
          <w:p w14:paraId="6D0E9EF0" w14:textId="77777777" w:rsidR="00C60D43" w:rsidRPr="00C86236" w:rsidRDefault="00C60D43"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No conflicts of interest in accordance with ITB 4.2</w:t>
            </w:r>
          </w:p>
        </w:tc>
        <w:tc>
          <w:tcPr>
            <w:tcW w:w="1491" w:type="dxa"/>
            <w:vAlign w:val="center"/>
          </w:tcPr>
          <w:p w14:paraId="64F4542C"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0C4E06E9"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286BD3D7"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BAAA59D"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2909" w:type="dxa"/>
            <w:vAlign w:val="center"/>
          </w:tcPr>
          <w:p w14:paraId="6CA04EF3" w14:textId="253A5AB9" w:rsidR="00C60D43" w:rsidRPr="00C86236" w:rsidRDefault="00EC6F31"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Bid</w:t>
            </w:r>
            <w:r w:rsidR="00C60D43" w:rsidRPr="00C86236">
              <w:rPr>
                <w:rFonts w:ascii="Arial" w:hAnsi="Arial" w:cs="Arial"/>
                <w:noProof w:val="0"/>
                <w:sz w:val="20"/>
                <w:szCs w:val="20"/>
                <w:lang w:val="en-US"/>
              </w:rPr>
              <w:t xml:space="preserve"> Submission Form</w:t>
            </w:r>
          </w:p>
        </w:tc>
      </w:tr>
      <w:tr w:rsidR="00C60D43" w:rsidRPr="00C86236" w14:paraId="74A6D644" w14:textId="77777777" w:rsidTr="00456A3D">
        <w:tc>
          <w:tcPr>
            <w:tcW w:w="641" w:type="dxa"/>
            <w:vAlign w:val="center"/>
          </w:tcPr>
          <w:p w14:paraId="258D1417"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w:t>
            </w:r>
            <w:r w:rsidR="00176F7D" w:rsidRPr="00C86236">
              <w:rPr>
                <w:rFonts w:ascii="Arial" w:hAnsi="Arial" w:cs="Arial"/>
                <w:noProof w:val="0"/>
                <w:sz w:val="20"/>
                <w:szCs w:val="20"/>
                <w:lang w:val="en-US"/>
              </w:rPr>
              <w:t>7</w:t>
            </w:r>
          </w:p>
        </w:tc>
        <w:tc>
          <w:tcPr>
            <w:tcW w:w="1772" w:type="dxa"/>
            <w:vAlign w:val="center"/>
          </w:tcPr>
          <w:p w14:paraId="30487CF0" w14:textId="77777777" w:rsidR="00C60D43" w:rsidRPr="00C86236" w:rsidRDefault="006826FC"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KfW</w:t>
            </w:r>
            <w:r w:rsidR="00C60D43" w:rsidRPr="00C86236">
              <w:rPr>
                <w:rFonts w:ascii="Arial" w:hAnsi="Arial" w:cs="Arial"/>
                <w:b/>
                <w:noProof w:val="0"/>
                <w:sz w:val="20"/>
                <w:szCs w:val="20"/>
                <w:lang w:val="en-US"/>
              </w:rPr>
              <w:t xml:space="preserve"> Eligibility</w:t>
            </w:r>
          </w:p>
        </w:tc>
        <w:tc>
          <w:tcPr>
            <w:tcW w:w="2909" w:type="dxa"/>
            <w:vAlign w:val="center"/>
          </w:tcPr>
          <w:p w14:paraId="67EDE112" w14:textId="77777777" w:rsidR="00C60D43" w:rsidRPr="00C86236" w:rsidRDefault="00C60D43" w:rsidP="00223155">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Not being ineligible for </w:t>
            </w:r>
            <w:r w:rsidR="00223155" w:rsidRPr="00C86236">
              <w:rPr>
                <w:rFonts w:ascii="Arial" w:hAnsi="Arial" w:cs="Arial"/>
                <w:noProof w:val="0"/>
                <w:sz w:val="20"/>
                <w:szCs w:val="20"/>
                <w:lang w:val="en-US"/>
              </w:rPr>
              <w:t>KfW</w:t>
            </w:r>
            <w:r w:rsidRPr="00C86236">
              <w:rPr>
                <w:rFonts w:ascii="Arial" w:hAnsi="Arial" w:cs="Arial"/>
                <w:noProof w:val="0"/>
                <w:sz w:val="20"/>
                <w:szCs w:val="20"/>
                <w:lang w:val="en-US"/>
              </w:rPr>
              <w:t xml:space="preserve"> financing, as described in ITB 4.3</w:t>
            </w:r>
          </w:p>
        </w:tc>
        <w:tc>
          <w:tcPr>
            <w:tcW w:w="1491" w:type="dxa"/>
            <w:vAlign w:val="center"/>
          </w:tcPr>
          <w:p w14:paraId="2BE0603C" w14:textId="77777777" w:rsidR="00C60D43" w:rsidRPr="00C86236" w:rsidRDefault="00C60D43" w:rsidP="00456A3D">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9D89877" w14:textId="77777777" w:rsidR="00C60D43" w:rsidRPr="00C86236" w:rsidRDefault="00C60D43" w:rsidP="00456A3D">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55DEFAF" w14:textId="77777777" w:rsidR="00C60D43" w:rsidRPr="00C86236" w:rsidRDefault="00C60D43" w:rsidP="00456A3D">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FC10056" w14:textId="77777777" w:rsidR="00C60D43" w:rsidRPr="00C86236" w:rsidRDefault="00C60D43" w:rsidP="00456A3D">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0A36D570" w14:textId="70A3CDE8" w:rsidR="00C60D43" w:rsidRPr="00C86236" w:rsidRDefault="00EC6F31" w:rsidP="00456A3D">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Bid</w:t>
            </w:r>
            <w:r w:rsidR="00E87960" w:rsidRPr="00C86236">
              <w:rPr>
                <w:rFonts w:ascii="Arial" w:hAnsi="Arial" w:cs="Arial"/>
                <w:noProof w:val="0"/>
                <w:sz w:val="20"/>
                <w:szCs w:val="20"/>
                <w:lang w:val="en-US"/>
              </w:rPr>
              <w:t xml:space="preserve"> Submission Form</w:t>
            </w:r>
          </w:p>
        </w:tc>
      </w:tr>
      <w:tr w:rsidR="00C60D43" w:rsidRPr="00C86236" w14:paraId="2459204B" w14:textId="77777777" w:rsidTr="00456A3D">
        <w:tc>
          <w:tcPr>
            <w:tcW w:w="641" w:type="dxa"/>
            <w:vAlign w:val="center"/>
          </w:tcPr>
          <w:p w14:paraId="3F76F1D4"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1.</w:t>
            </w:r>
            <w:r w:rsidR="00176F7D" w:rsidRPr="00C86236">
              <w:rPr>
                <w:rFonts w:ascii="Arial" w:hAnsi="Arial" w:cs="Arial"/>
                <w:noProof w:val="0"/>
                <w:sz w:val="20"/>
                <w:szCs w:val="20"/>
                <w:lang w:val="en-US"/>
              </w:rPr>
              <w:t>8</w:t>
            </w:r>
          </w:p>
        </w:tc>
        <w:tc>
          <w:tcPr>
            <w:tcW w:w="1772" w:type="dxa"/>
            <w:vAlign w:val="center"/>
          </w:tcPr>
          <w:p w14:paraId="5128270F" w14:textId="77777777" w:rsidR="00C60D43" w:rsidRPr="00C86236" w:rsidRDefault="00C60D43" w:rsidP="00456A3D">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State-owned Entity</w:t>
            </w:r>
          </w:p>
        </w:tc>
        <w:tc>
          <w:tcPr>
            <w:tcW w:w="2909" w:type="dxa"/>
            <w:vAlign w:val="center"/>
          </w:tcPr>
          <w:p w14:paraId="0C6F4A83" w14:textId="77777777" w:rsidR="00C60D43" w:rsidRPr="00C86236" w:rsidRDefault="00C60D43" w:rsidP="00456A3D">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Meets conditions of ITB 4.3</w:t>
            </w:r>
          </w:p>
        </w:tc>
        <w:tc>
          <w:tcPr>
            <w:tcW w:w="1491" w:type="dxa"/>
            <w:vAlign w:val="center"/>
          </w:tcPr>
          <w:p w14:paraId="248A31D3"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4A621E6" w14:textId="77777777" w:rsidR="00C60D43" w:rsidRPr="00C86236" w:rsidRDefault="00C60D43" w:rsidP="00456A3D">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46F61E0" w14:textId="77777777" w:rsidR="00C60D43" w:rsidRPr="00C86236" w:rsidRDefault="00C60D43" w:rsidP="00456A3D">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500AA8BD" w14:textId="77777777" w:rsidR="00C60D43" w:rsidRPr="00C86236" w:rsidRDefault="00C60D43" w:rsidP="00456A3D">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43F836BF" w14:textId="77777777" w:rsidR="00C60D43" w:rsidRPr="00C86236" w:rsidRDefault="00C60D43" w:rsidP="00456A3D">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Forms ELI – 1.1 and </w:t>
            </w:r>
            <w:r w:rsidR="0021003B" w:rsidRPr="00C86236">
              <w:rPr>
                <w:rFonts w:ascii="Arial" w:hAnsi="Arial" w:cs="Arial"/>
                <w:noProof w:val="0"/>
                <w:sz w:val="20"/>
                <w:szCs w:val="20"/>
                <w:lang w:val="en-US"/>
              </w:rPr>
              <w:t xml:space="preserve">ELI - </w:t>
            </w:r>
            <w:r w:rsidRPr="00C86236">
              <w:rPr>
                <w:rFonts w:ascii="Arial" w:hAnsi="Arial" w:cs="Arial"/>
                <w:noProof w:val="0"/>
                <w:sz w:val="20"/>
                <w:szCs w:val="20"/>
                <w:lang w:val="en-US"/>
              </w:rPr>
              <w:t>1.2</w:t>
            </w:r>
            <w:r w:rsidR="0021003B" w:rsidRPr="00C86236">
              <w:rPr>
                <w:rFonts w:ascii="Arial" w:hAnsi="Arial" w:cs="Arial"/>
                <w:noProof w:val="0"/>
                <w:sz w:val="20"/>
                <w:szCs w:val="20"/>
                <w:lang w:val="en-US"/>
              </w:rPr>
              <w:t xml:space="preserve"> (in case of JV)</w:t>
            </w:r>
            <w:r w:rsidRPr="00C86236">
              <w:rPr>
                <w:rFonts w:ascii="Arial" w:hAnsi="Arial" w:cs="Arial"/>
                <w:noProof w:val="0"/>
                <w:sz w:val="20"/>
                <w:szCs w:val="20"/>
                <w:lang w:val="en-US"/>
              </w:rPr>
              <w:t>, with attachments</w:t>
            </w:r>
          </w:p>
        </w:tc>
      </w:tr>
      <w:tr w:rsidR="0096109F" w:rsidRPr="00C86236" w14:paraId="2D426D76" w14:textId="77777777" w:rsidTr="00684F10">
        <w:tc>
          <w:tcPr>
            <w:tcW w:w="14195" w:type="dxa"/>
            <w:gridSpan w:val="8"/>
          </w:tcPr>
          <w:p w14:paraId="72AE8C1F" w14:textId="77777777" w:rsidR="0096109F" w:rsidRPr="00C86236" w:rsidRDefault="0096109F" w:rsidP="0096109F">
            <w:pPr>
              <w:pStyle w:val="BankNormal"/>
              <w:keepNext/>
              <w:spacing w:before="60" w:after="60"/>
              <w:jc w:val="center"/>
              <w:rPr>
                <w:rFonts w:ascii="Arial" w:hAnsi="Arial" w:cs="Arial"/>
                <w:b/>
                <w:iCs/>
                <w:noProof w:val="0"/>
                <w:szCs w:val="22"/>
                <w:lang w:val="en-US"/>
              </w:rPr>
            </w:pPr>
            <w:r w:rsidRPr="00C86236">
              <w:rPr>
                <w:rFonts w:ascii="Arial" w:hAnsi="Arial" w:cs="Arial"/>
                <w:b/>
                <w:iCs/>
                <w:noProof w:val="0"/>
                <w:szCs w:val="22"/>
                <w:lang w:val="en-US"/>
              </w:rPr>
              <w:lastRenderedPageBreak/>
              <w:t>Table 2</w:t>
            </w:r>
          </w:p>
        </w:tc>
      </w:tr>
      <w:tr w:rsidR="00B33817" w:rsidRPr="00C86236" w14:paraId="7E564253" w14:textId="77777777" w:rsidTr="0069531F">
        <w:tc>
          <w:tcPr>
            <w:tcW w:w="5322" w:type="dxa"/>
            <w:gridSpan w:val="3"/>
            <w:shd w:val="clear" w:color="auto" w:fill="D9D9D9" w:themeFill="background1" w:themeFillShade="D9"/>
            <w:vAlign w:val="center"/>
          </w:tcPr>
          <w:p w14:paraId="686E066E"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Qualification Criteria</w:t>
            </w:r>
          </w:p>
        </w:tc>
        <w:tc>
          <w:tcPr>
            <w:tcW w:w="5964" w:type="dxa"/>
            <w:gridSpan w:val="4"/>
            <w:shd w:val="clear" w:color="auto" w:fill="D9D9D9" w:themeFill="background1" w:themeFillShade="D9"/>
            <w:vAlign w:val="center"/>
          </w:tcPr>
          <w:p w14:paraId="5FF99D80"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Compliance Requirements</w:t>
            </w:r>
          </w:p>
        </w:tc>
        <w:tc>
          <w:tcPr>
            <w:tcW w:w="2909" w:type="dxa"/>
            <w:shd w:val="clear" w:color="auto" w:fill="D9D9D9" w:themeFill="background1" w:themeFillShade="D9"/>
            <w:vAlign w:val="center"/>
          </w:tcPr>
          <w:p w14:paraId="061C14CA"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Documentation</w:t>
            </w:r>
          </w:p>
        </w:tc>
      </w:tr>
      <w:tr w:rsidR="00A62C7C" w:rsidRPr="00C86236" w14:paraId="2DA9A1BF" w14:textId="77777777" w:rsidTr="0069531F">
        <w:tc>
          <w:tcPr>
            <w:tcW w:w="641" w:type="dxa"/>
            <w:vMerge w:val="restart"/>
            <w:shd w:val="clear" w:color="auto" w:fill="D9D9D9" w:themeFill="background1" w:themeFillShade="D9"/>
            <w:vAlign w:val="center"/>
          </w:tcPr>
          <w:p w14:paraId="4E3B6C27"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No.</w:t>
            </w:r>
          </w:p>
        </w:tc>
        <w:tc>
          <w:tcPr>
            <w:tcW w:w="1772" w:type="dxa"/>
            <w:vMerge w:val="restart"/>
            <w:shd w:val="clear" w:color="auto" w:fill="D9D9D9" w:themeFill="background1" w:themeFillShade="D9"/>
            <w:vAlign w:val="center"/>
          </w:tcPr>
          <w:p w14:paraId="58B0F3B3"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Subject</w:t>
            </w:r>
          </w:p>
        </w:tc>
        <w:tc>
          <w:tcPr>
            <w:tcW w:w="2909" w:type="dxa"/>
            <w:vMerge w:val="restart"/>
            <w:shd w:val="clear" w:color="auto" w:fill="D9D9D9" w:themeFill="background1" w:themeFillShade="D9"/>
            <w:vAlign w:val="center"/>
          </w:tcPr>
          <w:p w14:paraId="17820A93"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Requirement</w:t>
            </w:r>
          </w:p>
        </w:tc>
        <w:tc>
          <w:tcPr>
            <w:tcW w:w="1491" w:type="dxa"/>
            <w:vMerge w:val="restart"/>
            <w:shd w:val="clear" w:color="auto" w:fill="D9D9D9" w:themeFill="background1" w:themeFillShade="D9"/>
            <w:vAlign w:val="center"/>
          </w:tcPr>
          <w:p w14:paraId="72DC5622"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Single Entity</w:t>
            </w:r>
          </w:p>
        </w:tc>
        <w:tc>
          <w:tcPr>
            <w:tcW w:w="4473" w:type="dxa"/>
            <w:gridSpan w:val="3"/>
            <w:shd w:val="clear" w:color="auto" w:fill="D9D9D9" w:themeFill="background1" w:themeFillShade="D9"/>
            <w:vAlign w:val="center"/>
          </w:tcPr>
          <w:p w14:paraId="09E1410E"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Joint Venture (existing or intended)</w:t>
            </w:r>
          </w:p>
        </w:tc>
        <w:tc>
          <w:tcPr>
            <w:tcW w:w="2909" w:type="dxa"/>
            <w:vMerge w:val="restart"/>
            <w:shd w:val="clear" w:color="auto" w:fill="D9D9D9" w:themeFill="background1" w:themeFillShade="D9"/>
            <w:vAlign w:val="center"/>
          </w:tcPr>
          <w:p w14:paraId="21895C60"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Submission Requirements</w:t>
            </w:r>
          </w:p>
        </w:tc>
      </w:tr>
      <w:tr w:rsidR="00A62C7C" w:rsidRPr="00C86236" w14:paraId="376615D2" w14:textId="77777777" w:rsidTr="0069531F">
        <w:tc>
          <w:tcPr>
            <w:tcW w:w="641" w:type="dxa"/>
            <w:vMerge/>
            <w:vAlign w:val="center"/>
          </w:tcPr>
          <w:p w14:paraId="5FAEF22E" w14:textId="77777777" w:rsidR="00A62C7C" w:rsidRPr="00C86236" w:rsidRDefault="00A62C7C" w:rsidP="00C31776">
            <w:pPr>
              <w:pStyle w:val="BankNormal"/>
              <w:spacing w:after="0"/>
              <w:jc w:val="center"/>
              <w:rPr>
                <w:rFonts w:ascii="Arial" w:hAnsi="Arial" w:cs="Arial"/>
                <w:iCs/>
                <w:noProof w:val="0"/>
                <w:szCs w:val="22"/>
                <w:lang w:val="en-US"/>
              </w:rPr>
            </w:pPr>
          </w:p>
        </w:tc>
        <w:tc>
          <w:tcPr>
            <w:tcW w:w="1772" w:type="dxa"/>
            <w:vMerge/>
            <w:vAlign w:val="center"/>
          </w:tcPr>
          <w:p w14:paraId="558DA7BA" w14:textId="77777777" w:rsidR="00A62C7C" w:rsidRPr="00C86236" w:rsidRDefault="00A62C7C" w:rsidP="00C31776">
            <w:pPr>
              <w:pStyle w:val="BankNormal"/>
              <w:spacing w:after="0"/>
              <w:jc w:val="center"/>
              <w:rPr>
                <w:rFonts w:ascii="Arial" w:hAnsi="Arial" w:cs="Arial"/>
                <w:iCs/>
                <w:noProof w:val="0"/>
                <w:szCs w:val="22"/>
                <w:lang w:val="en-US"/>
              </w:rPr>
            </w:pPr>
          </w:p>
        </w:tc>
        <w:tc>
          <w:tcPr>
            <w:tcW w:w="2909" w:type="dxa"/>
            <w:vMerge/>
            <w:vAlign w:val="center"/>
          </w:tcPr>
          <w:p w14:paraId="36685C51" w14:textId="77777777" w:rsidR="00A62C7C" w:rsidRPr="00C86236" w:rsidRDefault="00A62C7C" w:rsidP="00C31776">
            <w:pPr>
              <w:pStyle w:val="BankNormal"/>
              <w:spacing w:after="0"/>
              <w:jc w:val="center"/>
              <w:rPr>
                <w:rFonts w:ascii="Arial" w:hAnsi="Arial" w:cs="Arial"/>
                <w:iCs/>
                <w:noProof w:val="0"/>
                <w:szCs w:val="22"/>
                <w:lang w:val="en-US"/>
              </w:rPr>
            </w:pPr>
          </w:p>
        </w:tc>
        <w:tc>
          <w:tcPr>
            <w:tcW w:w="1491" w:type="dxa"/>
            <w:vMerge/>
            <w:vAlign w:val="center"/>
          </w:tcPr>
          <w:p w14:paraId="5CAA6FC8" w14:textId="77777777" w:rsidR="00A62C7C" w:rsidRPr="00C86236" w:rsidRDefault="00A62C7C" w:rsidP="00C31776">
            <w:pPr>
              <w:pStyle w:val="Style11"/>
              <w:spacing w:before="60" w:after="60" w:line="240" w:lineRule="auto"/>
              <w:jc w:val="center"/>
              <w:rPr>
                <w:rFonts w:ascii="Arial" w:hAnsi="Arial" w:cs="Arial"/>
                <w:b/>
                <w:noProof w:val="0"/>
                <w:sz w:val="20"/>
                <w:szCs w:val="20"/>
                <w:lang w:val="en-US"/>
              </w:rPr>
            </w:pPr>
          </w:p>
        </w:tc>
        <w:tc>
          <w:tcPr>
            <w:tcW w:w="1491" w:type="dxa"/>
            <w:shd w:val="clear" w:color="auto" w:fill="D9D9D9" w:themeFill="background1" w:themeFillShade="D9"/>
            <w:vAlign w:val="center"/>
          </w:tcPr>
          <w:p w14:paraId="118F3C20" w14:textId="77777777" w:rsidR="00A62C7C" w:rsidRPr="00C86236" w:rsidRDefault="00A62C7C"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All Parties Combined</w:t>
            </w:r>
          </w:p>
        </w:tc>
        <w:tc>
          <w:tcPr>
            <w:tcW w:w="1491" w:type="dxa"/>
            <w:shd w:val="clear" w:color="auto" w:fill="D9D9D9" w:themeFill="background1" w:themeFillShade="D9"/>
            <w:vAlign w:val="center"/>
          </w:tcPr>
          <w:p w14:paraId="3F0263C1" w14:textId="77777777" w:rsidR="00A62C7C" w:rsidRPr="00C86236" w:rsidRDefault="00A62C7C"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Each Member</w:t>
            </w:r>
          </w:p>
        </w:tc>
        <w:tc>
          <w:tcPr>
            <w:tcW w:w="1491" w:type="dxa"/>
            <w:shd w:val="clear" w:color="auto" w:fill="D9D9D9" w:themeFill="background1" w:themeFillShade="D9"/>
            <w:vAlign w:val="center"/>
          </w:tcPr>
          <w:p w14:paraId="59B9AB91" w14:textId="77777777" w:rsidR="00A62C7C" w:rsidRPr="00C86236" w:rsidRDefault="00A62C7C"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One Member</w:t>
            </w:r>
          </w:p>
        </w:tc>
        <w:tc>
          <w:tcPr>
            <w:tcW w:w="2909" w:type="dxa"/>
            <w:vMerge/>
            <w:shd w:val="clear" w:color="auto" w:fill="D9D9D9" w:themeFill="background1" w:themeFillShade="D9"/>
            <w:vAlign w:val="center"/>
          </w:tcPr>
          <w:p w14:paraId="42F7CC51" w14:textId="77777777" w:rsidR="00A62C7C" w:rsidRPr="00C86236" w:rsidRDefault="00A62C7C" w:rsidP="00C31776">
            <w:pPr>
              <w:pStyle w:val="BankNormal"/>
              <w:spacing w:after="0"/>
              <w:jc w:val="center"/>
              <w:rPr>
                <w:rFonts w:ascii="Arial" w:hAnsi="Arial" w:cs="Arial"/>
                <w:iCs/>
                <w:noProof w:val="0"/>
                <w:szCs w:val="22"/>
                <w:lang w:val="en-US"/>
              </w:rPr>
            </w:pPr>
          </w:p>
        </w:tc>
      </w:tr>
      <w:tr w:rsidR="00B33817" w:rsidRPr="00C86236" w14:paraId="12BA904C" w14:textId="77777777" w:rsidTr="00C31776">
        <w:tc>
          <w:tcPr>
            <w:tcW w:w="14195" w:type="dxa"/>
            <w:gridSpan w:val="8"/>
            <w:vAlign w:val="center"/>
          </w:tcPr>
          <w:p w14:paraId="625FDD52" w14:textId="77777777" w:rsidR="00B33817" w:rsidRPr="00C86236" w:rsidRDefault="00B33817" w:rsidP="00C31776">
            <w:pPr>
              <w:pStyle w:val="Sec3header"/>
              <w:tabs>
                <w:tab w:val="clear" w:pos="8424"/>
              </w:tabs>
              <w:spacing w:before="60" w:after="60"/>
              <w:rPr>
                <w:noProof w:val="0"/>
                <w:sz w:val="20"/>
                <w:lang w:val="en-US"/>
              </w:rPr>
            </w:pPr>
            <w:r w:rsidRPr="00C86236">
              <w:rPr>
                <w:noProof w:val="0"/>
                <w:sz w:val="20"/>
                <w:lang w:val="en-US"/>
              </w:rPr>
              <w:t>2. Historical Contract Non-Performance</w:t>
            </w:r>
          </w:p>
        </w:tc>
      </w:tr>
      <w:tr w:rsidR="00B33817" w:rsidRPr="00C86236" w14:paraId="1B46937A" w14:textId="77777777" w:rsidTr="00B33817">
        <w:tc>
          <w:tcPr>
            <w:tcW w:w="641" w:type="dxa"/>
            <w:vAlign w:val="center"/>
          </w:tcPr>
          <w:p w14:paraId="1A3E709B"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2.1</w:t>
            </w:r>
          </w:p>
        </w:tc>
        <w:tc>
          <w:tcPr>
            <w:tcW w:w="1772" w:type="dxa"/>
            <w:vAlign w:val="center"/>
          </w:tcPr>
          <w:p w14:paraId="6872983D" w14:textId="77777777" w:rsidR="00B33817" w:rsidRPr="00C86236" w:rsidRDefault="00B33817" w:rsidP="00B33817">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History of Non-Performing Contracts</w:t>
            </w:r>
          </w:p>
        </w:tc>
        <w:tc>
          <w:tcPr>
            <w:tcW w:w="2909" w:type="dxa"/>
            <w:vAlign w:val="center"/>
          </w:tcPr>
          <w:p w14:paraId="0F474344"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Termination of a contract</w:t>
            </w:r>
            <w:r w:rsidRPr="00C86236">
              <w:rPr>
                <w:rStyle w:val="FootnoteReference"/>
                <w:rFonts w:ascii="Arial" w:hAnsi="Arial" w:cs="Arial"/>
                <w:noProof w:val="0"/>
                <w:sz w:val="20"/>
                <w:szCs w:val="20"/>
                <w:lang w:val="en-US"/>
              </w:rPr>
              <w:footnoteReference w:id="4"/>
            </w:r>
            <w:r w:rsidRPr="00C86236">
              <w:rPr>
                <w:rFonts w:ascii="Arial" w:hAnsi="Arial" w:cs="Arial"/>
                <w:noProof w:val="0"/>
                <w:sz w:val="20"/>
                <w:szCs w:val="20"/>
                <w:lang w:val="en-US"/>
              </w:rPr>
              <w:t xml:space="preserve"> did not occur as a result of Supplier default in the past 5 years. </w:t>
            </w:r>
          </w:p>
        </w:tc>
        <w:tc>
          <w:tcPr>
            <w:tcW w:w="1491" w:type="dxa"/>
            <w:vAlign w:val="center"/>
          </w:tcPr>
          <w:p w14:paraId="3BEC38C8"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r w:rsidRPr="00C86236">
              <w:rPr>
                <w:rFonts w:ascii="Arial" w:hAnsi="Arial" w:cs="Arial"/>
                <w:noProof w:val="0"/>
                <w:sz w:val="20"/>
                <w:szCs w:val="20"/>
                <w:vertAlign w:val="superscript"/>
                <w:lang w:val="en-US"/>
              </w:rPr>
              <w:t>2</w:t>
            </w:r>
          </w:p>
        </w:tc>
        <w:tc>
          <w:tcPr>
            <w:tcW w:w="1491" w:type="dxa"/>
            <w:vAlign w:val="center"/>
          </w:tcPr>
          <w:p w14:paraId="704B2985"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requirements</w:t>
            </w:r>
          </w:p>
        </w:tc>
        <w:tc>
          <w:tcPr>
            <w:tcW w:w="1491" w:type="dxa"/>
            <w:vAlign w:val="center"/>
          </w:tcPr>
          <w:p w14:paraId="0E84BD7E"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r w:rsidRPr="00C86236">
              <w:rPr>
                <w:rStyle w:val="FootnoteReference"/>
                <w:rFonts w:ascii="Arial" w:hAnsi="Arial" w:cs="Arial"/>
                <w:noProof w:val="0"/>
                <w:sz w:val="20"/>
                <w:szCs w:val="20"/>
                <w:lang w:val="en-US"/>
              </w:rPr>
              <w:footnoteReference w:id="5"/>
            </w:r>
          </w:p>
        </w:tc>
        <w:tc>
          <w:tcPr>
            <w:tcW w:w="1491" w:type="dxa"/>
            <w:vAlign w:val="center"/>
          </w:tcPr>
          <w:p w14:paraId="15664D17" w14:textId="77777777" w:rsidR="00B33817" w:rsidRPr="00C86236" w:rsidRDefault="00B33817" w:rsidP="00B33817">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10A81552"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Form CON</w:t>
            </w:r>
            <w:r w:rsidR="006724C1" w:rsidRPr="00C86236">
              <w:rPr>
                <w:rFonts w:ascii="Arial" w:hAnsi="Arial" w:cs="Arial"/>
                <w:noProof w:val="0"/>
                <w:sz w:val="20"/>
                <w:szCs w:val="20"/>
                <w:lang w:val="en-US"/>
              </w:rPr>
              <w:t xml:space="preserve"> </w:t>
            </w:r>
            <w:r w:rsidRPr="00C86236">
              <w:rPr>
                <w:rFonts w:ascii="Arial" w:hAnsi="Arial" w:cs="Arial"/>
                <w:noProof w:val="0"/>
                <w:sz w:val="20"/>
                <w:szCs w:val="20"/>
                <w:lang w:val="en-US"/>
              </w:rPr>
              <w:t>-</w:t>
            </w:r>
            <w:r w:rsidR="006724C1" w:rsidRPr="00C86236">
              <w:rPr>
                <w:rFonts w:ascii="Arial" w:hAnsi="Arial" w:cs="Arial"/>
                <w:noProof w:val="0"/>
                <w:sz w:val="20"/>
                <w:szCs w:val="20"/>
                <w:lang w:val="en-US"/>
              </w:rPr>
              <w:t xml:space="preserve"> </w:t>
            </w:r>
            <w:r w:rsidRPr="00C86236">
              <w:rPr>
                <w:rFonts w:ascii="Arial" w:hAnsi="Arial" w:cs="Arial"/>
                <w:noProof w:val="0"/>
                <w:sz w:val="20"/>
                <w:szCs w:val="20"/>
                <w:lang w:val="en-US"/>
              </w:rPr>
              <w:t>2</w:t>
            </w:r>
          </w:p>
        </w:tc>
      </w:tr>
      <w:tr w:rsidR="00B33817" w:rsidRPr="00C86236" w14:paraId="60EFB793" w14:textId="77777777" w:rsidTr="00B33817">
        <w:tc>
          <w:tcPr>
            <w:tcW w:w="641" w:type="dxa"/>
            <w:vAlign w:val="center"/>
          </w:tcPr>
          <w:p w14:paraId="7D947AFF"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2.2</w:t>
            </w:r>
          </w:p>
        </w:tc>
        <w:tc>
          <w:tcPr>
            <w:tcW w:w="1772" w:type="dxa"/>
            <w:vAlign w:val="center"/>
          </w:tcPr>
          <w:p w14:paraId="443F7402" w14:textId="77777777" w:rsidR="00B33817" w:rsidRPr="00C86236" w:rsidRDefault="00B33817" w:rsidP="00B33817">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Suspension Based on Execution of Bid Securing Declaration by the Purchaser or withdrawal of the Bid within Bid validity</w:t>
            </w:r>
          </w:p>
        </w:tc>
        <w:tc>
          <w:tcPr>
            <w:tcW w:w="2909" w:type="dxa"/>
            <w:vAlign w:val="center"/>
          </w:tcPr>
          <w:p w14:paraId="515255CE"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Not under suspension based on execution of a Bid Securing Declaration pursuant to ITB 4.4 or withdrawal of a Bid pursuant ITB 19.9.</w:t>
            </w:r>
          </w:p>
        </w:tc>
        <w:tc>
          <w:tcPr>
            <w:tcW w:w="1491" w:type="dxa"/>
            <w:vAlign w:val="center"/>
          </w:tcPr>
          <w:p w14:paraId="5EB29AF2"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04EF3153"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743F6D8"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3561B76D" w14:textId="77777777" w:rsidR="00B33817" w:rsidRPr="00C86236" w:rsidRDefault="00B33817" w:rsidP="00B33817">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00C6AD37" w14:textId="5B047BD5" w:rsidR="00B33817" w:rsidRPr="00C86236" w:rsidRDefault="005D4CFF"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Bid</w:t>
            </w:r>
            <w:r w:rsidR="00B33817" w:rsidRPr="00C86236">
              <w:rPr>
                <w:rFonts w:ascii="Arial" w:hAnsi="Arial" w:cs="Arial"/>
                <w:noProof w:val="0"/>
                <w:sz w:val="20"/>
                <w:szCs w:val="20"/>
                <w:lang w:val="en-US"/>
              </w:rPr>
              <w:t xml:space="preserve"> Submission Form</w:t>
            </w:r>
          </w:p>
        </w:tc>
      </w:tr>
      <w:tr w:rsidR="00B33817" w:rsidRPr="00C86236" w14:paraId="0B31B93D" w14:textId="77777777" w:rsidTr="00B33817">
        <w:tc>
          <w:tcPr>
            <w:tcW w:w="641" w:type="dxa"/>
            <w:vAlign w:val="center"/>
          </w:tcPr>
          <w:p w14:paraId="67625CC4"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2.3</w:t>
            </w:r>
          </w:p>
        </w:tc>
        <w:tc>
          <w:tcPr>
            <w:tcW w:w="1772" w:type="dxa"/>
            <w:vAlign w:val="center"/>
          </w:tcPr>
          <w:p w14:paraId="438DB2C1" w14:textId="77777777" w:rsidR="00B33817" w:rsidRPr="00C86236" w:rsidRDefault="00B33817" w:rsidP="00B33817">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Pending Litigation</w:t>
            </w:r>
          </w:p>
        </w:tc>
        <w:tc>
          <w:tcPr>
            <w:tcW w:w="2909" w:type="dxa"/>
            <w:vAlign w:val="center"/>
          </w:tcPr>
          <w:p w14:paraId="2E0F7101"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lang w:val="en-US"/>
              </w:rPr>
              <w:t xml:space="preserve">All pending litigation shall in total not represent more than one </w:t>
            </w:r>
            <w:proofErr w:type="gramStart"/>
            <w:r w:rsidRPr="00C86236">
              <w:rPr>
                <w:rFonts w:ascii="Arial" w:hAnsi="Arial" w:cs="Arial"/>
                <w:noProof w:val="0"/>
                <w:sz w:val="20"/>
                <w:lang w:val="en-US"/>
              </w:rPr>
              <w:t>hundred percent</w:t>
            </w:r>
            <w:proofErr w:type="gramEnd"/>
            <w:r w:rsidRPr="00C86236">
              <w:rPr>
                <w:rFonts w:ascii="Arial" w:hAnsi="Arial" w:cs="Arial"/>
                <w:noProof w:val="0"/>
                <w:sz w:val="20"/>
                <w:lang w:val="en-US"/>
              </w:rPr>
              <w:t xml:space="preserve"> (100%) of the Bidder’s net worth and shall be treated as resolved against the Bidder. </w:t>
            </w:r>
          </w:p>
        </w:tc>
        <w:tc>
          <w:tcPr>
            <w:tcW w:w="1491" w:type="dxa"/>
            <w:vAlign w:val="center"/>
          </w:tcPr>
          <w:p w14:paraId="216EF381"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388061EC"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30396E35"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2645A812" w14:textId="77777777" w:rsidR="00B33817" w:rsidRPr="00C86236" w:rsidRDefault="00B33817" w:rsidP="00B33817">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594D7296"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Form CON – 2</w:t>
            </w:r>
          </w:p>
        </w:tc>
      </w:tr>
    </w:tbl>
    <w:p w14:paraId="181D24F8" w14:textId="77777777" w:rsidR="0096109F" w:rsidRPr="00C86236" w:rsidRDefault="0096109F" w:rsidP="00B33817">
      <w:pPr>
        <w:pStyle w:val="BankNormal"/>
        <w:spacing w:after="0"/>
        <w:jc w:val="both"/>
        <w:rPr>
          <w:rFonts w:ascii="Arial" w:hAnsi="Arial" w:cs="Arial"/>
          <w:iCs/>
          <w:noProof w:val="0"/>
          <w:szCs w:val="22"/>
          <w:lang w:val="en-US"/>
        </w:rPr>
      </w:pPr>
    </w:p>
    <w:p w14:paraId="311FEC2D" w14:textId="77777777" w:rsidR="0096109F" w:rsidRPr="00C86236" w:rsidRDefault="0096109F">
      <w:pPr>
        <w:rPr>
          <w:rFonts w:ascii="Arial" w:hAnsi="Arial" w:cs="Arial"/>
          <w:iCs/>
          <w:noProof w:val="0"/>
          <w:szCs w:val="22"/>
          <w:lang w:val="en-US"/>
        </w:rPr>
      </w:pPr>
      <w:r w:rsidRPr="00C86236">
        <w:rPr>
          <w:rFonts w:ascii="Arial" w:hAnsi="Arial" w:cs="Arial"/>
          <w:iCs/>
          <w:noProof w:val="0"/>
          <w:szCs w:val="22"/>
          <w:lang w:val="en-US"/>
        </w:rPr>
        <w:br w:type="page"/>
      </w:r>
    </w:p>
    <w:tbl>
      <w:tblPr>
        <w:tblStyle w:val="TableGrid"/>
        <w:tblW w:w="14195" w:type="dxa"/>
        <w:tblLayout w:type="fixed"/>
        <w:tblLook w:val="04A0" w:firstRow="1" w:lastRow="0" w:firstColumn="1" w:lastColumn="0" w:noHBand="0" w:noVBand="1"/>
      </w:tblPr>
      <w:tblGrid>
        <w:gridCol w:w="641"/>
        <w:gridCol w:w="1772"/>
        <w:gridCol w:w="2909"/>
        <w:gridCol w:w="1491"/>
        <w:gridCol w:w="1491"/>
        <w:gridCol w:w="1491"/>
        <w:gridCol w:w="1491"/>
        <w:gridCol w:w="2909"/>
      </w:tblGrid>
      <w:tr w:rsidR="0096109F" w:rsidRPr="00C86236" w14:paraId="0F623A62" w14:textId="77777777" w:rsidTr="00684F10">
        <w:trPr>
          <w:tblHeader/>
        </w:trPr>
        <w:tc>
          <w:tcPr>
            <w:tcW w:w="14195" w:type="dxa"/>
            <w:gridSpan w:val="8"/>
          </w:tcPr>
          <w:p w14:paraId="30B44906" w14:textId="77777777" w:rsidR="0096109F" w:rsidRPr="00C86236" w:rsidRDefault="0096109F" w:rsidP="0096109F">
            <w:pPr>
              <w:pStyle w:val="BankNormal"/>
              <w:keepNext/>
              <w:widowControl w:val="0"/>
              <w:spacing w:before="60" w:after="60"/>
              <w:jc w:val="center"/>
              <w:rPr>
                <w:rFonts w:ascii="Arial" w:hAnsi="Arial" w:cs="Arial"/>
                <w:b/>
                <w:iCs/>
                <w:noProof w:val="0"/>
                <w:szCs w:val="22"/>
                <w:lang w:val="en-US"/>
              </w:rPr>
            </w:pPr>
            <w:r w:rsidRPr="00C86236">
              <w:rPr>
                <w:rFonts w:ascii="Arial" w:hAnsi="Arial" w:cs="Arial"/>
                <w:b/>
                <w:iCs/>
                <w:noProof w:val="0"/>
                <w:szCs w:val="22"/>
                <w:lang w:val="en-US"/>
              </w:rPr>
              <w:lastRenderedPageBreak/>
              <w:t>Table 3</w:t>
            </w:r>
          </w:p>
        </w:tc>
      </w:tr>
      <w:tr w:rsidR="00B33817" w:rsidRPr="00C86236" w14:paraId="273C3462" w14:textId="77777777" w:rsidTr="0069531F">
        <w:trPr>
          <w:tblHeader/>
        </w:trPr>
        <w:tc>
          <w:tcPr>
            <w:tcW w:w="5322" w:type="dxa"/>
            <w:gridSpan w:val="3"/>
            <w:shd w:val="clear" w:color="auto" w:fill="D9D9D9" w:themeFill="background1" w:themeFillShade="D9"/>
            <w:vAlign w:val="center"/>
          </w:tcPr>
          <w:p w14:paraId="466674DA"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Qualification Criteria</w:t>
            </w:r>
          </w:p>
        </w:tc>
        <w:tc>
          <w:tcPr>
            <w:tcW w:w="5964" w:type="dxa"/>
            <w:gridSpan w:val="4"/>
            <w:shd w:val="clear" w:color="auto" w:fill="D9D9D9" w:themeFill="background1" w:themeFillShade="D9"/>
            <w:vAlign w:val="center"/>
          </w:tcPr>
          <w:p w14:paraId="639DB253"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Compliance Requirements</w:t>
            </w:r>
          </w:p>
        </w:tc>
        <w:tc>
          <w:tcPr>
            <w:tcW w:w="2909" w:type="dxa"/>
            <w:shd w:val="clear" w:color="auto" w:fill="D9D9D9" w:themeFill="background1" w:themeFillShade="D9"/>
            <w:vAlign w:val="center"/>
          </w:tcPr>
          <w:p w14:paraId="33CEFFE8"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Documentation</w:t>
            </w:r>
          </w:p>
        </w:tc>
      </w:tr>
      <w:tr w:rsidR="00AF6709" w:rsidRPr="00C86236" w14:paraId="58114118" w14:textId="77777777" w:rsidTr="0069531F">
        <w:trPr>
          <w:tblHeader/>
        </w:trPr>
        <w:tc>
          <w:tcPr>
            <w:tcW w:w="641" w:type="dxa"/>
            <w:vMerge w:val="restart"/>
            <w:shd w:val="clear" w:color="auto" w:fill="D9D9D9" w:themeFill="background1" w:themeFillShade="D9"/>
            <w:vAlign w:val="center"/>
          </w:tcPr>
          <w:p w14:paraId="4BB269EB"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No.</w:t>
            </w:r>
          </w:p>
        </w:tc>
        <w:tc>
          <w:tcPr>
            <w:tcW w:w="1772" w:type="dxa"/>
            <w:vMerge w:val="restart"/>
            <w:shd w:val="clear" w:color="auto" w:fill="D9D9D9" w:themeFill="background1" w:themeFillShade="D9"/>
            <w:vAlign w:val="center"/>
          </w:tcPr>
          <w:p w14:paraId="16963FCE"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Subject</w:t>
            </w:r>
          </w:p>
        </w:tc>
        <w:tc>
          <w:tcPr>
            <w:tcW w:w="2909" w:type="dxa"/>
            <w:vMerge w:val="restart"/>
            <w:shd w:val="clear" w:color="auto" w:fill="D9D9D9" w:themeFill="background1" w:themeFillShade="D9"/>
            <w:vAlign w:val="center"/>
          </w:tcPr>
          <w:p w14:paraId="1D1A76BD"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Requirement</w:t>
            </w:r>
          </w:p>
        </w:tc>
        <w:tc>
          <w:tcPr>
            <w:tcW w:w="1491" w:type="dxa"/>
            <w:vMerge w:val="restart"/>
            <w:shd w:val="clear" w:color="auto" w:fill="D9D9D9" w:themeFill="background1" w:themeFillShade="D9"/>
            <w:vAlign w:val="center"/>
          </w:tcPr>
          <w:p w14:paraId="1B49ED48"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Single Entity</w:t>
            </w:r>
          </w:p>
        </w:tc>
        <w:tc>
          <w:tcPr>
            <w:tcW w:w="4473" w:type="dxa"/>
            <w:gridSpan w:val="3"/>
            <w:shd w:val="clear" w:color="auto" w:fill="D9D9D9" w:themeFill="background1" w:themeFillShade="D9"/>
            <w:vAlign w:val="center"/>
          </w:tcPr>
          <w:p w14:paraId="7E20949B"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Joint Venture (existing or intended)</w:t>
            </w:r>
          </w:p>
        </w:tc>
        <w:tc>
          <w:tcPr>
            <w:tcW w:w="2909" w:type="dxa"/>
            <w:vMerge w:val="restart"/>
            <w:shd w:val="clear" w:color="auto" w:fill="D9D9D9" w:themeFill="background1" w:themeFillShade="D9"/>
            <w:vAlign w:val="center"/>
          </w:tcPr>
          <w:p w14:paraId="42F1FA04"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Submission Requirements</w:t>
            </w:r>
          </w:p>
        </w:tc>
      </w:tr>
      <w:tr w:rsidR="00AF6709" w:rsidRPr="00C86236" w14:paraId="43B6CF0B" w14:textId="77777777" w:rsidTr="2F73EA24">
        <w:trPr>
          <w:tblHeader/>
        </w:trPr>
        <w:tc>
          <w:tcPr>
            <w:tcW w:w="641" w:type="dxa"/>
            <w:vMerge/>
            <w:vAlign w:val="center"/>
          </w:tcPr>
          <w:p w14:paraId="28FB2729" w14:textId="77777777" w:rsidR="00AF6709" w:rsidRPr="00C86236" w:rsidRDefault="00AF6709" w:rsidP="00C31776">
            <w:pPr>
              <w:pStyle w:val="BankNormal"/>
              <w:spacing w:after="0"/>
              <w:jc w:val="center"/>
              <w:rPr>
                <w:rFonts w:ascii="Arial" w:hAnsi="Arial" w:cs="Arial"/>
                <w:iCs/>
                <w:noProof w:val="0"/>
                <w:szCs w:val="22"/>
                <w:lang w:val="en-US"/>
              </w:rPr>
            </w:pPr>
          </w:p>
        </w:tc>
        <w:tc>
          <w:tcPr>
            <w:tcW w:w="1772" w:type="dxa"/>
            <w:vMerge/>
            <w:vAlign w:val="center"/>
          </w:tcPr>
          <w:p w14:paraId="461A29E2" w14:textId="77777777" w:rsidR="00AF6709" w:rsidRPr="00C86236" w:rsidRDefault="00AF6709" w:rsidP="00C31776">
            <w:pPr>
              <w:pStyle w:val="BankNormal"/>
              <w:spacing w:after="0"/>
              <w:jc w:val="center"/>
              <w:rPr>
                <w:rFonts w:ascii="Arial" w:hAnsi="Arial" w:cs="Arial"/>
                <w:iCs/>
                <w:noProof w:val="0"/>
                <w:szCs w:val="22"/>
                <w:lang w:val="en-US"/>
              </w:rPr>
            </w:pPr>
          </w:p>
        </w:tc>
        <w:tc>
          <w:tcPr>
            <w:tcW w:w="2909" w:type="dxa"/>
            <w:vMerge/>
            <w:vAlign w:val="center"/>
          </w:tcPr>
          <w:p w14:paraId="74C5A2B5" w14:textId="77777777" w:rsidR="00AF6709" w:rsidRPr="00C86236" w:rsidRDefault="00AF6709" w:rsidP="00C31776">
            <w:pPr>
              <w:pStyle w:val="BankNormal"/>
              <w:spacing w:after="0"/>
              <w:jc w:val="center"/>
              <w:rPr>
                <w:rFonts w:ascii="Arial" w:hAnsi="Arial" w:cs="Arial"/>
                <w:iCs/>
                <w:noProof w:val="0"/>
                <w:szCs w:val="22"/>
                <w:lang w:val="en-US"/>
              </w:rPr>
            </w:pPr>
          </w:p>
        </w:tc>
        <w:tc>
          <w:tcPr>
            <w:tcW w:w="1491" w:type="dxa"/>
            <w:vMerge/>
            <w:vAlign w:val="center"/>
          </w:tcPr>
          <w:p w14:paraId="5CFFF143" w14:textId="77777777" w:rsidR="00AF6709" w:rsidRPr="00C86236" w:rsidRDefault="00AF6709" w:rsidP="00C31776">
            <w:pPr>
              <w:pStyle w:val="Style11"/>
              <w:spacing w:before="60" w:after="60" w:line="240" w:lineRule="auto"/>
              <w:jc w:val="center"/>
              <w:rPr>
                <w:rFonts w:ascii="Arial" w:hAnsi="Arial" w:cs="Arial"/>
                <w:b/>
                <w:noProof w:val="0"/>
                <w:sz w:val="20"/>
                <w:szCs w:val="20"/>
                <w:lang w:val="en-US"/>
              </w:rPr>
            </w:pPr>
          </w:p>
        </w:tc>
        <w:tc>
          <w:tcPr>
            <w:tcW w:w="1491" w:type="dxa"/>
            <w:shd w:val="clear" w:color="auto" w:fill="D9D9D9" w:themeFill="background1" w:themeFillShade="D9"/>
            <w:vAlign w:val="center"/>
          </w:tcPr>
          <w:p w14:paraId="61D78CC0" w14:textId="77777777" w:rsidR="00AF6709" w:rsidRPr="00C86236" w:rsidRDefault="00AF6709"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All Parties Combined</w:t>
            </w:r>
          </w:p>
        </w:tc>
        <w:tc>
          <w:tcPr>
            <w:tcW w:w="1491" w:type="dxa"/>
            <w:shd w:val="clear" w:color="auto" w:fill="D9D9D9" w:themeFill="background1" w:themeFillShade="D9"/>
            <w:vAlign w:val="center"/>
          </w:tcPr>
          <w:p w14:paraId="253F93CB" w14:textId="77777777" w:rsidR="00AF6709" w:rsidRPr="00C86236" w:rsidRDefault="00AF6709"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Each Member</w:t>
            </w:r>
          </w:p>
        </w:tc>
        <w:tc>
          <w:tcPr>
            <w:tcW w:w="1491" w:type="dxa"/>
            <w:shd w:val="clear" w:color="auto" w:fill="D9D9D9" w:themeFill="background1" w:themeFillShade="D9"/>
            <w:vAlign w:val="center"/>
          </w:tcPr>
          <w:p w14:paraId="131597C2" w14:textId="77777777" w:rsidR="00AF6709" w:rsidRPr="00C86236" w:rsidRDefault="00AF6709"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One Member</w:t>
            </w:r>
          </w:p>
        </w:tc>
        <w:tc>
          <w:tcPr>
            <w:tcW w:w="2909" w:type="dxa"/>
            <w:vMerge/>
            <w:vAlign w:val="center"/>
          </w:tcPr>
          <w:p w14:paraId="3E6BAC1E" w14:textId="77777777" w:rsidR="00AF6709" w:rsidRPr="00C86236" w:rsidRDefault="00AF6709" w:rsidP="00C31776">
            <w:pPr>
              <w:pStyle w:val="BankNormal"/>
              <w:spacing w:after="0"/>
              <w:jc w:val="center"/>
              <w:rPr>
                <w:rFonts w:ascii="Arial" w:hAnsi="Arial" w:cs="Arial"/>
                <w:iCs/>
                <w:noProof w:val="0"/>
                <w:szCs w:val="22"/>
                <w:lang w:val="en-US"/>
              </w:rPr>
            </w:pPr>
          </w:p>
        </w:tc>
      </w:tr>
      <w:tr w:rsidR="00B33817" w:rsidRPr="00C86236" w14:paraId="288CAE94" w14:textId="77777777" w:rsidTr="00AF6709">
        <w:trPr>
          <w:tblHeader/>
        </w:trPr>
        <w:tc>
          <w:tcPr>
            <w:tcW w:w="14195" w:type="dxa"/>
            <w:gridSpan w:val="8"/>
            <w:vAlign w:val="center"/>
          </w:tcPr>
          <w:p w14:paraId="5731B229" w14:textId="77777777" w:rsidR="00B33817" w:rsidRPr="00C86236" w:rsidRDefault="00B33817" w:rsidP="00C31776">
            <w:pPr>
              <w:pStyle w:val="Sec3header"/>
              <w:tabs>
                <w:tab w:val="clear" w:pos="8424"/>
              </w:tabs>
              <w:spacing w:before="60" w:after="60"/>
              <w:rPr>
                <w:noProof w:val="0"/>
                <w:sz w:val="20"/>
                <w:lang w:val="en-US"/>
              </w:rPr>
            </w:pPr>
            <w:r w:rsidRPr="00C86236">
              <w:rPr>
                <w:noProof w:val="0"/>
                <w:sz w:val="20"/>
                <w:lang w:val="en-US"/>
              </w:rPr>
              <w:t>3. Financial Situation and Performance</w:t>
            </w:r>
          </w:p>
        </w:tc>
      </w:tr>
      <w:tr w:rsidR="00B33817" w:rsidRPr="00C86236" w14:paraId="787560FF" w14:textId="77777777" w:rsidTr="00B33817">
        <w:tc>
          <w:tcPr>
            <w:tcW w:w="641" w:type="dxa"/>
            <w:vAlign w:val="center"/>
          </w:tcPr>
          <w:p w14:paraId="38123BE2"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3.1</w:t>
            </w:r>
          </w:p>
        </w:tc>
        <w:tc>
          <w:tcPr>
            <w:tcW w:w="1772" w:type="dxa"/>
          </w:tcPr>
          <w:p w14:paraId="2E9017F5" w14:textId="77777777" w:rsidR="00B33817" w:rsidRPr="00C86236" w:rsidRDefault="00B33817" w:rsidP="00C31776">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Financial Capabilities</w:t>
            </w:r>
          </w:p>
        </w:tc>
        <w:tc>
          <w:tcPr>
            <w:tcW w:w="2909" w:type="dxa"/>
            <w:vAlign w:val="center"/>
          </w:tcPr>
          <w:p w14:paraId="68F3D716" w14:textId="739A806A" w:rsidR="00B33817" w:rsidRPr="00C86236" w:rsidRDefault="00B33817" w:rsidP="00B33817">
            <w:pPr>
              <w:rPr>
                <w:rFonts w:ascii="Arial" w:eastAsia="MS Mincho" w:hAnsi="Arial" w:cs="Arial"/>
                <w:noProof w:val="0"/>
                <w:sz w:val="20"/>
                <w:lang w:val="en-US"/>
              </w:rPr>
            </w:pPr>
            <w:r w:rsidRPr="00C86236">
              <w:rPr>
                <w:rFonts w:ascii="Arial" w:eastAsia="MS Mincho" w:hAnsi="Arial" w:cs="Arial"/>
                <w:noProof w:val="0"/>
                <w:sz w:val="20"/>
                <w:lang w:val="en-US"/>
              </w:rPr>
              <w:t>Submission of audited balance sheets or if not required by the law of the Bidder’s country, other financial statements acceptable to the Purchaser, for the last</w:t>
            </w:r>
            <w:r w:rsidR="00D1199F" w:rsidRPr="00C86236">
              <w:rPr>
                <w:rFonts w:ascii="Arial" w:eastAsia="MS Mincho" w:hAnsi="Arial" w:cs="Arial"/>
                <w:noProof w:val="0"/>
                <w:sz w:val="20"/>
                <w:lang w:val="en-US"/>
              </w:rPr>
              <w:t xml:space="preserve"> </w:t>
            </w:r>
            <w:r w:rsidR="001A578C">
              <w:rPr>
                <w:rFonts w:ascii="Arial" w:hAnsi="Arial" w:cs="Arial"/>
                <w:i/>
                <w:noProof w:val="0"/>
                <w:sz w:val="20"/>
                <w:lang w:val="en-US"/>
              </w:rPr>
              <w:t>3</w:t>
            </w:r>
            <w:r w:rsidRPr="00C86236">
              <w:rPr>
                <w:rFonts w:ascii="Arial" w:eastAsia="MS Mincho" w:hAnsi="Arial" w:cs="Arial"/>
                <w:noProof w:val="0"/>
                <w:sz w:val="20"/>
                <w:lang w:val="en-US"/>
              </w:rPr>
              <w:t xml:space="preserve"> years to demonstrate the current soundness of the Bidder’s financial position based on the following criteria:</w:t>
            </w:r>
          </w:p>
          <w:p w14:paraId="6D8F52F6" w14:textId="77777777" w:rsidR="00B33817" w:rsidRPr="00C86236" w:rsidRDefault="00B33817" w:rsidP="00B33817">
            <w:pPr>
              <w:rPr>
                <w:rFonts w:ascii="Arial" w:eastAsia="MS Mincho" w:hAnsi="Arial" w:cs="Arial"/>
                <w:noProof w:val="0"/>
                <w:sz w:val="20"/>
                <w:lang w:val="en-US"/>
              </w:rPr>
            </w:pPr>
          </w:p>
          <w:p w14:paraId="2E6E9DC1" w14:textId="77777777" w:rsidR="00B33817" w:rsidRPr="00C86236" w:rsidRDefault="00D1199F" w:rsidP="00675DF3">
            <w:pPr>
              <w:numPr>
                <w:ilvl w:val="0"/>
                <w:numId w:val="51"/>
              </w:numPr>
              <w:rPr>
                <w:rFonts w:ascii="Arial" w:eastAsia="MS Mincho" w:hAnsi="Arial" w:cs="Arial"/>
                <w:b/>
                <w:noProof w:val="0"/>
                <w:sz w:val="20"/>
                <w:lang w:val="en-US"/>
              </w:rPr>
            </w:pPr>
            <w:r w:rsidRPr="00C86236">
              <w:rPr>
                <w:rFonts w:ascii="Arial" w:eastAsia="MS Mincho" w:hAnsi="Arial" w:cs="Arial"/>
                <w:b/>
                <w:noProof w:val="0"/>
                <w:sz w:val="20"/>
                <w:lang w:val="en-US"/>
              </w:rPr>
              <w:t>L</w:t>
            </w:r>
            <w:r w:rsidR="00B33817" w:rsidRPr="00C86236">
              <w:rPr>
                <w:rFonts w:ascii="Arial" w:eastAsia="MS Mincho" w:hAnsi="Arial" w:cs="Arial"/>
                <w:b/>
                <w:noProof w:val="0"/>
                <w:sz w:val="20"/>
                <w:lang w:val="en-US"/>
              </w:rPr>
              <w:t>iquidity ratio ≥ 1.1</w:t>
            </w:r>
          </w:p>
          <w:p w14:paraId="64A6CEA7" w14:textId="77777777" w:rsidR="00B33817" w:rsidRPr="00C86236" w:rsidRDefault="00B33817" w:rsidP="00B33817">
            <w:pPr>
              <w:rPr>
                <w:rFonts w:ascii="Arial" w:eastAsia="MS Mincho" w:hAnsi="Arial" w:cs="Arial"/>
                <w:noProof w:val="0"/>
                <w:sz w:val="20"/>
                <w:lang w:val="en-US"/>
              </w:rPr>
            </w:pPr>
            <w:r w:rsidRPr="00C86236">
              <w:rPr>
                <w:rFonts w:ascii="Arial" w:eastAsia="MS Mincho" w:hAnsi="Arial" w:cs="Arial"/>
                <w:noProof w:val="0"/>
                <w:sz w:val="20"/>
                <w:lang w:val="en-US"/>
              </w:rPr>
              <w:t xml:space="preserve">((Current Assets) / (Current </w:t>
            </w:r>
          </w:p>
          <w:p w14:paraId="6E52B8D4" w14:textId="77777777" w:rsidR="00B33817" w:rsidRPr="00C86236" w:rsidRDefault="00B33817" w:rsidP="00B33817">
            <w:pPr>
              <w:rPr>
                <w:rFonts w:ascii="Arial" w:eastAsia="MS Mincho" w:hAnsi="Arial" w:cs="Arial"/>
                <w:noProof w:val="0"/>
                <w:sz w:val="20"/>
                <w:lang w:val="en-US"/>
              </w:rPr>
            </w:pPr>
            <w:r w:rsidRPr="00C86236">
              <w:rPr>
                <w:rFonts w:ascii="Arial" w:eastAsia="MS Mincho" w:hAnsi="Arial" w:cs="Arial"/>
                <w:noProof w:val="0"/>
                <w:sz w:val="20"/>
                <w:lang w:val="en-US"/>
              </w:rPr>
              <w:t xml:space="preserve">Liabilities) </w:t>
            </w:r>
            <w:r w:rsidRPr="00C86236">
              <w:rPr>
                <w:rFonts w:ascii="Arial" w:eastAsia="MS Mincho" w:hAnsi="Arial" w:cs="Arial"/>
                <w:b/>
                <w:noProof w:val="0"/>
                <w:sz w:val="20"/>
                <w:lang w:val="en-US"/>
              </w:rPr>
              <w:t>≥ 1.1)</w:t>
            </w:r>
          </w:p>
          <w:p w14:paraId="768986E3" w14:textId="77777777" w:rsidR="00B33817" w:rsidRPr="00C86236" w:rsidRDefault="00B33817" w:rsidP="00B33817">
            <w:pPr>
              <w:rPr>
                <w:rFonts w:ascii="Arial" w:eastAsia="MS Mincho" w:hAnsi="Arial" w:cs="Arial"/>
                <w:noProof w:val="0"/>
                <w:sz w:val="20"/>
                <w:lang w:val="en-US"/>
              </w:rPr>
            </w:pPr>
          </w:p>
          <w:p w14:paraId="1508A5A2" w14:textId="77777777" w:rsidR="00B33817" w:rsidRPr="00C86236" w:rsidRDefault="00D1199F" w:rsidP="00675DF3">
            <w:pPr>
              <w:numPr>
                <w:ilvl w:val="0"/>
                <w:numId w:val="51"/>
              </w:numPr>
              <w:rPr>
                <w:rFonts w:ascii="Arial" w:eastAsia="MS Mincho" w:hAnsi="Arial" w:cs="Arial"/>
                <w:b/>
                <w:noProof w:val="0"/>
                <w:sz w:val="20"/>
                <w:lang w:val="en-US"/>
              </w:rPr>
            </w:pPr>
            <w:r w:rsidRPr="00C86236">
              <w:rPr>
                <w:rFonts w:ascii="Arial" w:eastAsia="MS Mincho" w:hAnsi="Arial" w:cs="Arial"/>
                <w:b/>
                <w:noProof w:val="0"/>
                <w:sz w:val="20"/>
                <w:lang w:val="en-US"/>
              </w:rPr>
              <w:t>I</w:t>
            </w:r>
            <w:r w:rsidR="00B33817" w:rsidRPr="00C86236">
              <w:rPr>
                <w:rFonts w:ascii="Arial" w:eastAsia="MS Mincho" w:hAnsi="Arial" w:cs="Arial"/>
                <w:b/>
                <w:noProof w:val="0"/>
                <w:sz w:val="20"/>
                <w:lang w:val="en-US"/>
              </w:rPr>
              <w:t>ndebtedness ratio ≤ 80%</w:t>
            </w:r>
          </w:p>
          <w:p w14:paraId="07C6F260" w14:textId="77777777" w:rsidR="00B33817" w:rsidRPr="00C86236" w:rsidRDefault="00B33817" w:rsidP="00B33817">
            <w:pPr>
              <w:rPr>
                <w:rFonts w:ascii="Arial" w:eastAsia="MS Mincho" w:hAnsi="Arial" w:cs="Arial"/>
                <w:i/>
                <w:noProof w:val="0"/>
                <w:sz w:val="20"/>
                <w:lang w:val="en-US"/>
              </w:rPr>
            </w:pPr>
            <w:r w:rsidRPr="00C86236">
              <w:rPr>
                <w:rFonts w:ascii="Arial" w:eastAsia="MS Mincho" w:hAnsi="Arial" w:cs="Arial"/>
                <w:noProof w:val="0"/>
                <w:sz w:val="20"/>
                <w:lang w:val="en-US"/>
              </w:rPr>
              <w:t xml:space="preserve">((Total Liabilities) x 100 / (Total Assets) </w:t>
            </w:r>
            <w:r w:rsidRPr="00C86236">
              <w:rPr>
                <w:rFonts w:ascii="Arial" w:eastAsia="MS Mincho" w:hAnsi="Arial" w:cs="Arial"/>
                <w:b/>
                <w:noProof w:val="0"/>
                <w:sz w:val="20"/>
                <w:lang w:val="en-US"/>
              </w:rPr>
              <w:t>≤ 80%)</w:t>
            </w:r>
            <w:r w:rsidRPr="00C86236">
              <w:rPr>
                <w:rFonts w:ascii="Arial" w:eastAsia="MS Mincho" w:hAnsi="Arial" w:cs="Arial"/>
                <w:noProof w:val="0"/>
                <w:sz w:val="20"/>
                <w:lang w:val="en-US"/>
              </w:rPr>
              <w:t>]</w:t>
            </w:r>
          </w:p>
        </w:tc>
        <w:tc>
          <w:tcPr>
            <w:tcW w:w="1491" w:type="dxa"/>
            <w:vAlign w:val="center"/>
          </w:tcPr>
          <w:p w14:paraId="764CFB07"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0247378E"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012AE761"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5FB2ED5" w14:textId="77777777" w:rsidR="00B33817" w:rsidRPr="00C86236" w:rsidRDefault="00B33817" w:rsidP="00B33817">
            <w:pPr>
              <w:pStyle w:val="Style11"/>
              <w:tabs>
                <w:tab w:val="left" w:leader="dot" w:pos="8424"/>
              </w:tabs>
              <w:spacing w:line="240" w:lineRule="auto"/>
              <w:jc w:val="center"/>
              <w:rPr>
                <w:rFonts w:ascii="Arial" w:hAnsi="Arial" w:cs="Arial"/>
                <w:noProof w:val="0"/>
                <w:sz w:val="20"/>
                <w:lang w:val="en-US"/>
              </w:rPr>
            </w:pPr>
            <w:r w:rsidRPr="00C86236">
              <w:rPr>
                <w:rFonts w:ascii="Arial" w:hAnsi="Arial" w:cs="Arial"/>
                <w:noProof w:val="0"/>
                <w:sz w:val="20"/>
                <w:szCs w:val="20"/>
                <w:lang w:val="en-US"/>
              </w:rPr>
              <w:t>N/A</w:t>
            </w:r>
          </w:p>
        </w:tc>
        <w:tc>
          <w:tcPr>
            <w:tcW w:w="2909" w:type="dxa"/>
            <w:vAlign w:val="center"/>
          </w:tcPr>
          <w:p w14:paraId="704093DC"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Form FIN – 3.1, with attachments</w:t>
            </w:r>
          </w:p>
        </w:tc>
      </w:tr>
      <w:tr w:rsidR="00B33817" w:rsidRPr="00C86236" w14:paraId="7F0E2198" w14:textId="77777777" w:rsidTr="00AF6709">
        <w:trPr>
          <w:cantSplit/>
        </w:trPr>
        <w:tc>
          <w:tcPr>
            <w:tcW w:w="641" w:type="dxa"/>
            <w:vAlign w:val="center"/>
          </w:tcPr>
          <w:p w14:paraId="4A16FD10"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3.2</w:t>
            </w:r>
          </w:p>
        </w:tc>
        <w:tc>
          <w:tcPr>
            <w:tcW w:w="1772" w:type="dxa"/>
          </w:tcPr>
          <w:p w14:paraId="6EF73456" w14:textId="77777777" w:rsidR="00B33817" w:rsidRPr="00C86236" w:rsidRDefault="00B33817" w:rsidP="00C31776">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Average Annual Supplier Turnover</w:t>
            </w:r>
          </w:p>
          <w:p w14:paraId="1C9FCC2B" w14:textId="77777777" w:rsidR="00B33817" w:rsidRPr="00C86236" w:rsidRDefault="00B33817" w:rsidP="00C31776">
            <w:pPr>
              <w:pStyle w:val="Style11"/>
              <w:tabs>
                <w:tab w:val="left" w:leader="dot" w:pos="8424"/>
              </w:tabs>
              <w:spacing w:line="240" w:lineRule="auto"/>
              <w:rPr>
                <w:rFonts w:ascii="Arial" w:hAnsi="Arial" w:cs="Arial"/>
                <w:b/>
                <w:noProof w:val="0"/>
                <w:sz w:val="20"/>
                <w:szCs w:val="20"/>
                <w:lang w:val="en-US"/>
              </w:rPr>
            </w:pPr>
          </w:p>
          <w:p w14:paraId="39684A17" w14:textId="3CA31FE0" w:rsidR="00B33817" w:rsidRPr="00C86236" w:rsidRDefault="00B33817" w:rsidP="00AF6709">
            <w:pPr>
              <w:pStyle w:val="Style11"/>
              <w:tabs>
                <w:tab w:val="left" w:leader="dot" w:pos="8424"/>
              </w:tabs>
              <w:spacing w:line="240" w:lineRule="auto"/>
              <w:rPr>
                <w:rFonts w:ascii="Arial" w:hAnsi="Arial" w:cs="Arial"/>
                <w:b/>
                <w:noProof w:val="0"/>
                <w:sz w:val="20"/>
                <w:szCs w:val="20"/>
                <w:lang w:val="en-US"/>
              </w:rPr>
            </w:pPr>
          </w:p>
        </w:tc>
        <w:tc>
          <w:tcPr>
            <w:tcW w:w="2909" w:type="dxa"/>
            <w:vAlign w:val="center"/>
          </w:tcPr>
          <w:p w14:paraId="70EF1E3B" w14:textId="01438727" w:rsidR="00B33817" w:rsidRPr="00C86236" w:rsidRDefault="00B33817" w:rsidP="005F45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Minimum </w:t>
            </w:r>
            <w:proofErr w:type="gramStart"/>
            <w:r w:rsidR="0026289D">
              <w:rPr>
                <w:rFonts w:ascii="Arial" w:hAnsi="Arial" w:cs="Arial"/>
                <w:noProof w:val="0"/>
                <w:sz w:val="20"/>
                <w:szCs w:val="20"/>
                <w:lang w:val="en-US"/>
              </w:rPr>
              <w:t>3 year</w:t>
            </w:r>
            <w:proofErr w:type="gramEnd"/>
            <w:r w:rsidR="0026289D">
              <w:rPr>
                <w:rFonts w:ascii="Arial" w:hAnsi="Arial" w:cs="Arial"/>
                <w:noProof w:val="0"/>
                <w:sz w:val="20"/>
                <w:szCs w:val="20"/>
                <w:lang w:val="en-US"/>
              </w:rPr>
              <w:t xml:space="preserve"> </w:t>
            </w:r>
            <w:r w:rsidRPr="00C86236">
              <w:rPr>
                <w:rFonts w:ascii="Arial" w:hAnsi="Arial" w:cs="Arial"/>
                <w:noProof w:val="0"/>
                <w:sz w:val="20"/>
                <w:szCs w:val="20"/>
                <w:lang w:val="en-US"/>
              </w:rPr>
              <w:t>aver</w:t>
            </w:r>
            <w:r w:rsidR="00DB3B53" w:rsidRPr="00C86236">
              <w:rPr>
                <w:rFonts w:ascii="Arial" w:hAnsi="Arial" w:cs="Arial"/>
                <w:noProof w:val="0"/>
                <w:sz w:val="20"/>
                <w:szCs w:val="20"/>
                <w:lang w:val="en-US"/>
              </w:rPr>
              <w:t xml:space="preserve">age annual supplier turnover of </w:t>
            </w:r>
            <w:r w:rsidR="00ED392E">
              <w:rPr>
                <w:rFonts w:ascii="Arial" w:hAnsi="Arial" w:cs="Arial"/>
                <w:i/>
                <w:noProof w:val="0"/>
                <w:sz w:val="20"/>
                <w:szCs w:val="20"/>
                <w:lang w:val="en-US"/>
              </w:rPr>
              <w:t xml:space="preserve">3 times </w:t>
            </w:r>
            <w:r w:rsidR="005F4517" w:rsidRPr="00C86236">
              <w:rPr>
                <w:rFonts w:ascii="Arial" w:hAnsi="Arial" w:cs="Arial"/>
                <w:i/>
                <w:noProof w:val="0"/>
                <w:sz w:val="20"/>
                <w:szCs w:val="20"/>
                <w:lang w:val="en-US"/>
              </w:rPr>
              <w:t xml:space="preserve">the </w:t>
            </w:r>
            <w:r w:rsidR="00B318B1">
              <w:rPr>
                <w:rFonts w:ascii="Arial" w:hAnsi="Arial" w:cs="Arial"/>
                <w:i/>
                <w:noProof w:val="0"/>
                <w:sz w:val="20"/>
                <w:szCs w:val="20"/>
                <w:lang w:val="en-US"/>
              </w:rPr>
              <w:t xml:space="preserve">expected </w:t>
            </w:r>
            <w:r w:rsidR="00ED392E">
              <w:rPr>
                <w:rFonts w:ascii="Arial" w:hAnsi="Arial" w:cs="Arial"/>
                <w:i/>
                <w:noProof w:val="0"/>
                <w:sz w:val="20"/>
                <w:szCs w:val="20"/>
                <w:lang w:val="en-US"/>
              </w:rPr>
              <w:t xml:space="preserve">annual order </w:t>
            </w:r>
            <w:r w:rsidR="005F4517" w:rsidRPr="00C86236">
              <w:rPr>
                <w:rFonts w:ascii="Arial" w:hAnsi="Arial" w:cs="Arial"/>
                <w:i/>
                <w:noProof w:val="0"/>
                <w:sz w:val="20"/>
                <w:szCs w:val="20"/>
                <w:lang w:val="en-US"/>
              </w:rPr>
              <w:t>value for each lot</w:t>
            </w:r>
            <w:r w:rsidR="00ED392E">
              <w:rPr>
                <w:rFonts w:ascii="Arial" w:hAnsi="Arial" w:cs="Arial"/>
                <w:i/>
                <w:noProof w:val="0"/>
                <w:sz w:val="20"/>
                <w:szCs w:val="20"/>
                <w:lang w:val="en-US"/>
              </w:rPr>
              <w:t xml:space="preserve"> </w:t>
            </w:r>
            <w:r w:rsidR="00933D1F">
              <w:rPr>
                <w:rFonts w:ascii="Arial" w:hAnsi="Arial" w:cs="Arial"/>
                <w:i/>
                <w:noProof w:val="0"/>
                <w:sz w:val="20"/>
                <w:szCs w:val="20"/>
                <w:lang w:val="en-US"/>
              </w:rPr>
              <w:t>that will be supplied</w:t>
            </w:r>
            <w:r w:rsidR="00A85F48">
              <w:rPr>
                <w:rFonts w:ascii="Arial" w:hAnsi="Arial" w:cs="Arial"/>
                <w:i/>
                <w:noProof w:val="0"/>
                <w:sz w:val="20"/>
                <w:szCs w:val="20"/>
                <w:lang w:val="en-US"/>
              </w:rPr>
              <w:t>.</w:t>
            </w:r>
            <w:r w:rsidRPr="00C86236">
              <w:rPr>
                <w:rFonts w:ascii="Arial" w:hAnsi="Arial" w:cs="Arial"/>
                <w:noProof w:val="0"/>
                <w:sz w:val="20"/>
                <w:szCs w:val="20"/>
                <w:lang w:val="en-US"/>
              </w:rPr>
              <w:t xml:space="preserve">, </w:t>
            </w:r>
          </w:p>
        </w:tc>
        <w:tc>
          <w:tcPr>
            <w:tcW w:w="1491" w:type="dxa"/>
            <w:vAlign w:val="center"/>
          </w:tcPr>
          <w:p w14:paraId="2067C162"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4772A17F"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13AA5743"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 xml:space="preserve">Must meet </w:t>
            </w:r>
            <w:r w:rsidR="002E7A67" w:rsidRPr="00C86236">
              <w:rPr>
                <w:rFonts w:ascii="Arial" w:hAnsi="Arial" w:cs="Arial"/>
                <w:noProof w:val="0"/>
                <w:sz w:val="20"/>
                <w:szCs w:val="20"/>
                <w:lang w:val="en-US"/>
              </w:rPr>
              <w:t xml:space="preserve">at least </w:t>
            </w:r>
            <w:r w:rsidRPr="00C86236">
              <w:rPr>
                <w:rFonts w:ascii="Arial" w:hAnsi="Arial" w:cs="Arial"/>
                <w:noProof w:val="0"/>
                <w:sz w:val="20"/>
                <w:szCs w:val="20"/>
                <w:lang w:val="en-US"/>
              </w:rPr>
              <w:t>twenty-five percent (25%)</w:t>
            </w:r>
            <w:r w:rsidRPr="00C86236">
              <w:rPr>
                <w:rFonts w:ascii="Arial" w:hAnsi="Arial" w:cs="Arial"/>
                <w:i/>
                <w:noProof w:val="0"/>
                <w:sz w:val="20"/>
                <w:szCs w:val="20"/>
                <w:lang w:val="en-US"/>
              </w:rPr>
              <w:t xml:space="preserve"> </w:t>
            </w:r>
            <w:r w:rsidRPr="00C86236">
              <w:rPr>
                <w:rFonts w:ascii="Arial" w:hAnsi="Arial" w:cs="Arial"/>
                <w:noProof w:val="0"/>
                <w:sz w:val="20"/>
                <w:szCs w:val="20"/>
                <w:lang w:val="en-US"/>
              </w:rPr>
              <w:t>of the requirement</w:t>
            </w:r>
          </w:p>
        </w:tc>
        <w:tc>
          <w:tcPr>
            <w:tcW w:w="1491" w:type="dxa"/>
            <w:vAlign w:val="center"/>
          </w:tcPr>
          <w:p w14:paraId="08E25BD1" w14:textId="77777777" w:rsidR="00B33817" w:rsidRPr="00C86236" w:rsidRDefault="00B33817" w:rsidP="00B33817">
            <w:pPr>
              <w:jc w:val="center"/>
              <w:rPr>
                <w:rFonts w:ascii="Arial" w:hAnsi="Arial" w:cs="Arial"/>
                <w:noProof w:val="0"/>
                <w:sz w:val="20"/>
                <w:lang w:val="en-US"/>
              </w:rPr>
            </w:pPr>
            <w:r w:rsidRPr="00C86236">
              <w:rPr>
                <w:rFonts w:ascii="Arial" w:hAnsi="Arial" w:cs="Arial"/>
                <w:noProof w:val="0"/>
                <w:sz w:val="20"/>
                <w:lang w:val="en-US"/>
              </w:rPr>
              <w:t xml:space="preserve">Must meet </w:t>
            </w:r>
            <w:r w:rsidR="002E7A67" w:rsidRPr="00C86236">
              <w:rPr>
                <w:rFonts w:ascii="Arial" w:hAnsi="Arial" w:cs="Arial"/>
                <w:noProof w:val="0"/>
                <w:sz w:val="20"/>
                <w:lang w:val="en-US"/>
              </w:rPr>
              <w:t xml:space="preserve">at least </w:t>
            </w:r>
            <w:r w:rsidRPr="00C86236">
              <w:rPr>
                <w:rFonts w:ascii="Arial" w:hAnsi="Arial" w:cs="Arial"/>
                <w:noProof w:val="0"/>
                <w:sz w:val="20"/>
                <w:lang w:val="en-US"/>
              </w:rPr>
              <w:t>forty percent (40%) of the requirement</w:t>
            </w:r>
          </w:p>
        </w:tc>
        <w:tc>
          <w:tcPr>
            <w:tcW w:w="2909" w:type="dxa"/>
            <w:vAlign w:val="center"/>
          </w:tcPr>
          <w:p w14:paraId="6EE9166C" w14:textId="77777777" w:rsidR="00B33817" w:rsidRPr="00C86236" w:rsidRDefault="00B33817"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Form FIN – 3.2</w:t>
            </w:r>
          </w:p>
        </w:tc>
      </w:tr>
      <w:tr w:rsidR="00DB3B53" w:rsidRPr="00C86236" w14:paraId="3453EA0C" w14:textId="77777777" w:rsidTr="00C31776">
        <w:tc>
          <w:tcPr>
            <w:tcW w:w="641" w:type="dxa"/>
            <w:vAlign w:val="center"/>
          </w:tcPr>
          <w:p w14:paraId="5C2BC7DE" w14:textId="77777777" w:rsidR="00DB3B53" w:rsidRPr="00C86236" w:rsidRDefault="00DB3B53"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3.3</w:t>
            </w:r>
          </w:p>
        </w:tc>
        <w:tc>
          <w:tcPr>
            <w:tcW w:w="1772" w:type="dxa"/>
            <w:vAlign w:val="center"/>
          </w:tcPr>
          <w:p w14:paraId="169F6F09" w14:textId="77777777" w:rsidR="00DB3B53" w:rsidRPr="00C86236" w:rsidRDefault="00DB3B53" w:rsidP="00C31776">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Access to Liquidity</w:t>
            </w:r>
          </w:p>
          <w:p w14:paraId="7D736882" w14:textId="77777777" w:rsidR="00DB3B53" w:rsidRPr="00C86236" w:rsidRDefault="00DB3B53" w:rsidP="00C31776">
            <w:pPr>
              <w:pStyle w:val="Style11"/>
              <w:spacing w:line="240" w:lineRule="auto"/>
              <w:rPr>
                <w:rFonts w:ascii="Arial" w:hAnsi="Arial" w:cs="Arial"/>
                <w:b/>
                <w:noProof w:val="0"/>
                <w:sz w:val="20"/>
                <w:szCs w:val="20"/>
                <w:lang w:val="en-US"/>
              </w:rPr>
            </w:pPr>
          </w:p>
          <w:p w14:paraId="4F7D44ED" w14:textId="15144C56" w:rsidR="00DB3B53" w:rsidRPr="00C86236" w:rsidRDefault="00DB3B53" w:rsidP="00B30AB1">
            <w:pPr>
              <w:pStyle w:val="Style11"/>
              <w:spacing w:line="240" w:lineRule="auto"/>
              <w:rPr>
                <w:rFonts w:ascii="Arial" w:hAnsi="Arial" w:cs="Arial"/>
                <w:b/>
                <w:noProof w:val="0"/>
                <w:sz w:val="20"/>
                <w:szCs w:val="20"/>
                <w:lang w:val="en-US"/>
              </w:rPr>
            </w:pPr>
          </w:p>
        </w:tc>
        <w:tc>
          <w:tcPr>
            <w:tcW w:w="2909" w:type="dxa"/>
            <w:vAlign w:val="center"/>
          </w:tcPr>
          <w:p w14:paraId="13CA2220" w14:textId="3B045012" w:rsidR="00DB3B53" w:rsidRPr="00C86236" w:rsidRDefault="00DB3B53" w:rsidP="00B30AB1">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lastRenderedPageBreak/>
              <w:t xml:space="preserve">Access to liquidity of </w:t>
            </w:r>
            <w:r w:rsidR="00932E07">
              <w:rPr>
                <w:rFonts w:ascii="Arial" w:hAnsi="Arial" w:cs="Arial"/>
                <w:i/>
                <w:noProof w:val="0"/>
                <w:sz w:val="20"/>
                <w:szCs w:val="20"/>
                <w:lang w:val="en-US"/>
              </w:rPr>
              <w:t>no less than 1</w:t>
            </w:r>
            <w:r w:rsidR="002A01F9">
              <w:rPr>
                <w:rFonts w:ascii="Arial" w:hAnsi="Arial" w:cs="Arial"/>
                <w:i/>
                <w:noProof w:val="0"/>
                <w:sz w:val="20"/>
                <w:szCs w:val="20"/>
                <w:lang w:val="en-US"/>
              </w:rPr>
              <w:t>.5</w:t>
            </w:r>
            <w:r w:rsidR="00932E07">
              <w:rPr>
                <w:rFonts w:ascii="Arial" w:hAnsi="Arial" w:cs="Arial"/>
                <w:i/>
                <w:noProof w:val="0"/>
                <w:sz w:val="20"/>
                <w:szCs w:val="20"/>
                <w:lang w:val="en-US"/>
              </w:rPr>
              <w:t xml:space="preserve"> times </w:t>
            </w:r>
            <w:r w:rsidRPr="00C86236">
              <w:rPr>
                <w:rFonts w:ascii="Arial" w:hAnsi="Arial" w:cs="Arial"/>
                <w:i/>
                <w:noProof w:val="0"/>
                <w:sz w:val="20"/>
                <w:szCs w:val="20"/>
                <w:lang w:val="en-US"/>
              </w:rPr>
              <w:t xml:space="preserve">the </w:t>
            </w:r>
            <w:r w:rsidR="001E3695">
              <w:rPr>
                <w:rFonts w:ascii="Arial" w:hAnsi="Arial" w:cs="Arial"/>
                <w:i/>
                <w:noProof w:val="0"/>
                <w:sz w:val="20"/>
                <w:szCs w:val="20"/>
                <w:lang w:val="en-US"/>
              </w:rPr>
              <w:t>S</w:t>
            </w:r>
            <w:r w:rsidR="00932E07">
              <w:rPr>
                <w:rFonts w:ascii="Arial" w:hAnsi="Arial" w:cs="Arial"/>
                <w:i/>
                <w:noProof w:val="0"/>
                <w:sz w:val="20"/>
                <w:szCs w:val="20"/>
                <w:lang w:val="en-US"/>
              </w:rPr>
              <w:t>upplier</w:t>
            </w:r>
            <w:r w:rsidR="00932E07" w:rsidRPr="00C86236">
              <w:rPr>
                <w:rFonts w:ascii="Arial" w:hAnsi="Arial" w:cs="Arial"/>
                <w:i/>
                <w:noProof w:val="0"/>
                <w:sz w:val="20"/>
                <w:szCs w:val="20"/>
                <w:lang w:val="en-US"/>
              </w:rPr>
              <w:t xml:space="preserve">’s </w:t>
            </w:r>
            <w:r w:rsidRPr="00C86236">
              <w:rPr>
                <w:rFonts w:ascii="Arial" w:hAnsi="Arial" w:cs="Arial"/>
                <w:i/>
                <w:noProof w:val="0"/>
                <w:sz w:val="20"/>
                <w:szCs w:val="20"/>
                <w:lang w:val="en-US"/>
              </w:rPr>
              <w:t>estimated</w:t>
            </w:r>
            <w:r w:rsidR="001E3695">
              <w:rPr>
                <w:rFonts w:ascii="Arial" w:hAnsi="Arial" w:cs="Arial"/>
                <w:i/>
                <w:noProof w:val="0"/>
                <w:sz w:val="20"/>
                <w:szCs w:val="20"/>
                <w:lang w:val="en-US"/>
              </w:rPr>
              <w:t xml:space="preserve"> annual</w:t>
            </w:r>
            <w:r w:rsidRPr="00C86236">
              <w:rPr>
                <w:rFonts w:ascii="Arial" w:hAnsi="Arial" w:cs="Arial"/>
                <w:i/>
                <w:noProof w:val="0"/>
                <w:sz w:val="20"/>
                <w:szCs w:val="20"/>
                <w:lang w:val="en-US"/>
              </w:rPr>
              <w:t xml:space="preserve"> value</w:t>
            </w:r>
            <w:r w:rsidR="00041A40">
              <w:rPr>
                <w:rFonts w:ascii="Arial" w:hAnsi="Arial" w:cs="Arial"/>
                <w:i/>
                <w:noProof w:val="0"/>
                <w:sz w:val="20"/>
                <w:szCs w:val="20"/>
                <w:lang w:val="en-US"/>
              </w:rPr>
              <w:t xml:space="preserve"> that </w:t>
            </w:r>
            <w:r w:rsidR="00041A40">
              <w:rPr>
                <w:rFonts w:ascii="Arial" w:hAnsi="Arial" w:cs="Arial"/>
                <w:i/>
                <w:noProof w:val="0"/>
                <w:sz w:val="20"/>
                <w:szCs w:val="20"/>
                <w:lang w:val="en-US"/>
              </w:rPr>
              <w:lastRenderedPageBreak/>
              <w:t>will be supplied</w:t>
            </w:r>
          </w:p>
        </w:tc>
        <w:tc>
          <w:tcPr>
            <w:tcW w:w="1491" w:type="dxa"/>
            <w:vAlign w:val="center"/>
          </w:tcPr>
          <w:p w14:paraId="4C8BD9ED" w14:textId="77777777" w:rsidR="00DB3B53" w:rsidRPr="00C86236" w:rsidRDefault="00DB3B53"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lastRenderedPageBreak/>
              <w:t>Must meet requirement</w:t>
            </w:r>
          </w:p>
        </w:tc>
        <w:tc>
          <w:tcPr>
            <w:tcW w:w="1491" w:type="dxa"/>
            <w:vAlign w:val="center"/>
          </w:tcPr>
          <w:p w14:paraId="2C342AB2" w14:textId="77777777" w:rsidR="00DB3B53" w:rsidRPr="00C86236" w:rsidRDefault="00DB3B53"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p>
        </w:tc>
        <w:tc>
          <w:tcPr>
            <w:tcW w:w="1491" w:type="dxa"/>
            <w:vAlign w:val="center"/>
          </w:tcPr>
          <w:p w14:paraId="6856C115" w14:textId="77777777" w:rsidR="00DB3B53" w:rsidRPr="00C86236" w:rsidRDefault="00DB3B53"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 xml:space="preserve">Must meet at least twenty-five percent </w:t>
            </w:r>
            <w:r w:rsidRPr="00C86236">
              <w:rPr>
                <w:rFonts w:ascii="Arial" w:hAnsi="Arial" w:cs="Arial"/>
                <w:noProof w:val="0"/>
                <w:sz w:val="20"/>
                <w:szCs w:val="20"/>
                <w:lang w:val="en-US"/>
              </w:rPr>
              <w:lastRenderedPageBreak/>
              <w:t>(25%)</w:t>
            </w:r>
            <w:r w:rsidRPr="00C86236">
              <w:rPr>
                <w:rFonts w:ascii="Arial" w:hAnsi="Arial" w:cs="Arial"/>
                <w:i/>
                <w:noProof w:val="0"/>
                <w:sz w:val="20"/>
                <w:szCs w:val="20"/>
                <w:lang w:val="en-US"/>
              </w:rPr>
              <w:t xml:space="preserve"> </w:t>
            </w:r>
            <w:r w:rsidRPr="00C86236">
              <w:rPr>
                <w:rFonts w:ascii="Arial" w:hAnsi="Arial" w:cs="Arial"/>
                <w:noProof w:val="0"/>
                <w:sz w:val="20"/>
                <w:szCs w:val="20"/>
                <w:lang w:val="en-US"/>
              </w:rPr>
              <w:t>of the requirement</w:t>
            </w:r>
          </w:p>
        </w:tc>
        <w:tc>
          <w:tcPr>
            <w:tcW w:w="1491" w:type="dxa"/>
            <w:vAlign w:val="center"/>
          </w:tcPr>
          <w:p w14:paraId="633A3B56" w14:textId="77777777" w:rsidR="00DB3B53" w:rsidRPr="00C86236" w:rsidRDefault="00DB3B53" w:rsidP="00C31776">
            <w:pPr>
              <w:jc w:val="center"/>
              <w:rPr>
                <w:rFonts w:ascii="Arial" w:hAnsi="Arial" w:cs="Arial"/>
                <w:noProof w:val="0"/>
                <w:sz w:val="20"/>
                <w:lang w:val="en-US"/>
              </w:rPr>
            </w:pPr>
            <w:r w:rsidRPr="00C86236">
              <w:rPr>
                <w:rFonts w:ascii="Arial" w:hAnsi="Arial" w:cs="Arial"/>
                <w:noProof w:val="0"/>
                <w:sz w:val="20"/>
                <w:lang w:val="en-US"/>
              </w:rPr>
              <w:lastRenderedPageBreak/>
              <w:t xml:space="preserve">Must meet at least forty percent (40%) </w:t>
            </w:r>
            <w:r w:rsidRPr="00C86236">
              <w:rPr>
                <w:rFonts w:ascii="Arial" w:hAnsi="Arial" w:cs="Arial"/>
                <w:noProof w:val="0"/>
                <w:sz w:val="20"/>
                <w:lang w:val="en-US"/>
              </w:rPr>
              <w:lastRenderedPageBreak/>
              <w:t>of the requirement</w:t>
            </w:r>
          </w:p>
        </w:tc>
        <w:tc>
          <w:tcPr>
            <w:tcW w:w="2909" w:type="dxa"/>
            <w:vAlign w:val="center"/>
          </w:tcPr>
          <w:p w14:paraId="4C0343FC" w14:textId="77777777" w:rsidR="00DB3B53" w:rsidRPr="00C86236" w:rsidRDefault="00DB3B53" w:rsidP="00C31776">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lastRenderedPageBreak/>
              <w:t>Liquidity Letter issued by the Bidder’s bankers (free format)</w:t>
            </w:r>
          </w:p>
        </w:tc>
      </w:tr>
    </w:tbl>
    <w:p w14:paraId="12469D7D" w14:textId="77777777" w:rsidR="00A3095B" w:rsidRPr="00C86236" w:rsidRDefault="00A3095B" w:rsidP="00C60D43">
      <w:pPr>
        <w:pStyle w:val="BankNormal"/>
        <w:spacing w:after="0"/>
        <w:jc w:val="both"/>
        <w:rPr>
          <w:rFonts w:ascii="Arial" w:hAnsi="Arial" w:cs="Arial"/>
          <w:iCs/>
          <w:noProof w:val="0"/>
          <w:szCs w:val="22"/>
          <w:lang w:val="en-US"/>
        </w:rPr>
      </w:pPr>
    </w:p>
    <w:tbl>
      <w:tblPr>
        <w:tblStyle w:val="TableGrid"/>
        <w:tblW w:w="14195" w:type="dxa"/>
        <w:tblLayout w:type="fixed"/>
        <w:tblLook w:val="04A0" w:firstRow="1" w:lastRow="0" w:firstColumn="1" w:lastColumn="0" w:noHBand="0" w:noVBand="1"/>
      </w:tblPr>
      <w:tblGrid>
        <w:gridCol w:w="641"/>
        <w:gridCol w:w="1772"/>
        <w:gridCol w:w="2909"/>
        <w:gridCol w:w="1491"/>
        <w:gridCol w:w="1491"/>
        <w:gridCol w:w="1491"/>
        <w:gridCol w:w="1491"/>
        <w:gridCol w:w="2909"/>
      </w:tblGrid>
      <w:tr w:rsidR="0096109F" w:rsidRPr="00C86236" w14:paraId="3D341D8D" w14:textId="77777777" w:rsidTr="00684F10">
        <w:trPr>
          <w:tblHeader/>
        </w:trPr>
        <w:tc>
          <w:tcPr>
            <w:tcW w:w="14195" w:type="dxa"/>
            <w:gridSpan w:val="8"/>
          </w:tcPr>
          <w:p w14:paraId="3A1470B2" w14:textId="77777777" w:rsidR="0096109F" w:rsidRPr="00C86236" w:rsidRDefault="0096109F" w:rsidP="0096109F">
            <w:pPr>
              <w:pStyle w:val="BankNormal"/>
              <w:keepNext/>
              <w:spacing w:before="60" w:after="60"/>
              <w:jc w:val="center"/>
              <w:rPr>
                <w:rFonts w:ascii="Arial" w:hAnsi="Arial" w:cs="Arial"/>
                <w:b/>
                <w:iCs/>
                <w:noProof w:val="0"/>
                <w:szCs w:val="22"/>
                <w:lang w:val="en-US"/>
              </w:rPr>
            </w:pPr>
            <w:r w:rsidRPr="00C86236">
              <w:rPr>
                <w:rFonts w:ascii="Arial" w:hAnsi="Arial" w:cs="Arial"/>
                <w:b/>
                <w:iCs/>
                <w:noProof w:val="0"/>
                <w:szCs w:val="22"/>
                <w:lang w:val="en-US"/>
              </w:rPr>
              <w:t>Table 4</w:t>
            </w:r>
          </w:p>
        </w:tc>
      </w:tr>
      <w:tr w:rsidR="00B33817" w:rsidRPr="00C86236" w14:paraId="234A8F24" w14:textId="77777777" w:rsidTr="0069531F">
        <w:trPr>
          <w:tblHeader/>
        </w:trPr>
        <w:tc>
          <w:tcPr>
            <w:tcW w:w="5322" w:type="dxa"/>
            <w:gridSpan w:val="3"/>
            <w:shd w:val="clear" w:color="auto" w:fill="D9D9D9" w:themeFill="background1" w:themeFillShade="D9"/>
            <w:vAlign w:val="center"/>
          </w:tcPr>
          <w:p w14:paraId="135E8F9B"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Qualification Criteria</w:t>
            </w:r>
          </w:p>
        </w:tc>
        <w:tc>
          <w:tcPr>
            <w:tcW w:w="5964" w:type="dxa"/>
            <w:gridSpan w:val="4"/>
            <w:shd w:val="clear" w:color="auto" w:fill="D9D9D9" w:themeFill="background1" w:themeFillShade="D9"/>
            <w:vAlign w:val="center"/>
          </w:tcPr>
          <w:p w14:paraId="2DB7D792"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Compliance Requirements</w:t>
            </w:r>
          </w:p>
        </w:tc>
        <w:tc>
          <w:tcPr>
            <w:tcW w:w="2909" w:type="dxa"/>
            <w:shd w:val="clear" w:color="auto" w:fill="D9D9D9" w:themeFill="background1" w:themeFillShade="D9"/>
            <w:vAlign w:val="center"/>
          </w:tcPr>
          <w:p w14:paraId="00D5C09A"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Documentation</w:t>
            </w:r>
          </w:p>
        </w:tc>
      </w:tr>
      <w:tr w:rsidR="00C358E1" w:rsidRPr="00C86236" w14:paraId="60CA9A09" w14:textId="77777777" w:rsidTr="0069531F">
        <w:trPr>
          <w:tblHeader/>
        </w:trPr>
        <w:tc>
          <w:tcPr>
            <w:tcW w:w="641" w:type="dxa"/>
            <w:vMerge w:val="restart"/>
            <w:shd w:val="clear" w:color="auto" w:fill="D9D9D9" w:themeFill="background1" w:themeFillShade="D9"/>
            <w:vAlign w:val="center"/>
          </w:tcPr>
          <w:p w14:paraId="7E621E95"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No.</w:t>
            </w:r>
          </w:p>
        </w:tc>
        <w:tc>
          <w:tcPr>
            <w:tcW w:w="1772" w:type="dxa"/>
            <w:vMerge w:val="restart"/>
            <w:shd w:val="clear" w:color="auto" w:fill="D9D9D9" w:themeFill="background1" w:themeFillShade="D9"/>
            <w:vAlign w:val="center"/>
          </w:tcPr>
          <w:p w14:paraId="153C42EA"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Subject</w:t>
            </w:r>
          </w:p>
        </w:tc>
        <w:tc>
          <w:tcPr>
            <w:tcW w:w="2909" w:type="dxa"/>
            <w:vMerge w:val="restart"/>
            <w:shd w:val="clear" w:color="auto" w:fill="D9D9D9" w:themeFill="background1" w:themeFillShade="D9"/>
            <w:vAlign w:val="center"/>
          </w:tcPr>
          <w:p w14:paraId="43DFC1C8"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Requirement</w:t>
            </w:r>
          </w:p>
        </w:tc>
        <w:tc>
          <w:tcPr>
            <w:tcW w:w="1491" w:type="dxa"/>
            <w:vMerge w:val="restart"/>
            <w:shd w:val="clear" w:color="auto" w:fill="D9D9D9" w:themeFill="background1" w:themeFillShade="D9"/>
            <w:vAlign w:val="center"/>
          </w:tcPr>
          <w:p w14:paraId="7A19E706"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Single Entity</w:t>
            </w:r>
          </w:p>
        </w:tc>
        <w:tc>
          <w:tcPr>
            <w:tcW w:w="4473" w:type="dxa"/>
            <w:gridSpan w:val="3"/>
            <w:shd w:val="clear" w:color="auto" w:fill="D9D9D9" w:themeFill="background1" w:themeFillShade="D9"/>
            <w:vAlign w:val="center"/>
          </w:tcPr>
          <w:p w14:paraId="4EC0DB6C"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Joint Venture (existing or intended)</w:t>
            </w:r>
          </w:p>
        </w:tc>
        <w:tc>
          <w:tcPr>
            <w:tcW w:w="2909" w:type="dxa"/>
            <w:vMerge w:val="restart"/>
            <w:shd w:val="clear" w:color="auto" w:fill="D9D9D9" w:themeFill="background1" w:themeFillShade="D9"/>
            <w:vAlign w:val="center"/>
          </w:tcPr>
          <w:p w14:paraId="57AE9D04"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Submission Requirements</w:t>
            </w:r>
          </w:p>
        </w:tc>
      </w:tr>
      <w:tr w:rsidR="00C358E1" w:rsidRPr="00C86236" w14:paraId="65AB79D0" w14:textId="77777777" w:rsidTr="0069531F">
        <w:trPr>
          <w:tblHeader/>
        </w:trPr>
        <w:tc>
          <w:tcPr>
            <w:tcW w:w="641" w:type="dxa"/>
            <w:vMerge/>
            <w:vAlign w:val="center"/>
          </w:tcPr>
          <w:p w14:paraId="57844793" w14:textId="77777777" w:rsidR="00C358E1" w:rsidRPr="00C86236" w:rsidRDefault="00C358E1" w:rsidP="00C31776">
            <w:pPr>
              <w:pStyle w:val="BankNormal"/>
              <w:spacing w:after="0"/>
              <w:jc w:val="center"/>
              <w:rPr>
                <w:rFonts w:ascii="Arial" w:hAnsi="Arial" w:cs="Arial"/>
                <w:iCs/>
                <w:noProof w:val="0"/>
                <w:szCs w:val="22"/>
                <w:lang w:val="en-US"/>
              </w:rPr>
            </w:pPr>
          </w:p>
        </w:tc>
        <w:tc>
          <w:tcPr>
            <w:tcW w:w="1772" w:type="dxa"/>
            <w:vMerge/>
            <w:vAlign w:val="center"/>
          </w:tcPr>
          <w:p w14:paraId="08BAB95C" w14:textId="77777777" w:rsidR="00C358E1" w:rsidRPr="00C86236" w:rsidRDefault="00C358E1" w:rsidP="00C31776">
            <w:pPr>
              <w:pStyle w:val="BankNormal"/>
              <w:spacing w:after="0"/>
              <w:jc w:val="center"/>
              <w:rPr>
                <w:rFonts w:ascii="Arial" w:hAnsi="Arial" w:cs="Arial"/>
                <w:iCs/>
                <w:noProof w:val="0"/>
                <w:szCs w:val="22"/>
                <w:lang w:val="en-US"/>
              </w:rPr>
            </w:pPr>
          </w:p>
        </w:tc>
        <w:tc>
          <w:tcPr>
            <w:tcW w:w="2909" w:type="dxa"/>
            <w:vMerge/>
            <w:vAlign w:val="center"/>
          </w:tcPr>
          <w:p w14:paraId="7E65A18F" w14:textId="77777777" w:rsidR="00C358E1" w:rsidRPr="00C86236" w:rsidRDefault="00C358E1" w:rsidP="00C31776">
            <w:pPr>
              <w:pStyle w:val="BankNormal"/>
              <w:spacing w:after="0"/>
              <w:jc w:val="center"/>
              <w:rPr>
                <w:rFonts w:ascii="Arial" w:hAnsi="Arial" w:cs="Arial"/>
                <w:iCs/>
                <w:noProof w:val="0"/>
                <w:szCs w:val="22"/>
                <w:lang w:val="en-US"/>
              </w:rPr>
            </w:pPr>
          </w:p>
        </w:tc>
        <w:tc>
          <w:tcPr>
            <w:tcW w:w="1491" w:type="dxa"/>
            <w:vMerge/>
            <w:vAlign w:val="center"/>
          </w:tcPr>
          <w:p w14:paraId="1BF3F26C" w14:textId="77777777" w:rsidR="00C358E1" w:rsidRPr="00C86236" w:rsidRDefault="00C358E1" w:rsidP="00C31776">
            <w:pPr>
              <w:pStyle w:val="Style11"/>
              <w:spacing w:before="60" w:after="60" w:line="240" w:lineRule="auto"/>
              <w:jc w:val="center"/>
              <w:rPr>
                <w:rFonts w:ascii="Arial" w:hAnsi="Arial" w:cs="Arial"/>
                <w:b/>
                <w:noProof w:val="0"/>
                <w:sz w:val="20"/>
                <w:szCs w:val="20"/>
                <w:lang w:val="en-US"/>
              </w:rPr>
            </w:pPr>
          </w:p>
        </w:tc>
        <w:tc>
          <w:tcPr>
            <w:tcW w:w="1491" w:type="dxa"/>
            <w:shd w:val="clear" w:color="auto" w:fill="D9D9D9" w:themeFill="background1" w:themeFillShade="D9"/>
            <w:vAlign w:val="center"/>
          </w:tcPr>
          <w:p w14:paraId="78A7DC4B" w14:textId="77777777" w:rsidR="00C358E1" w:rsidRPr="00C86236" w:rsidRDefault="00C358E1"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All Parties Combined</w:t>
            </w:r>
          </w:p>
        </w:tc>
        <w:tc>
          <w:tcPr>
            <w:tcW w:w="1491" w:type="dxa"/>
            <w:shd w:val="clear" w:color="auto" w:fill="D9D9D9" w:themeFill="background1" w:themeFillShade="D9"/>
            <w:vAlign w:val="center"/>
          </w:tcPr>
          <w:p w14:paraId="5ABB18E3" w14:textId="77777777" w:rsidR="00C358E1" w:rsidRPr="00C86236" w:rsidRDefault="00C358E1"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Each Member</w:t>
            </w:r>
          </w:p>
        </w:tc>
        <w:tc>
          <w:tcPr>
            <w:tcW w:w="1491" w:type="dxa"/>
            <w:shd w:val="clear" w:color="auto" w:fill="D9D9D9" w:themeFill="background1" w:themeFillShade="D9"/>
            <w:vAlign w:val="center"/>
          </w:tcPr>
          <w:p w14:paraId="56B6AF2E" w14:textId="77777777" w:rsidR="00C358E1" w:rsidRPr="00C86236" w:rsidRDefault="00C358E1"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One Member</w:t>
            </w:r>
          </w:p>
        </w:tc>
        <w:tc>
          <w:tcPr>
            <w:tcW w:w="2909" w:type="dxa"/>
            <w:vMerge/>
            <w:shd w:val="clear" w:color="auto" w:fill="D9D9D9" w:themeFill="background1" w:themeFillShade="D9"/>
            <w:vAlign w:val="center"/>
          </w:tcPr>
          <w:p w14:paraId="396B5513" w14:textId="77777777" w:rsidR="00C358E1" w:rsidRPr="00C86236" w:rsidRDefault="00C358E1" w:rsidP="00C31776">
            <w:pPr>
              <w:pStyle w:val="BankNormal"/>
              <w:spacing w:after="0"/>
              <w:jc w:val="center"/>
              <w:rPr>
                <w:rFonts w:ascii="Arial" w:hAnsi="Arial" w:cs="Arial"/>
                <w:iCs/>
                <w:noProof w:val="0"/>
                <w:szCs w:val="22"/>
                <w:lang w:val="en-US"/>
              </w:rPr>
            </w:pPr>
          </w:p>
        </w:tc>
      </w:tr>
      <w:tr w:rsidR="00B33817" w:rsidRPr="00C86236" w14:paraId="3B35B4E2" w14:textId="77777777" w:rsidTr="00166988">
        <w:trPr>
          <w:tblHeader/>
        </w:trPr>
        <w:tc>
          <w:tcPr>
            <w:tcW w:w="14195" w:type="dxa"/>
            <w:gridSpan w:val="8"/>
            <w:vAlign w:val="center"/>
          </w:tcPr>
          <w:p w14:paraId="7E6D1E70" w14:textId="77777777" w:rsidR="00B33817" w:rsidRPr="00C86236" w:rsidRDefault="00B33817" w:rsidP="00C31776">
            <w:pPr>
              <w:pStyle w:val="Sec3header"/>
              <w:tabs>
                <w:tab w:val="clear" w:pos="8424"/>
              </w:tabs>
              <w:spacing w:before="60" w:after="60"/>
              <w:rPr>
                <w:noProof w:val="0"/>
                <w:sz w:val="20"/>
                <w:lang w:val="en-US"/>
              </w:rPr>
            </w:pPr>
            <w:r w:rsidRPr="00C86236">
              <w:rPr>
                <w:noProof w:val="0"/>
                <w:sz w:val="20"/>
                <w:lang w:val="en-US"/>
              </w:rPr>
              <w:t>4. Experience</w:t>
            </w:r>
          </w:p>
        </w:tc>
      </w:tr>
      <w:tr w:rsidR="00B33817" w:rsidRPr="00C86236" w14:paraId="3704E5D6" w14:textId="77777777" w:rsidTr="00B33817">
        <w:tc>
          <w:tcPr>
            <w:tcW w:w="641" w:type="dxa"/>
            <w:vAlign w:val="center"/>
          </w:tcPr>
          <w:p w14:paraId="1669283B"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4.1</w:t>
            </w:r>
          </w:p>
        </w:tc>
        <w:tc>
          <w:tcPr>
            <w:tcW w:w="1772" w:type="dxa"/>
            <w:vAlign w:val="center"/>
          </w:tcPr>
          <w:p w14:paraId="5B392903" w14:textId="77777777" w:rsidR="00B33817" w:rsidRPr="00C86236" w:rsidRDefault="00B33817" w:rsidP="00B33817">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Similar Experience</w:t>
            </w:r>
          </w:p>
        </w:tc>
        <w:tc>
          <w:tcPr>
            <w:tcW w:w="2909" w:type="dxa"/>
            <w:vAlign w:val="center"/>
          </w:tcPr>
          <w:p w14:paraId="3AE7402A" w14:textId="6BF45C1C" w:rsidR="00B33817" w:rsidRPr="008C4F50" w:rsidRDefault="008C4F50" w:rsidP="00C029DA">
            <w:pPr>
              <w:pStyle w:val="Style11"/>
              <w:tabs>
                <w:tab w:val="left" w:leader="dot" w:pos="8424"/>
              </w:tabs>
              <w:spacing w:line="240" w:lineRule="auto"/>
              <w:rPr>
                <w:rFonts w:ascii="Arial" w:hAnsi="Arial" w:cs="Arial"/>
                <w:noProof w:val="0"/>
                <w:sz w:val="20"/>
                <w:szCs w:val="20"/>
              </w:rPr>
            </w:pPr>
            <w:r w:rsidRPr="006C44D5">
              <w:rPr>
                <w:rFonts w:ascii="Arial" w:hAnsi="Arial" w:cs="Arial"/>
                <w:noProof w:val="0"/>
                <w:sz w:val="20"/>
                <w:szCs w:val="20"/>
                <w:lang w:val="en-US"/>
              </w:rPr>
              <w:t>A minimum number of similar</w:t>
            </w:r>
            <w:r w:rsidRPr="006C44D5">
              <w:rPr>
                <w:rStyle w:val="FootnoteReference"/>
                <w:rFonts w:ascii="Arial" w:hAnsi="Arial" w:cs="Arial"/>
                <w:noProof w:val="0"/>
                <w:sz w:val="20"/>
                <w:szCs w:val="20"/>
                <w:lang w:val="en-US"/>
              </w:rPr>
              <w:footnoteReference w:id="6"/>
            </w:r>
            <w:r w:rsidRPr="006C44D5">
              <w:rPr>
                <w:rFonts w:ascii="Arial" w:hAnsi="Arial" w:cs="Arial"/>
                <w:noProof w:val="0"/>
                <w:sz w:val="20"/>
                <w:szCs w:val="20"/>
                <w:lang w:val="en-US"/>
              </w:rPr>
              <w:t xml:space="preserve"> contracts specified below that have been satisfactorily and substantially</w:t>
            </w:r>
            <w:r w:rsidRPr="006C44D5">
              <w:rPr>
                <w:rStyle w:val="FootnoteReference"/>
                <w:rFonts w:ascii="Arial" w:hAnsi="Arial" w:cs="Arial"/>
                <w:noProof w:val="0"/>
                <w:sz w:val="20"/>
                <w:szCs w:val="20"/>
                <w:lang w:val="en-US"/>
              </w:rPr>
              <w:footnoteReference w:id="7"/>
            </w:r>
            <w:r w:rsidRPr="006C44D5">
              <w:rPr>
                <w:rFonts w:ascii="Arial" w:hAnsi="Arial" w:cs="Arial"/>
                <w:noProof w:val="0"/>
                <w:sz w:val="20"/>
                <w:szCs w:val="20"/>
                <w:lang w:val="en-US"/>
              </w:rPr>
              <w:t xml:space="preserve"> completed as Supplier, or joint venture member</w:t>
            </w:r>
            <w:r w:rsidRPr="006C44D5">
              <w:rPr>
                <w:rFonts w:ascii="Arial" w:hAnsi="Arial" w:cs="Arial"/>
                <w:noProof w:val="0"/>
                <w:sz w:val="20"/>
                <w:szCs w:val="20"/>
                <w:vertAlign w:val="superscript"/>
                <w:lang w:val="en-US"/>
              </w:rPr>
              <w:footnoteReference w:id="8"/>
            </w:r>
            <w:r w:rsidRPr="006C44D5">
              <w:rPr>
                <w:rFonts w:ascii="Arial" w:hAnsi="Arial" w:cs="Arial"/>
                <w:noProof w:val="0"/>
                <w:sz w:val="20"/>
                <w:szCs w:val="20"/>
                <w:lang w:val="en-US"/>
              </w:rPr>
              <w:t xml:space="preserve">, during the past </w:t>
            </w:r>
            <w:r>
              <w:rPr>
                <w:rFonts w:ascii="Arial" w:hAnsi="Arial" w:cs="Arial"/>
                <w:i/>
                <w:noProof w:val="0"/>
                <w:sz w:val="20"/>
                <w:szCs w:val="20"/>
                <w:lang w:val="en-US"/>
              </w:rPr>
              <w:t xml:space="preserve">3 </w:t>
            </w:r>
            <w:r w:rsidRPr="006C44D5">
              <w:rPr>
                <w:rFonts w:ascii="Arial" w:hAnsi="Arial" w:cs="Arial"/>
                <w:noProof w:val="0"/>
                <w:sz w:val="20"/>
                <w:szCs w:val="20"/>
                <w:lang w:val="en-US"/>
              </w:rPr>
              <w:t xml:space="preserve">years: N </w:t>
            </w:r>
            <w:r w:rsidRPr="006C44D5">
              <w:rPr>
                <w:rFonts w:ascii="Arial" w:hAnsi="Arial" w:cs="Arial"/>
                <w:i/>
                <w:noProof w:val="0"/>
                <w:sz w:val="20"/>
                <w:szCs w:val="20"/>
                <w:lang w:val="en-US"/>
              </w:rPr>
              <w:t xml:space="preserve">2, </w:t>
            </w:r>
            <w:r w:rsidRPr="006C44D5">
              <w:rPr>
                <w:rFonts w:ascii="Arial" w:hAnsi="Arial" w:cs="Arial"/>
                <w:noProof w:val="0"/>
                <w:sz w:val="20"/>
                <w:szCs w:val="20"/>
                <w:lang w:val="en-US"/>
              </w:rPr>
              <w:t xml:space="preserve">contracts, each of a minimum value V </w:t>
            </w:r>
            <w:r w:rsidR="00401FD1">
              <w:rPr>
                <w:rFonts w:ascii="Arial" w:hAnsi="Arial" w:cs="Arial"/>
                <w:i/>
                <w:noProof w:val="0"/>
                <w:sz w:val="20"/>
                <w:szCs w:val="20"/>
                <w:lang w:val="en-US"/>
              </w:rPr>
              <w:t xml:space="preserve">of </w:t>
            </w:r>
            <w:r w:rsidR="00174479">
              <w:rPr>
                <w:rFonts w:ascii="Arial" w:hAnsi="Arial" w:cs="Arial"/>
                <w:i/>
                <w:noProof w:val="0"/>
                <w:sz w:val="20"/>
                <w:szCs w:val="20"/>
                <w:lang w:val="en-US"/>
              </w:rPr>
              <w:t>EUR</w:t>
            </w:r>
            <w:r w:rsidR="00401FD1">
              <w:rPr>
                <w:rFonts w:ascii="Arial" w:hAnsi="Arial" w:cs="Arial"/>
                <w:i/>
                <w:noProof w:val="0"/>
                <w:sz w:val="20"/>
                <w:szCs w:val="20"/>
                <w:lang w:val="en-US"/>
              </w:rPr>
              <w:t xml:space="preserve"> </w:t>
            </w:r>
            <w:r w:rsidR="00401FD1">
              <w:rPr>
                <w:rFonts w:ascii="Arial" w:hAnsi="Arial" w:cs="Arial"/>
                <w:i/>
                <w:noProof w:val="0"/>
                <w:sz w:val="20"/>
                <w:szCs w:val="20"/>
                <w:lang w:val="en-US"/>
              </w:rPr>
              <w:lastRenderedPageBreak/>
              <w:t>80,000</w:t>
            </w:r>
          </w:p>
        </w:tc>
        <w:tc>
          <w:tcPr>
            <w:tcW w:w="1491" w:type="dxa"/>
            <w:vAlign w:val="center"/>
          </w:tcPr>
          <w:p w14:paraId="5495708F"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lastRenderedPageBreak/>
              <w:t>Must meet requirement</w:t>
            </w:r>
          </w:p>
        </w:tc>
        <w:tc>
          <w:tcPr>
            <w:tcW w:w="1491" w:type="dxa"/>
            <w:vAlign w:val="center"/>
          </w:tcPr>
          <w:p w14:paraId="040C0DF9"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Must meet requirement</w:t>
            </w:r>
            <w:r w:rsidRPr="00C86236">
              <w:rPr>
                <w:rStyle w:val="FootnoteReference"/>
                <w:rFonts w:ascii="Arial" w:hAnsi="Arial" w:cs="Arial"/>
                <w:noProof w:val="0"/>
                <w:sz w:val="20"/>
                <w:szCs w:val="20"/>
                <w:lang w:val="en-US"/>
              </w:rPr>
              <w:footnoteReference w:id="9"/>
            </w:r>
          </w:p>
        </w:tc>
        <w:tc>
          <w:tcPr>
            <w:tcW w:w="1491" w:type="dxa"/>
            <w:vAlign w:val="center"/>
          </w:tcPr>
          <w:p w14:paraId="5D80ABC6" w14:textId="77777777" w:rsidR="00B33817" w:rsidRPr="00C86236" w:rsidRDefault="00B33817" w:rsidP="00B33817">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2C4AAC1D" w14:textId="77777777" w:rsidR="00B33817" w:rsidRPr="00C86236" w:rsidRDefault="00B33817" w:rsidP="00B33817">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47B99E90" w14:textId="77777777" w:rsidR="00B33817" w:rsidRPr="00C86236" w:rsidRDefault="006E5BF8" w:rsidP="00B33817">
            <w:pPr>
              <w:pStyle w:val="Style11"/>
              <w:tabs>
                <w:tab w:val="left" w:leader="dot" w:pos="8424"/>
              </w:tabs>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Form EXP - </w:t>
            </w:r>
            <w:r w:rsidR="00B33817" w:rsidRPr="00C86236">
              <w:rPr>
                <w:rFonts w:ascii="Arial" w:hAnsi="Arial" w:cs="Arial"/>
                <w:noProof w:val="0"/>
                <w:sz w:val="20"/>
                <w:szCs w:val="20"/>
                <w:lang w:val="en-US"/>
              </w:rPr>
              <w:t>4.1</w:t>
            </w:r>
            <w:r w:rsidRPr="00C86236">
              <w:rPr>
                <w:rFonts w:ascii="Arial" w:hAnsi="Arial" w:cs="Arial"/>
                <w:noProof w:val="0"/>
                <w:sz w:val="20"/>
                <w:szCs w:val="20"/>
                <w:lang w:val="en-US"/>
              </w:rPr>
              <w:t xml:space="preserve"> (one per contract)</w:t>
            </w:r>
          </w:p>
        </w:tc>
      </w:tr>
    </w:tbl>
    <w:p w14:paraId="51F20F51" w14:textId="77777777" w:rsidR="00A3095B" w:rsidRPr="00C86236" w:rsidRDefault="00A3095B" w:rsidP="00C60D43">
      <w:pPr>
        <w:pStyle w:val="BankNormal"/>
        <w:spacing w:after="0"/>
        <w:jc w:val="both"/>
        <w:rPr>
          <w:rFonts w:ascii="Arial" w:hAnsi="Arial" w:cs="Arial"/>
          <w:iCs/>
          <w:noProof w:val="0"/>
          <w:szCs w:val="22"/>
          <w:lang w:val="en-US"/>
        </w:rPr>
      </w:pPr>
    </w:p>
    <w:tbl>
      <w:tblPr>
        <w:tblStyle w:val="TableGrid"/>
        <w:tblW w:w="14195" w:type="dxa"/>
        <w:tblLayout w:type="fixed"/>
        <w:tblLook w:val="04A0" w:firstRow="1" w:lastRow="0" w:firstColumn="1" w:lastColumn="0" w:noHBand="0" w:noVBand="1"/>
      </w:tblPr>
      <w:tblGrid>
        <w:gridCol w:w="641"/>
        <w:gridCol w:w="1772"/>
        <w:gridCol w:w="2909"/>
        <w:gridCol w:w="1491"/>
        <w:gridCol w:w="1491"/>
        <w:gridCol w:w="1491"/>
        <w:gridCol w:w="1491"/>
        <w:gridCol w:w="2909"/>
      </w:tblGrid>
      <w:tr w:rsidR="0096109F" w:rsidRPr="00C86236" w14:paraId="6982C836" w14:textId="77777777" w:rsidTr="00684F10">
        <w:tc>
          <w:tcPr>
            <w:tcW w:w="14195" w:type="dxa"/>
            <w:gridSpan w:val="8"/>
          </w:tcPr>
          <w:p w14:paraId="4E4288B1" w14:textId="77777777" w:rsidR="0096109F" w:rsidRPr="00C86236" w:rsidRDefault="0096109F" w:rsidP="0096109F">
            <w:pPr>
              <w:pStyle w:val="BankNormal"/>
              <w:keepNext/>
              <w:spacing w:before="60" w:after="60"/>
              <w:jc w:val="center"/>
              <w:rPr>
                <w:rFonts w:ascii="Arial" w:hAnsi="Arial" w:cs="Arial"/>
                <w:b/>
                <w:iCs/>
                <w:noProof w:val="0"/>
                <w:szCs w:val="22"/>
                <w:lang w:val="en-US"/>
              </w:rPr>
            </w:pPr>
            <w:r w:rsidRPr="00C86236">
              <w:rPr>
                <w:rFonts w:ascii="Arial" w:hAnsi="Arial" w:cs="Arial"/>
                <w:b/>
                <w:iCs/>
                <w:noProof w:val="0"/>
                <w:szCs w:val="22"/>
                <w:lang w:val="en-US"/>
              </w:rPr>
              <w:t>Table 5</w:t>
            </w:r>
          </w:p>
        </w:tc>
      </w:tr>
      <w:tr w:rsidR="00B33817" w:rsidRPr="00C86236" w14:paraId="5FC10775" w14:textId="77777777" w:rsidTr="0069531F">
        <w:tc>
          <w:tcPr>
            <w:tcW w:w="5322" w:type="dxa"/>
            <w:gridSpan w:val="3"/>
            <w:shd w:val="clear" w:color="auto" w:fill="D9D9D9" w:themeFill="background1" w:themeFillShade="D9"/>
            <w:vAlign w:val="center"/>
          </w:tcPr>
          <w:p w14:paraId="5947BE9F"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Qualification Criteria</w:t>
            </w:r>
          </w:p>
        </w:tc>
        <w:tc>
          <w:tcPr>
            <w:tcW w:w="5964" w:type="dxa"/>
            <w:gridSpan w:val="4"/>
            <w:shd w:val="clear" w:color="auto" w:fill="D9D9D9" w:themeFill="background1" w:themeFillShade="D9"/>
            <w:vAlign w:val="center"/>
          </w:tcPr>
          <w:p w14:paraId="3068AF08"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Compliance Requirements</w:t>
            </w:r>
          </w:p>
        </w:tc>
        <w:tc>
          <w:tcPr>
            <w:tcW w:w="2909" w:type="dxa"/>
            <w:shd w:val="clear" w:color="auto" w:fill="D9D9D9" w:themeFill="background1" w:themeFillShade="D9"/>
            <w:vAlign w:val="center"/>
          </w:tcPr>
          <w:p w14:paraId="3B0F9482" w14:textId="77777777" w:rsidR="00B33817" w:rsidRPr="00C86236" w:rsidRDefault="00B33817"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Documentation</w:t>
            </w:r>
          </w:p>
        </w:tc>
      </w:tr>
      <w:tr w:rsidR="00166988" w:rsidRPr="00C86236" w14:paraId="259FBDDF" w14:textId="77777777" w:rsidTr="0069531F">
        <w:tc>
          <w:tcPr>
            <w:tcW w:w="641" w:type="dxa"/>
            <w:vMerge w:val="restart"/>
            <w:shd w:val="clear" w:color="auto" w:fill="D9D9D9" w:themeFill="background1" w:themeFillShade="D9"/>
            <w:vAlign w:val="center"/>
          </w:tcPr>
          <w:p w14:paraId="0B47F13E"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No.</w:t>
            </w:r>
          </w:p>
        </w:tc>
        <w:tc>
          <w:tcPr>
            <w:tcW w:w="1772" w:type="dxa"/>
            <w:vMerge w:val="restart"/>
            <w:shd w:val="clear" w:color="auto" w:fill="D9D9D9" w:themeFill="background1" w:themeFillShade="D9"/>
            <w:vAlign w:val="center"/>
          </w:tcPr>
          <w:p w14:paraId="61FE93EA"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Subject</w:t>
            </w:r>
          </w:p>
        </w:tc>
        <w:tc>
          <w:tcPr>
            <w:tcW w:w="2909" w:type="dxa"/>
            <w:vMerge w:val="restart"/>
            <w:shd w:val="clear" w:color="auto" w:fill="D9D9D9" w:themeFill="background1" w:themeFillShade="D9"/>
            <w:vAlign w:val="center"/>
          </w:tcPr>
          <w:p w14:paraId="7E7D6147"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Requirement</w:t>
            </w:r>
          </w:p>
        </w:tc>
        <w:tc>
          <w:tcPr>
            <w:tcW w:w="1491" w:type="dxa"/>
            <w:vMerge w:val="restart"/>
            <w:shd w:val="clear" w:color="auto" w:fill="D9D9D9" w:themeFill="background1" w:themeFillShade="D9"/>
            <w:vAlign w:val="center"/>
          </w:tcPr>
          <w:p w14:paraId="2B09E8DD"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Single Entity</w:t>
            </w:r>
          </w:p>
        </w:tc>
        <w:tc>
          <w:tcPr>
            <w:tcW w:w="4473" w:type="dxa"/>
            <w:gridSpan w:val="3"/>
            <w:shd w:val="clear" w:color="auto" w:fill="D9D9D9" w:themeFill="background1" w:themeFillShade="D9"/>
            <w:vAlign w:val="center"/>
          </w:tcPr>
          <w:p w14:paraId="36373ABB"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Joint Venture (existing or intended)</w:t>
            </w:r>
          </w:p>
        </w:tc>
        <w:tc>
          <w:tcPr>
            <w:tcW w:w="2909" w:type="dxa"/>
            <w:vMerge w:val="restart"/>
            <w:shd w:val="clear" w:color="auto" w:fill="D9D9D9" w:themeFill="background1" w:themeFillShade="D9"/>
            <w:vAlign w:val="center"/>
          </w:tcPr>
          <w:p w14:paraId="7FD4E69B"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Submission Requirements</w:t>
            </w:r>
          </w:p>
        </w:tc>
      </w:tr>
      <w:tr w:rsidR="00166988" w:rsidRPr="00C86236" w14:paraId="4B837EEE" w14:textId="77777777" w:rsidTr="0069531F">
        <w:tc>
          <w:tcPr>
            <w:tcW w:w="641" w:type="dxa"/>
            <w:vMerge/>
            <w:vAlign w:val="center"/>
          </w:tcPr>
          <w:p w14:paraId="7C43EDB3" w14:textId="77777777" w:rsidR="00166988" w:rsidRPr="00C86236" w:rsidRDefault="00166988" w:rsidP="00C31776">
            <w:pPr>
              <w:pStyle w:val="BankNormal"/>
              <w:spacing w:after="0"/>
              <w:jc w:val="center"/>
              <w:rPr>
                <w:rFonts w:ascii="Arial" w:hAnsi="Arial" w:cs="Arial"/>
                <w:iCs/>
                <w:noProof w:val="0"/>
                <w:szCs w:val="22"/>
                <w:lang w:val="en-US"/>
              </w:rPr>
            </w:pPr>
          </w:p>
        </w:tc>
        <w:tc>
          <w:tcPr>
            <w:tcW w:w="1772" w:type="dxa"/>
            <w:vMerge/>
            <w:vAlign w:val="center"/>
          </w:tcPr>
          <w:p w14:paraId="5502D620" w14:textId="77777777" w:rsidR="00166988" w:rsidRPr="00C86236" w:rsidRDefault="00166988" w:rsidP="00C31776">
            <w:pPr>
              <w:pStyle w:val="BankNormal"/>
              <w:spacing w:after="0"/>
              <w:jc w:val="center"/>
              <w:rPr>
                <w:rFonts w:ascii="Arial" w:hAnsi="Arial" w:cs="Arial"/>
                <w:iCs/>
                <w:noProof w:val="0"/>
                <w:szCs w:val="22"/>
                <w:lang w:val="en-US"/>
              </w:rPr>
            </w:pPr>
          </w:p>
        </w:tc>
        <w:tc>
          <w:tcPr>
            <w:tcW w:w="2909" w:type="dxa"/>
            <w:vMerge/>
            <w:vAlign w:val="center"/>
          </w:tcPr>
          <w:p w14:paraId="68DD6B41" w14:textId="77777777" w:rsidR="00166988" w:rsidRPr="00C86236" w:rsidRDefault="00166988" w:rsidP="00C31776">
            <w:pPr>
              <w:pStyle w:val="BankNormal"/>
              <w:spacing w:after="0"/>
              <w:jc w:val="center"/>
              <w:rPr>
                <w:rFonts w:ascii="Arial" w:hAnsi="Arial" w:cs="Arial"/>
                <w:iCs/>
                <w:noProof w:val="0"/>
                <w:szCs w:val="22"/>
                <w:lang w:val="en-US"/>
              </w:rPr>
            </w:pPr>
          </w:p>
        </w:tc>
        <w:tc>
          <w:tcPr>
            <w:tcW w:w="1491" w:type="dxa"/>
            <w:vMerge/>
            <w:vAlign w:val="center"/>
          </w:tcPr>
          <w:p w14:paraId="11689075" w14:textId="77777777" w:rsidR="00166988" w:rsidRPr="00C86236" w:rsidRDefault="00166988" w:rsidP="00C31776">
            <w:pPr>
              <w:pStyle w:val="Style11"/>
              <w:spacing w:before="60" w:after="60" w:line="240" w:lineRule="auto"/>
              <w:jc w:val="center"/>
              <w:rPr>
                <w:rFonts w:ascii="Arial" w:hAnsi="Arial" w:cs="Arial"/>
                <w:b/>
                <w:noProof w:val="0"/>
                <w:sz w:val="20"/>
                <w:szCs w:val="20"/>
                <w:lang w:val="en-US"/>
              </w:rPr>
            </w:pPr>
          </w:p>
        </w:tc>
        <w:tc>
          <w:tcPr>
            <w:tcW w:w="1491" w:type="dxa"/>
            <w:shd w:val="clear" w:color="auto" w:fill="D9D9D9" w:themeFill="background1" w:themeFillShade="D9"/>
            <w:vAlign w:val="center"/>
          </w:tcPr>
          <w:p w14:paraId="737A84EF" w14:textId="77777777" w:rsidR="00166988" w:rsidRPr="00C86236" w:rsidRDefault="00166988"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All Parties Combined</w:t>
            </w:r>
          </w:p>
        </w:tc>
        <w:tc>
          <w:tcPr>
            <w:tcW w:w="1491" w:type="dxa"/>
            <w:shd w:val="clear" w:color="auto" w:fill="D9D9D9" w:themeFill="background1" w:themeFillShade="D9"/>
            <w:vAlign w:val="center"/>
          </w:tcPr>
          <w:p w14:paraId="3E4ABA03" w14:textId="77777777" w:rsidR="00166988" w:rsidRPr="00C86236" w:rsidRDefault="00166988"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Each Member</w:t>
            </w:r>
          </w:p>
        </w:tc>
        <w:tc>
          <w:tcPr>
            <w:tcW w:w="1491" w:type="dxa"/>
            <w:shd w:val="clear" w:color="auto" w:fill="D9D9D9" w:themeFill="background1" w:themeFillShade="D9"/>
            <w:vAlign w:val="center"/>
          </w:tcPr>
          <w:p w14:paraId="53CEE23A" w14:textId="77777777" w:rsidR="00166988" w:rsidRPr="00C86236" w:rsidRDefault="00166988" w:rsidP="00C31776">
            <w:pPr>
              <w:pStyle w:val="Style11"/>
              <w:tabs>
                <w:tab w:val="left" w:leader="dot" w:pos="8424"/>
              </w:tabs>
              <w:spacing w:before="60" w:after="60" w:line="240" w:lineRule="auto"/>
              <w:jc w:val="center"/>
              <w:rPr>
                <w:rFonts w:ascii="Arial" w:hAnsi="Arial" w:cs="Arial"/>
                <w:b/>
                <w:noProof w:val="0"/>
                <w:sz w:val="20"/>
                <w:szCs w:val="20"/>
                <w:lang w:val="en-US"/>
              </w:rPr>
            </w:pPr>
            <w:r w:rsidRPr="00C86236">
              <w:rPr>
                <w:rFonts w:ascii="Arial" w:hAnsi="Arial" w:cs="Arial"/>
                <w:b/>
                <w:noProof w:val="0"/>
                <w:sz w:val="20"/>
                <w:szCs w:val="20"/>
                <w:lang w:val="en-US"/>
              </w:rPr>
              <w:t>One Member</w:t>
            </w:r>
          </w:p>
        </w:tc>
        <w:tc>
          <w:tcPr>
            <w:tcW w:w="2909" w:type="dxa"/>
            <w:vMerge/>
            <w:shd w:val="clear" w:color="auto" w:fill="D9D9D9" w:themeFill="background1" w:themeFillShade="D9"/>
            <w:vAlign w:val="center"/>
          </w:tcPr>
          <w:p w14:paraId="42C99C71" w14:textId="77777777" w:rsidR="00166988" w:rsidRPr="00C86236" w:rsidRDefault="00166988" w:rsidP="00C31776">
            <w:pPr>
              <w:pStyle w:val="BankNormal"/>
              <w:spacing w:after="0"/>
              <w:jc w:val="center"/>
              <w:rPr>
                <w:rFonts w:ascii="Arial" w:hAnsi="Arial" w:cs="Arial"/>
                <w:iCs/>
                <w:noProof w:val="0"/>
                <w:szCs w:val="22"/>
                <w:lang w:val="en-US"/>
              </w:rPr>
            </w:pPr>
          </w:p>
        </w:tc>
      </w:tr>
      <w:tr w:rsidR="00B33817" w:rsidRPr="00C86236" w14:paraId="104F153E" w14:textId="77777777" w:rsidTr="00C31776">
        <w:tc>
          <w:tcPr>
            <w:tcW w:w="14195" w:type="dxa"/>
            <w:gridSpan w:val="8"/>
            <w:vAlign w:val="center"/>
          </w:tcPr>
          <w:p w14:paraId="0EA94F2C" w14:textId="77777777" w:rsidR="00B33817" w:rsidRPr="00C86236" w:rsidRDefault="00166988" w:rsidP="00EB5171">
            <w:pPr>
              <w:pStyle w:val="Sec3header"/>
              <w:tabs>
                <w:tab w:val="clear" w:pos="8424"/>
              </w:tabs>
              <w:spacing w:before="60" w:after="60"/>
              <w:rPr>
                <w:noProof w:val="0"/>
                <w:sz w:val="20"/>
                <w:lang w:val="en-US"/>
              </w:rPr>
            </w:pPr>
            <w:r w:rsidRPr="00C86236">
              <w:rPr>
                <w:noProof w:val="0"/>
                <w:sz w:val="20"/>
                <w:lang w:val="en-US"/>
              </w:rPr>
              <w:t>5</w:t>
            </w:r>
            <w:r w:rsidR="00B33817" w:rsidRPr="00C86236">
              <w:rPr>
                <w:noProof w:val="0"/>
                <w:sz w:val="20"/>
                <w:lang w:val="en-US"/>
              </w:rPr>
              <w:t xml:space="preserve">. </w:t>
            </w:r>
            <w:r w:rsidRPr="00C86236">
              <w:rPr>
                <w:noProof w:val="0"/>
                <w:sz w:val="20"/>
                <w:lang w:val="en-US"/>
              </w:rPr>
              <w:t xml:space="preserve">Technical </w:t>
            </w:r>
            <w:r w:rsidR="00EB5171" w:rsidRPr="00C86236">
              <w:rPr>
                <w:noProof w:val="0"/>
                <w:sz w:val="20"/>
                <w:lang w:val="en-US"/>
              </w:rPr>
              <w:t>Capacity</w:t>
            </w:r>
            <w:r w:rsidR="0076205D" w:rsidRPr="00C86236">
              <w:rPr>
                <w:noProof w:val="0"/>
                <w:sz w:val="20"/>
                <w:lang w:val="en-US"/>
              </w:rPr>
              <w:t>, Spare Parts</w:t>
            </w:r>
            <w:r w:rsidRPr="00C86236">
              <w:rPr>
                <w:noProof w:val="0"/>
                <w:sz w:val="20"/>
                <w:lang w:val="en-US"/>
              </w:rPr>
              <w:t xml:space="preserve"> and Local Agent (if applicable)</w:t>
            </w:r>
          </w:p>
        </w:tc>
      </w:tr>
      <w:tr w:rsidR="00166988" w:rsidRPr="00C86236" w14:paraId="2E5B74D2" w14:textId="77777777" w:rsidTr="00C31776">
        <w:tc>
          <w:tcPr>
            <w:tcW w:w="641" w:type="dxa"/>
            <w:vAlign w:val="center"/>
          </w:tcPr>
          <w:p w14:paraId="44EE9F39" w14:textId="77777777" w:rsidR="00166988" w:rsidRPr="00C86236" w:rsidRDefault="00EB5171"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5.1</w:t>
            </w:r>
          </w:p>
        </w:tc>
        <w:tc>
          <w:tcPr>
            <w:tcW w:w="1772" w:type="dxa"/>
            <w:vAlign w:val="center"/>
          </w:tcPr>
          <w:p w14:paraId="115F3449" w14:textId="77777777" w:rsidR="00166988" w:rsidRPr="00C86236" w:rsidRDefault="0076205D" w:rsidP="00C31776">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Technical Capacity</w:t>
            </w:r>
          </w:p>
        </w:tc>
        <w:tc>
          <w:tcPr>
            <w:tcW w:w="2909" w:type="dxa"/>
            <w:vAlign w:val="center"/>
          </w:tcPr>
          <w:p w14:paraId="0C65A18D" w14:textId="77777777" w:rsidR="00166988" w:rsidRPr="00C86236" w:rsidRDefault="009A2092" w:rsidP="00C31776">
            <w:pPr>
              <w:pStyle w:val="Style11"/>
              <w:spacing w:line="240" w:lineRule="auto"/>
              <w:rPr>
                <w:rFonts w:ascii="Arial" w:hAnsi="Arial" w:cs="Arial"/>
                <w:noProof w:val="0"/>
                <w:sz w:val="20"/>
                <w:szCs w:val="20"/>
                <w:lang w:val="en-US"/>
              </w:rPr>
            </w:pPr>
            <w:r w:rsidRPr="00C86236">
              <w:rPr>
                <w:rFonts w:ascii="Arial" w:hAnsi="Arial" w:cs="Arial"/>
                <w:noProof w:val="0"/>
                <w:sz w:val="20"/>
                <w:szCs w:val="20"/>
                <w:lang w:val="en-US"/>
              </w:rPr>
              <w:t xml:space="preserve">If </w:t>
            </w:r>
            <w:proofErr w:type="gramStart"/>
            <w:r w:rsidRPr="00C86236">
              <w:rPr>
                <w:rFonts w:ascii="Arial" w:hAnsi="Arial" w:cs="Arial"/>
                <w:noProof w:val="0"/>
                <w:sz w:val="20"/>
                <w:szCs w:val="20"/>
                <w:lang w:val="en-US"/>
              </w:rPr>
              <w:t>so</w:t>
            </w:r>
            <w:proofErr w:type="gramEnd"/>
            <w:r w:rsidRPr="00C86236">
              <w:rPr>
                <w:rFonts w:ascii="Arial" w:hAnsi="Arial" w:cs="Arial"/>
                <w:noProof w:val="0"/>
                <w:sz w:val="20"/>
                <w:szCs w:val="20"/>
                <w:lang w:val="en-US"/>
              </w:rPr>
              <w:t xml:space="preserve"> required in Section VII, Schedule of Requirements, </w:t>
            </w:r>
            <w:r w:rsidR="00753FA3" w:rsidRPr="00C86236">
              <w:rPr>
                <w:rFonts w:ascii="Arial" w:hAnsi="Arial" w:cs="Arial"/>
                <w:noProof w:val="0"/>
                <w:sz w:val="20"/>
                <w:szCs w:val="20"/>
                <w:lang w:val="en-US"/>
              </w:rPr>
              <w:t>the Bidder’s must have qualified personnel to satisfy the requirements.</w:t>
            </w:r>
          </w:p>
        </w:tc>
        <w:tc>
          <w:tcPr>
            <w:tcW w:w="1491" w:type="dxa"/>
            <w:vAlign w:val="center"/>
          </w:tcPr>
          <w:p w14:paraId="31F34736" w14:textId="36A2600E" w:rsidR="00166988"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Pr>
                <w:rFonts w:ascii="Arial" w:hAnsi="Arial" w:cs="Arial"/>
                <w:noProof w:val="0"/>
                <w:sz w:val="20"/>
                <w:szCs w:val="20"/>
                <w:lang w:val="en-US"/>
              </w:rPr>
              <w:t>requirement/A</w:t>
            </w:r>
          </w:p>
        </w:tc>
        <w:tc>
          <w:tcPr>
            <w:tcW w:w="1491" w:type="dxa"/>
            <w:vAlign w:val="center"/>
          </w:tcPr>
          <w:p w14:paraId="5CFFA3CE" w14:textId="75853682" w:rsidR="00166988"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Pr>
                <w:rFonts w:ascii="Arial" w:hAnsi="Arial" w:cs="Arial"/>
                <w:noProof w:val="0"/>
                <w:sz w:val="20"/>
                <w:szCs w:val="20"/>
                <w:lang w:val="en-US"/>
              </w:rPr>
              <w:t>N/A</w:t>
            </w:r>
          </w:p>
        </w:tc>
        <w:tc>
          <w:tcPr>
            <w:tcW w:w="1491" w:type="dxa"/>
            <w:vAlign w:val="center"/>
          </w:tcPr>
          <w:p w14:paraId="563BF0B9" w14:textId="77777777" w:rsidR="00166988" w:rsidRPr="00C86236" w:rsidRDefault="00166988"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548ECFB5" w14:textId="77777777" w:rsidR="00166988" w:rsidRPr="00C86236" w:rsidRDefault="00166988" w:rsidP="00C31776">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05C33F2E" w14:textId="6194903A" w:rsidR="00166988" w:rsidRPr="00C86236" w:rsidRDefault="00421B6B" w:rsidP="00C31776">
            <w:pPr>
              <w:pStyle w:val="Style11"/>
              <w:spacing w:line="240" w:lineRule="auto"/>
              <w:rPr>
                <w:rFonts w:ascii="Arial" w:hAnsi="Arial" w:cs="Arial"/>
                <w:noProof w:val="0"/>
                <w:sz w:val="20"/>
                <w:szCs w:val="20"/>
                <w:lang w:val="en-US"/>
              </w:rPr>
            </w:pPr>
            <w:r>
              <w:rPr>
                <w:rFonts w:ascii="Arial" w:hAnsi="Arial" w:cs="Arial"/>
                <w:noProof w:val="0"/>
                <w:sz w:val="20"/>
                <w:szCs w:val="20"/>
                <w:lang w:val="en-US"/>
              </w:rPr>
              <w:t>N/A</w:t>
            </w:r>
          </w:p>
        </w:tc>
      </w:tr>
      <w:tr w:rsidR="00753FA3" w:rsidRPr="00C86236" w14:paraId="0F23CE2A" w14:textId="77777777" w:rsidTr="002A0301">
        <w:tc>
          <w:tcPr>
            <w:tcW w:w="641" w:type="dxa"/>
            <w:vAlign w:val="center"/>
          </w:tcPr>
          <w:p w14:paraId="059D5D1B" w14:textId="07EE76D1" w:rsidR="00753FA3" w:rsidRPr="00C86236" w:rsidRDefault="00753FA3"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5.2</w:t>
            </w:r>
          </w:p>
        </w:tc>
        <w:tc>
          <w:tcPr>
            <w:tcW w:w="1772" w:type="dxa"/>
            <w:vAlign w:val="center"/>
          </w:tcPr>
          <w:p w14:paraId="01098CDC" w14:textId="39A4F241" w:rsidR="00753FA3" w:rsidRPr="00C86236" w:rsidRDefault="00753FA3" w:rsidP="00C31776">
            <w:pPr>
              <w:pStyle w:val="Style11"/>
              <w:tabs>
                <w:tab w:val="left" w:leader="dot" w:pos="8424"/>
              </w:tabs>
              <w:spacing w:line="240" w:lineRule="auto"/>
              <w:rPr>
                <w:rFonts w:ascii="Arial" w:hAnsi="Arial" w:cs="Arial"/>
                <w:b/>
                <w:noProof w:val="0"/>
                <w:sz w:val="20"/>
                <w:szCs w:val="20"/>
                <w:lang w:val="en-US"/>
              </w:rPr>
            </w:pPr>
            <w:r w:rsidRPr="00C86236">
              <w:rPr>
                <w:rFonts w:ascii="Arial" w:hAnsi="Arial" w:cs="Arial"/>
                <w:b/>
                <w:noProof w:val="0"/>
                <w:sz w:val="20"/>
                <w:szCs w:val="20"/>
                <w:lang w:val="en-US"/>
              </w:rPr>
              <w:t>Spare Parts</w:t>
            </w:r>
          </w:p>
        </w:tc>
        <w:tc>
          <w:tcPr>
            <w:tcW w:w="2909" w:type="dxa"/>
          </w:tcPr>
          <w:p w14:paraId="666D824D" w14:textId="5F64D0A3" w:rsidR="00753FA3" w:rsidRPr="00C86236" w:rsidRDefault="00753FA3">
            <w:pPr>
              <w:rPr>
                <w:rFonts w:ascii="Arial" w:hAnsi="Arial" w:cs="Arial"/>
                <w:noProof w:val="0"/>
                <w:lang w:val="en-US"/>
              </w:rPr>
            </w:pPr>
            <w:r w:rsidRPr="00C86236">
              <w:rPr>
                <w:rFonts w:ascii="Arial" w:hAnsi="Arial" w:cs="Arial"/>
                <w:noProof w:val="0"/>
                <w:sz w:val="20"/>
                <w:lang w:val="en-US"/>
              </w:rPr>
              <w:t xml:space="preserve">If </w:t>
            </w:r>
            <w:proofErr w:type="gramStart"/>
            <w:r w:rsidRPr="00C86236">
              <w:rPr>
                <w:rFonts w:ascii="Arial" w:hAnsi="Arial" w:cs="Arial"/>
                <w:noProof w:val="0"/>
                <w:sz w:val="20"/>
                <w:lang w:val="en-US"/>
              </w:rPr>
              <w:t>so</w:t>
            </w:r>
            <w:proofErr w:type="gramEnd"/>
            <w:r w:rsidRPr="00C86236">
              <w:rPr>
                <w:rFonts w:ascii="Arial" w:hAnsi="Arial" w:cs="Arial"/>
                <w:noProof w:val="0"/>
                <w:sz w:val="20"/>
                <w:lang w:val="en-US"/>
              </w:rPr>
              <w:t xml:space="preserve"> required in Section VII, Schedule of Requirements, the Bidder’s must confirm availability of spare parts.</w:t>
            </w:r>
          </w:p>
        </w:tc>
        <w:tc>
          <w:tcPr>
            <w:tcW w:w="1491" w:type="dxa"/>
            <w:vAlign w:val="center"/>
          </w:tcPr>
          <w:p w14:paraId="122CAE86" w14:textId="396296F9" w:rsidR="00753FA3"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573014DC" w14:textId="4687F725" w:rsidR="00753FA3"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6A9D0F04" w14:textId="0E6F0380" w:rsidR="00753FA3" w:rsidRPr="00C86236" w:rsidRDefault="00753FA3"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2655F727" w14:textId="042B5BD7" w:rsidR="00753FA3" w:rsidRPr="00C86236" w:rsidRDefault="00753FA3" w:rsidP="00C31776">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4AF75FD2" w14:textId="493C0D8B" w:rsidR="00753FA3" w:rsidRPr="00C86236" w:rsidRDefault="00421B6B" w:rsidP="00F039F1">
            <w:pPr>
              <w:pStyle w:val="Style11"/>
              <w:tabs>
                <w:tab w:val="left" w:leader="dot" w:pos="8424"/>
              </w:tabs>
              <w:spacing w:line="240" w:lineRule="auto"/>
              <w:rPr>
                <w:rFonts w:ascii="Arial" w:hAnsi="Arial" w:cs="Arial"/>
                <w:noProof w:val="0"/>
                <w:sz w:val="20"/>
                <w:szCs w:val="20"/>
                <w:lang w:val="en-US"/>
              </w:rPr>
            </w:pPr>
            <w:r>
              <w:rPr>
                <w:rFonts w:ascii="Arial" w:hAnsi="Arial" w:cs="Arial"/>
                <w:noProof w:val="0"/>
                <w:sz w:val="20"/>
                <w:szCs w:val="20"/>
                <w:lang w:val="en-US"/>
              </w:rPr>
              <w:t>N/A</w:t>
            </w:r>
          </w:p>
        </w:tc>
      </w:tr>
      <w:tr w:rsidR="00753FA3" w:rsidRPr="00C86236" w14:paraId="2C7AB594" w14:textId="77777777" w:rsidTr="002A0301">
        <w:tc>
          <w:tcPr>
            <w:tcW w:w="641" w:type="dxa"/>
            <w:vAlign w:val="center"/>
          </w:tcPr>
          <w:p w14:paraId="6BA8D0AF" w14:textId="77777777" w:rsidR="00753FA3" w:rsidRPr="00C86236" w:rsidRDefault="00753FA3" w:rsidP="00C31776">
            <w:pPr>
              <w:pStyle w:val="Style11"/>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5.3</w:t>
            </w:r>
          </w:p>
        </w:tc>
        <w:tc>
          <w:tcPr>
            <w:tcW w:w="1772" w:type="dxa"/>
            <w:vAlign w:val="center"/>
          </w:tcPr>
          <w:p w14:paraId="465AC8F4" w14:textId="77777777" w:rsidR="00753FA3" w:rsidRPr="00C86236" w:rsidRDefault="00753FA3" w:rsidP="00C31776">
            <w:pPr>
              <w:pStyle w:val="Style11"/>
              <w:spacing w:line="240" w:lineRule="auto"/>
              <w:rPr>
                <w:rFonts w:ascii="Arial" w:hAnsi="Arial" w:cs="Arial"/>
                <w:b/>
                <w:noProof w:val="0"/>
                <w:sz w:val="20"/>
                <w:szCs w:val="20"/>
                <w:lang w:val="en-US"/>
              </w:rPr>
            </w:pPr>
            <w:r w:rsidRPr="00C86236">
              <w:rPr>
                <w:rFonts w:ascii="Arial" w:hAnsi="Arial" w:cs="Arial"/>
                <w:b/>
                <w:noProof w:val="0"/>
                <w:sz w:val="20"/>
                <w:szCs w:val="20"/>
                <w:lang w:val="en-US"/>
              </w:rPr>
              <w:t>Local Agent</w:t>
            </w:r>
          </w:p>
        </w:tc>
        <w:tc>
          <w:tcPr>
            <w:tcW w:w="2909" w:type="dxa"/>
          </w:tcPr>
          <w:p w14:paraId="23DC0A64" w14:textId="77777777" w:rsidR="00753FA3" w:rsidRPr="00C86236" w:rsidRDefault="00753FA3">
            <w:pPr>
              <w:rPr>
                <w:rFonts w:ascii="Arial" w:hAnsi="Arial" w:cs="Arial"/>
                <w:noProof w:val="0"/>
                <w:lang w:val="en-US"/>
              </w:rPr>
            </w:pPr>
            <w:r w:rsidRPr="00C86236">
              <w:rPr>
                <w:rFonts w:ascii="Arial" w:hAnsi="Arial" w:cs="Arial"/>
                <w:noProof w:val="0"/>
                <w:sz w:val="20"/>
                <w:lang w:val="en-US"/>
              </w:rPr>
              <w:t xml:space="preserve">If </w:t>
            </w:r>
            <w:proofErr w:type="gramStart"/>
            <w:r w:rsidRPr="00C86236">
              <w:rPr>
                <w:rFonts w:ascii="Arial" w:hAnsi="Arial" w:cs="Arial"/>
                <w:noProof w:val="0"/>
                <w:sz w:val="20"/>
                <w:lang w:val="en-US"/>
              </w:rPr>
              <w:t>so</w:t>
            </w:r>
            <w:proofErr w:type="gramEnd"/>
            <w:r w:rsidRPr="00C86236">
              <w:rPr>
                <w:rFonts w:ascii="Arial" w:hAnsi="Arial" w:cs="Arial"/>
                <w:noProof w:val="0"/>
                <w:sz w:val="20"/>
                <w:lang w:val="en-US"/>
              </w:rPr>
              <w:t xml:space="preserve"> required in Section VII, Schedule of Requirements, the Bidder’s must have a local agent including qualified personnel for the purpose of after sales services.</w:t>
            </w:r>
          </w:p>
        </w:tc>
        <w:tc>
          <w:tcPr>
            <w:tcW w:w="1491" w:type="dxa"/>
            <w:vAlign w:val="center"/>
          </w:tcPr>
          <w:p w14:paraId="4B875852" w14:textId="0319F9C2" w:rsidR="00753FA3"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22543242" w14:textId="07826C23" w:rsidR="00753FA3" w:rsidRPr="00C86236" w:rsidRDefault="00421B6B"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1318DA1B" w14:textId="77777777" w:rsidR="00753FA3" w:rsidRPr="00C86236" w:rsidRDefault="00753FA3" w:rsidP="00C31776">
            <w:pPr>
              <w:pStyle w:val="Style11"/>
              <w:tabs>
                <w:tab w:val="left" w:leader="dot" w:pos="8424"/>
              </w:tabs>
              <w:spacing w:line="240" w:lineRule="auto"/>
              <w:jc w:val="center"/>
              <w:rPr>
                <w:rFonts w:ascii="Arial" w:hAnsi="Arial" w:cs="Arial"/>
                <w:noProof w:val="0"/>
                <w:sz w:val="20"/>
                <w:szCs w:val="20"/>
                <w:lang w:val="en-US"/>
              </w:rPr>
            </w:pPr>
            <w:r w:rsidRPr="00C86236">
              <w:rPr>
                <w:rFonts w:ascii="Arial" w:hAnsi="Arial" w:cs="Arial"/>
                <w:noProof w:val="0"/>
                <w:sz w:val="20"/>
                <w:szCs w:val="20"/>
                <w:lang w:val="en-US"/>
              </w:rPr>
              <w:t>N/A</w:t>
            </w:r>
          </w:p>
        </w:tc>
        <w:tc>
          <w:tcPr>
            <w:tcW w:w="1491" w:type="dxa"/>
            <w:vAlign w:val="center"/>
          </w:tcPr>
          <w:p w14:paraId="3B740644" w14:textId="77777777" w:rsidR="00753FA3" w:rsidRPr="00C86236" w:rsidRDefault="00753FA3" w:rsidP="00C31776">
            <w:pPr>
              <w:jc w:val="center"/>
              <w:rPr>
                <w:rFonts w:ascii="Arial" w:hAnsi="Arial" w:cs="Arial"/>
                <w:noProof w:val="0"/>
                <w:sz w:val="20"/>
                <w:lang w:val="en-US"/>
              </w:rPr>
            </w:pPr>
            <w:r w:rsidRPr="00C86236">
              <w:rPr>
                <w:rFonts w:ascii="Arial" w:hAnsi="Arial" w:cs="Arial"/>
                <w:noProof w:val="0"/>
                <w:sz w:val="20"/>
                <w:lang w:val="en-US"/>
              </w:rPr>
              <w:t>N/A</w:t>
            </w:r>
          </w:p>
        </w:tc>
        <w:tc>
          <w:tcPr>
            <w:tcW w:w="2909" w:type="dxa"/>
            <w:vAlign w:val="center"/>
          </w:tcPr>
          <w:p w14:paraId="6D212AFA" w14:textId="605E4E2F" w:rsidR="00753FA3" w:rsidRPr="00C86236" w:rsidRDefault="00421B6B" w:rsidP="002A0301">
            <w:pPr>
              <w:pStyle w:val="Style11"/>
              <w:spacing w:line="240" w:lineRule="auto"/>
              <w:rPr>
                <w:rFonts w:ascii="Arial" w:hAnsi="Arial" w:cs="Arial"/>
                <w:noProof w:val="0"/>
                <w:sz w:val="20"/>
                <w:szCs w:val="20"/>
                <w:lang w:val="en-US"/>
              </w:rPr>
            </w:pPr>
            <w:r>
              <w:rPr>
                <w:rFonts w:ascii="Arial" w:hAnsi="Arial" w:cs="Arial"/>
                <w:noProof w:val="0"/>
                <w:sz w:val="20"/>
                <w:szCs w:val="20"/>
                <w:lang w:val="en-US"/>
              </w:rPr>
              <w:t>N/A</w:t>
            </w:r>
          </w:p>
        </w:tc>
      </w:tr>
    </w:tbl>
    <w:p w14:paraId="56CBAE90" w14:textId="77777777" w:rsidR="00A3095B" w:rsidRPr="00C86236" w:rsidRDefault="00A3095B" w:rsidP="00C60D43">
      <w:pPr>
        <w:pStyle w:val="BankNormal"/>
        <w:spacing w:after="0"/>
        <w:jc w:val="both"/>
        <w:rPr>
          <w:rFonts w:ascii="Arial" w:hAnsi="Arial" w:cs="Arial"/>
          <w:iCs/>
          <w:noProof w:val="0"/>
          <w:szCs w:val="22"/>
          <w:lang w:val="en-US"/>
        </w:rPr>
      </w:pPr>
    </w:p>
    <w:p w14:paraId="5EF4BF93" w14:textId="77777777" w:rsidR="00073B83" w:rsidRPr="00C86236" w:rsidRDefault="00073B83" w:rsidP="00CB132F">
      <w:pPr>
        <w:suppressAutoHyphens/>
        <w:spacing w:after="120"/>
        <w:ind w:right="-74"/>
        <w:rPr>
          <w:rFonts w:ascii="Arial" w:hAnsi="Arial" w:cs="Arial"/>
          <w:noProof w:val="0"/>
          <w:lang w:val="en-US"/>
        </w:rPr>
      </w:pPr>
    </w:p>
    <w:p w14:paraId="6E664E81" w14:textId="77777777" w:rsidR="00F62878" w:rsidRPr="00C86236" w:rsidRDefault="00F62878">
      <w:pPr>
        <w:pStyle w:val="BankNormal"/>
        <w:spacing w:after="200"/>
        <w:ind w:left="1080" w:hanging="540"/>
        <w:jc w:val="both"/>
        <w:rPr>
          <w:rFonts w:ascii="Arial" w:hAnsi="Arial" w:cs="Arial"/>
          <w:i/>
          <w:iCs/>
          <w:noProof w:val="0"/>
          <w:lang w:val="en-US"/>
        </w:rPr>
        <w:sectPr w:rsidR="00F62878" w:rsidRPr="00C86236" w:rsidSect="00D86339">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6840" w:h="11907" w:orient="landscape" w:code="9"/>
          <w:pgMar w:top="1797" w:right="1440" w:bottom="1440" w:left="1440" w:header="720" w:footer="720" w:gutter="0"/>
          <w:paperSrc w:first="7" w:other="7"/>
          <w:cols w:space="720"/>
          <w:docGrid w:linePitch="326"/>
        </w:sectPr>
      </w:pPr>
    </w:p>
    <w:p w14:paraId="65DE9E7A" w14:textId="77777777" w:rsidR="008C3901" w:rsidRPr="00C86236" w:rsidRDefault="008C3901" w:rsidP="00C554B8">
      <w:pPr>
        <w:pStyle w:val="SectionIII-Content"/>
        <w:rPr>
          <w:noProof w:val="0"/>
          <w:lang w:val="en-US"/>
        </w:rPr>
      </w:pPr>
      <w:bookmarkStart w:id="188" w:name="_Toc523754660"/>
      <w:r w:rsidRPr="00C86236">
        <w:rPr>
          <w:noProof w:val="0"/>
          <w:lang w:val="en-US"/>
        </w:rPr>
        <w:lastRenderedPageBreak/>
        <w:t>2.</w:t>
      </w:r>
      <w:r w:rsidRPr="00C86236">
        <w:rPr>
          <w:noProof w:val="0"/>
          <w:lang w:val="en-US"/>
        </w:rPr>
        <w:tab/>
        <w:t>Evaluation (ITB 35)</w:t>
      </w:r>
      <w:bookmarkEnd w:id="188"/>
    </w:p>
    <w:p w14:paraId="287292A7" w14:textId="32598DD4" w:rsidR="008C3901" w:rsidRPr="00C86236" w:rsidRDefault="008C3901" w:rsidP="0095543C">
      <w:pPr>
        <w:suppressAutoHyphens/>
        <w:spacing w:after="240"/>
        <w:ind w:left="567" w:hanging="567"/>
        <w:jc w:val="both"/>
        <w:rPr>
          <w:rFonts w:ascii="Arial" w:hAnsi="Arial" w:cs="Arial"/>
          <w:b/>
          <w:lang w:val="en-US"/>
        </w:rPr>
      </w:pPr>
      <w:r w:rsidRPr="2F73EA24">
        <w:rPr>
          <w:rFonts w:ascii="Arial" w:hAnsi="Arial" w:cs="Arial"/>
          <w:b/>
          <w:lang w:val="en-US"/>
        </w:rPr>
        <w:t>2.1</w:t>
      </w:r>
      <w:r>
        <w:tab/>
      </w:r>
      <w:r w:rsidRPr="2F73EA24">
        <w:rPr>
          <w:rFonts w:ascii="Arial" w:hAnsi="Arial" w:cs="Arial"/>
          <w:b/>
          <w:lang w:val="en-US"/>
        </w:rPr>
        <w:t>Evaluation Criteria (ITB 35.6)</w:t>
      </w:r>
    </w:p>
    <w:p w14:paraId="4E70CC76" w14:textId="31FA9C6A" w:rsidR="008C3901" w:rsidRDefault="008C3901" w:rsidP="00226E65">
      <w:pPr>
        <w:suppressAutoHyphens/>
        <w:spacing w:after="120" w:line="240" w:lineRule="atLeast"/>
        <w:jc w:val="both"/>
        <w:rPr>
          <w:rFonts w:ascii="Arial" w:hAnsi="Arial" w:cs="Arial"/>
          <w:noProof w:val="0"/>
          <w:szCs w:val="24"/>
          <w:lang w:val="en-US"/>
        </w:rPr>
      </w:pPr>
      <w:r w:rsidRPr="00C86236">
        <w:rPr>
          <w:rFonts w:ascii="Arial" w:hAnsi="Arial" w:cs="Arial"/>
          <w:noProof w:val="0"/>
          <w:szCs w:val="24"/>
          <w:lang w:val="en-US"/>
        </w:rPr>
        <w:t>The Purchaser’s evaluation of Bids for Goods may take into account, in addition to the Bid Price quoted in accordance with ITB Clause 14.8, one or more of the following factors as specified in ITB</w:t>
      </w:r>
      <w:r w:rsidRPr="00C86236">
        <w:rPr>
          <w:rFonts w:ascii="Arial" w:hAnsi="Arial" w:cs="Arial"/>
          <w:bCs/>
          <w:noProof w:val="0"/>
          <w:szCs w:val="24"/>
          <w:lang w:val="en-US"/>
        </w:rPr>
        <w:t xml:space="preserve"> Sub-Clause 35.2 (f)</w:t>
      </w:r>
      <w:r w:rsidRPr="00C86236">
        <w:rPr>
          <w:rFonts w:ascii="Arial" w:hAnsi="Arial" w:cs="Arial"/>
          <w:b/>
          <w:noProof w:val="0"/>
          <w:szCs w:val="24"/>
          <w:lang w:val="en-US"/>
        </w:rPr>
        <w:t>,</w:t>
      </w:r>
      <w:r w:rsidRPr="00C86236">
        <w:rPr>
          <w:rFonts w:ascii="Arial" w:hAnsi="Arial" w:cs="Arial"/>
          <w:noProof w:val="0"/>
          <w:szCs w:val="24"/>
          <w:lang w:val="en-US"/>
        </w:rPr>
        <w:t xml:space="preserve"> using</w:t>
      </w:r>
      <w:r w:rsidRPr="00C86236">
        <w:rPr>
          <w:rFonts w:ascii="Arial" w:hAnsi="Arial" w:cs="Arial"/>
          <w:i/>
          <w:iCs/>
          <w:noProof w:val="0"/>
          <w:szCs w:val="24"/>
          <w:lang w:val="en-US"/>
        </w:rPr>
        <w:t xml:space="preserve"> </w:t>
      </w:r>
      <w:r w:rsidRPr="00C86236">
        <w:rPr>
          <w:rFonts w:ascii="Arial" w:hAnsi="Arial" w:cs="Arial"/>
          <w:noProof w:val="0"/>
          <w:szCs w:val="24"/>
          <w:lang w:val="en-US"/>
        </w:rPr>
        <w:t>the follow</w:t>
      </w:r>
      <w:r w:rsidR="00DB7D6A" w:rsidRPr="00C86236">
        <w:rPr>
          <w:rFonts w:ascii="Arial" w:hAnsi="Arial" w:cs="Arial"/>
          <w:noProof w:val="0"/>
          <w:szCs w:val="24"/>
          <w:lang w:val="en-US"/>
        </w:rPr>
        <w:t>ing criteria and methodologies.</w:t>
      </w:r>
      <w:r w:rsidR="001058B4" w:rsidRPr="00C86236">
        <w:rPr>
          <w:rFonts w:ascii="Arial" w:hAnsi="Arial" w:cs="Arial"/>
          <w:noProof w:val="0"/>
          <w:szCs w:val="24"/>
          <w:lang w:val="en-US"/>
        </w:rPr>
        <w:t xml:space="preserve"> The </w:t>
      </w:r>
      <w:r w:rsidR="00F2531B" w:rsidRPr="00C86236">
        <w:rPr>
          <w:rFonts w:ascii="Arial" w:hAnsi="Arial" w:cs="Arial"/>
          <w:noProof w:val="0"/>
          <w:szCs w:val="24"/>
          <w:lang w:val="en-US"/>
        </w:rPr>
        <w:t xml:space="preserve">methodologies applied </w:t>
      </w:r>
      <w:r w:rsidR="001058B4" w:rsidRPr="00C86236">
        <w:rPr>
          <w:rFonts w:ascii="Arial" w:hAnsi="Arial" w:cs="Arial"/>
          <w:noProof w:val="0"/>
          <w:szCs w:val="24"/>
          <w:lang w:val="en-US"/>
        </w:rPr>
        <w:t xml:space="preserve">may take into account </w:t>
      </w:r>
      <w:r w:rsidR="00F2531B" w:rsidRPr="00C86236">
        <w:rPr>
          <w:rFonts w:ascii="Arial" w:hAnsi="Arial" w:cs="Arial"/>
          <w:noProof w:val="0"/>
          <w:szCs w:val="24"/>
          <w:lang w:val="en-US"/>
        </w:rPr>
        <w:t xml:space="preserve">factors to foster </w:t>
      </w:r>
      <w:proofErr w:type="gramStart"/>
      <w:r w:rsidR="00F2531B" w:rsidRPr="00C86236">
        <w:rPr>
          <w:rFonts w:ascii="Arial" w:hAnsi="Arial" w:cs="Arial"/>
          <w:noProof w:val="0"/>
          <w:szCs w:val="24"/>
          <w:lang w:val="en-US"/>
        </w:rPr>
        <w:t>environmental</w:t>
      </w:r>
      <w:proofErr w:type="gramEnd"/>
      <w:r w:rsidR="00F2531B" w:rsidRPr="00C86236">
        <w:rPr>
          <w:rFonts w:ascii="Arial" w:hAnsi="Arial" w:cs="Arial"/>
          <w:noProof w:val="0"/>
          <w:szCs w:val="24"/>
          <w:lang w:val="en-US"/>
        </w:rPr>
        <w:t xml:space="preserve"> friendly Goods, especially under d) or take into account </w:t>
      </w:r>
      <w:r w:rsidR="00F44CD7" w:rsidRPr="00C86236">
        <w:rPr>
          <w:rFonts w:ascii="Arial" w:hAnsi="Arial" w:cs="Arial"/>
          <w:noProof w:val="0"/>
          <w:szCs w:val="24"/>
          <w:lang w:val="en-US"/>
        </w:rPr>
        <w:t>noise or pollution levels of Goods</w:t>
      </w:r>
      <w:r w:rsidR="00F2531B" w:rsidRPr="00C86236">
        <w:rPr>
          <w:rFonts w:ascii="Arial" w:hAnsi="Arial" w:cs="Arial"/>
          <w:noProof w:val="0"/>
          <w:szCs w:val="24"/>
          <w:lang w:val="en-US"/>
        </w:rPr>
        <w:t xml:space="preserve">. The </w:t>
      </w:r>
      <w:r w:rsidR="00F44CD7" w:rsidRPr="00C86236">
        <w:rPr>
          <w:rFonts w:ascii="Arial" w:hAnsi="Arial" w:cs="Arial"/>
          <w:noProof w:val="0"/>
          <w:szCs w:val="24"/>
          <w:lang w:val="en-US"/>
        </w:rPr>
        <w:t xml:space="preserve">application requires specialised expertise and care should be taken to include only such factors or criteria which are a) easy to demonstrate and control and b) to integrate the parameters </w:t>
      </w:r>
      <w:r w:rsidR="000E6974" w:rsidRPr="00C86236">
        <w:rPr>
          <w:rFonts w:ascii="Arial" w:hAnsi="Arial" w:cs="Arial"/>
          <w:noProof w:val="0"/>
          <w:szCs w:val="24"/>
          <w:lang w:val="en-US"/>
        </w:rPr>
        <w:t>offered</w:t>
      </w:r>
      <w:r w:rsidR="00F44CD7" w:rsidRPr="00C86236">
        <w:rPr>
          <w:rFonts w:ascii="Arial" w:hAnsi="Arial" w:cs="Arial"/>
          <w:noProof w:val="0"/>
          <w:szCs w:val="24"/>
          <w:lang w:val="en-US"/>
        </w:rPr>
        <w:t xml:space="preserve"> by Bidd</w:t>
      </w:r>
      <w:r w:rsidR="008A21D6" w:rsidRPr="00C86236">
        <w:rPr>
          <w:rFonts w:ascii="Arial" w:hAnsi="Arial" w:cs="Arial"/>
          <w:noProof w:val="0"/>
          <w:szCs w:val="24"/>
          <w:lang w:val="en-US"/>
        </w:rPr>
        <w:t xml:space="preserve">ers </w:t>
      </w:r>
      <w:r w:rsidR="000E6974" w:rsidRPr="00C86236">
        <w:rPr>
          <w:rFonts w:ascii="Arial" w:hAnsi="Arial" w:cs="Arial"/>
          <w:noProof w:val="0"/>
          <w:szCs w:val="24"/>
          <w:lang w:val="en-US"/>
        </w:rPr>
        <w:t>adequately</w:t>
      </w:r>
      <w:r w:rsidR="008A21D6" w:rsidRPr="00C86236">
        <w:rPr>
          <w:rFonts w:ascii="Arial" w:hAnsi="Arial" w:cs="Arial"/>
          <w:noProof w:val="0"/>
          <w:szCs w:val="24"/>
          <w:lang w:val="en-US"/>
        </w:rPr>
        <w:t xml:space="preserve"> in the contract.</w:t>
      </w:r>
    </w:p>
    <w:p w14:paraId="7ABFBAB9" w14:textId="65770665" w:rsidR="00C05C80" w:rsidRPr="006C44D5" w:rsidRDefault="008E0B99" w:rsidP="007A55B9">
      <w:pPr>
        <w:suppressAutoHyphens/>
        <w:spacing w:after="120" w:line="240" w:lineRule="atLeast"/>
        <w:jc w:val="both"/>
        <w:rPr>
          <w:rFonts w:ascii="Arial" w:hAnsi="Arial" w:cs="Arial"/>
          <w:i/>
          <w:noProof w:val="0"/>
          <w:szCs w:val="22"/>
          <w:lang w:val="en-US"/>
        </w:rPr>
      </w:pPr>
      <w:r w:rsidRPr="008E0B99">
        <w:rPr>
          <w:rFonts w:ascii="Arial" w:hAnsi="Arial" w:cs="Arial"/>
          <w:noProof w:val="0"/>
          <w:szCs w:val="24"/>
          <w:lang w:val="en-US"/>
        </w:rPr>
        <w:t>The contract will be awarded to the bidder with the lowest priced bid and a technical offer which is substantially responsive to the technical specifications outlined in Section VII, Schedule of Requirements.</w:t>
      </w:r>
      <w:r w:rsidR="00960CBA">
        <w:rPr>
          <w:rFonts w:ascii="Arial" w:hAnsi="Arial" w:cs="Arial"/>
          <w:noProof w:val="0"/>
          <w:lang w:val="en-US"/>
        </w:rPr>
        <w:t xml:space="preserve"> </w:t>
      </w:r>
      <w:r w:rsidR="009224DB">
        <w:rPr>
          <w:rFonts w:ascii="Arial" w:hAnsi="Arial" w:cs="Arial"/>
          <w:noProof w:val="0"/>
          <w:lang w:val="en-US"/>
        </w:rPr>
        <w:t xml:space="preserve">This includes </w:t>
      </w:r>
      <w:r w:rsidR="003A61CF">
        <w:rPr>
          <w:rFonts w:ascii="Arial" w:hAnsi="Arial" w:cs="Arial"/>
          <w:noProof w:val="0"/>
          <w:lang w:val="en-US"/>
        </w:rPr>
        <w:t>goods meet</w:t>
      </w:r>
      <w:r w:rsidR="00B9389F">
        <w:rPr>
          <w:rFonts w:ascii="Arial" w:hAnsi="Arial" w:cs="Arial"/>
          <w:noProof w:val="0"/>
          <w:lang w:val="en-US"/>
        </w:rPr>
        <w:t>ing the</w:t>
      </w:r>
      <w:r w:rsidR="009224DB">
        <w:rPr>
          <w:rFonts w:ascii="Arial" w:hAnsi="Arial" w:cs="Arial"/>
          <w:noProof w:val="0"/>
          <w:lang w:val="en-US"/>
        </w:rPr>
        <w:t xml:space="preserve"> minimum quality standards</w:t>
      </w:r>
      <w:r w:rsidR="00E2427B">
        <w:rPr>
          <w:rFonts w:ascii="Arial" w:hAnsi="Arial" w:cs="Arial"/>
          <w:noProof w:val="0"/>
          <w:lang w:val="en-US"/>
        </w:rPr>
        <w:t>,</w:t>
      </w:r>
      <w:r w:rsidR="001F15C1">
        <w:rPr>
          <w:rFonts w:ascii="Arial" w:hAnsi="Arial" w:cs="Arial"/>
          <w:noProof w:val="0"/>
          <w:lang w:val="en-US"/>
        </w:rPr>
        <w:t xml:space="preserve"> </w:t>
      </w:r>
      <w:r w:rsidR="009224DB">
        <w:rPr>
          <w:rFonts w:ascii="Arial" w:hAnsi="Arial" w:cs="Arial"/>
          <w:noProof w:val="0"/>
          <w:lang w:val="en-US"/>
        </w:rPr>
        <w:t>and the ability to meet the lead time</w:t>
      </w:r>
      <w:r w:rsidR="00D729E3">
        <w:rPr>
          <w:rFonts w:ascii="Arial" w:hAnsi="Arial" w:cs="Arial"/>
          <w:noProof w:val="0"/>
          <w:lang w:val="en-US"/>
        </w:rPr>
        <w:t xml:space="preserve"> and shelf </w:t>
      </w:r>
      <w:proofErr w:type="gramStart"/>
      <w:r w:rsidR="00D729E3">
        <w:rPr>
          <w:rFonts w:ascii="Arial" w:hAnsi="Arial" w:cs="Arial"/>
          <w:noProof w:val="0"/>
          <w:lang w:val="en-US"/>
        </w:rPr>
        <w:t xml:space="preserve">life </w:t>
      </w:r>
      <w:r w:rsidR="009224DB">
        <w:rPr>
          <w:rFonts w:ascii="Arial" w:hAnsi="Arial" w:cs="Arial"/>
          <w:noProof w:val="0"/>
          <w:lang w:val="en-US"/>
        </w:rPr>
        <w:t xml:space="preserve"> outlined</w:t>
      </w:r>
      <w:proofErr w:type="gramEnd"/>
      <w:r w:rsidR="009224DB">
        <w:rPr>
          <w:rFonts w:ascii="Arial" w:hAnsi="Arial" w:cs="Arial"/>
          <w:noProof w:val="0"/>
          <w:lang w:val="en-US"/>
        </w:rPr>
        <w:t xml:space="preserve"> in the ‘List of Goods and Delivery Schedule’</w:t>
      </w:r>
    </w:p>
    <w:p w14:paraId="73841843" w14:textId="77777777" w:rsidR="007B186D" w:rsidRPr="00C86236" w:rsidRDefault="007B186D" w:rsidP="00226E65">
      <w:pPr>
        <w:widowControl w:val="0"/>
        <w:spacing w:after="120" w:line="240" w:lineRule="atLeast"/>
        <w:ind w:left="567"/>
        <w:jc w:val="both"/>
        <w:rPr>
          <w:rFonts w:ascii="Arial" w:hAnsi="Arial" w:cs="Arial"/>
          <w:i/>
          <w:noProof w:val="0"/>
          <w:szCs w:val="24"/>
          <w:lang w:val="en-US"/>
        </w:rPr>
      </w:pPr>
    </w:p>
    <w:p w14:paraId="349EC089" w14:textId="29DC188B" w:rsidR="008C3901" w:rsidRPr="00C86236" w:rsidRDefault="008C3901" w:rsidP="00226E65">
      <w:pPr>
        <w:jc w:val="both"/>
        <w:rPr>
          <w:rFonts w:ascii="Arial" w:hAnsi="Arial" w:cs="Arial"/>
          <w:i/>
          <w:noProof w:val="0"/>
          <w:szCs w:val="24"/>
          <w:lang w:val="en-US"/>
        </w:rPr>
      </w:pPr>
      <w:r w:rsidRPr="00C86236">
        <w:rPr>
          <w:rFonts w:ascii="Arial" w:hAnsi="Arial" w:cs="Arial"/>
          <w:b/>
          <w:bCs/>
          <w:noProof w:val="0"/>
          <w:szCs w:val="24"/>
          <w:lang w:val="en-US"/>
        </w:rPr>
        <w:t>2.2.</w:t>
      </w:r>
      <w:r w:rsidRPr="00C86236">
        <w:rPr>
          <w:rFonts w:ascii="Arial" w:hAnsi="Arial" w:cs="Arial"/>
          <w:b/>
          <w:bCs/>
          <w:noProof w:val="0"/>
          <w:szCs w:val="24"/>
          <w:lang w:val="en-US"/>
        </w:rPr>
        <w:tab/>
        <w:t>Multiple Contracts (ITB 35.4)</w:t>
      </w:r>
    </w:p>
    <w:p w14:paraId="494D0762" w14:textId="77777777" w:rsidR="008C3901" w:rsidRPr="00C86236" w:rsidRDefault="008C3901" w:rsidP="00226E65">
      <w:pPr>
        <w:spacing w:after="120" w:line="240" w:lineRule="atLeast"/>
        <w:jc w:val="both"/>
        <w:rPr>
          <w:rFonts w:ascii="Arial" w:hAnsi="Arial" w:cs="Arial"/>
          <w:bCs/>
          <w:noProof w:val="0"/>
          <w:szCs w:val="24"/>
          <w:lang w:val="en-US"/>
        </w:rPr>
      </w:pPr>
      <w:r w:rsidRPr="00C86236">
        <w:rPr>
          <w:rFonts w:ascii="Arial" w:hAnsi="Arial" w:cs="Arial"/>
          <w:bCs/>
          <w:noProof w:val="0"/>
          <w:szCs w:val="24"/>
          <w:lang w:val="en-US"/>
        </w:rPr>
        <w:t xml:space="preserve">The Purchaser shall award multiple contracts to the Bidder that offers the lowest evaluated combination of bids (one contract per bid) and has met the </w:t>
      </w:r>
      <w:r w:rsidRPr="00C86236">
        <w:rPr>
          <w:rFonts w:ascii="Arial" w:hAnsi="Arial" w:cs="Arial"/>
          <w:noProof w:val="0"/>
          <w:szCs w:val="24"/>
          <w:lang w:val="en-US"/>
        </w:rPr>
        <w:t>qualification criteria (this Section III, 1. Qualification (ITB 27)).</w:t>
      </w:r>
    </w:p>
    <w:p w14:paraId="2B211C9C" w14:textId="77777777" w:rsidR="008C3901" w:rsidRPr="00C86236" w:rsidRDefault="008C3901" w:rsidP="00226E65">
      <w:pPr>
        <w:tabs>
          <w:tab w:val="left" w:pos="1080"/>
        </w:tabs>
        <w:suppressAutoHyphens/>
        <w:spacing w:after="120" w:line="240" w:lineRule="atLeast"/>
        <w:ind w:left="1080" w:right="-72" w:hanging="1080"/>
        <w:jc w:val="both"/>
        <w:rPr>
          <w:rFonts w:ascii="Arial" w:hAnsi="Arial" w:cs="Arial"/>
          <w:noProof w:val="0"/>
          <w:szCs w:val="24"/>
          <w:lang w:val="en-US"/>
        </w:rPr>
      </w:pPr>
      <w:r w:rsidRPr="00C86236">
        <w:rPr>
          <w:rFonts w:ascii="Arial" w:hAnsi="Arial" w:cs="Arial"/>
          <w:noProof w:val="0"/>
          <w:szCs w:val="24"/>
          <w:lang w:val="en-US"/>
        </w:rPr>
        <w:t>The Purchaser shall:</w:t>
      </w:r>
    </w:p>
    <w:p w14:paraId="305356A1" w14:textId="77777777" w:rsidR="008C3901" w:rsidRPr="00C86236" w:rsidRDefault="008C3901" w:rsidP="00226E65">
      <w:pPr>
        <w:suppressAutoHyphens/>
        <w:spacing w:after="120" w:line="240" w:lineRule="atLeast"/>
        <w:ind w:left="567" w:right="-72" w:hanging="567"/>
        <w:jc w:val="both"/>
        <w:rPr>
          <w:rFonts w:ascii="Arial" w:hAnsi="Arial" w:cs="Arial"/>
          <w:bCs/>
          <w:noProof w:val="0"/>
          <w:szCs w:val="24"/>
          <w:lang w:val="en-US"/>
        </w:rPr>
      </w:pPr>
      <w:r w:rsidRPr="00C86236">
        <w:rPr>
          <w:rFonts w:ascii="Arial" w:hAnsi="Arial" w:cs="Arial"/>
          <w:noProof w:val="0"/>
          <w:szCs w:val="24"/>
          <w:lang w:val="en-US"/>
        </w:rPr>
        <w:t>(a)</w:t>
      </w:r>
      <w:r w:rsidRPr="00C86236">
        <w:rPr>
          <w:rFonts w:ascii="Arial" w:hAnsi="Arial" w:cs="Arial"/>
          <w:noProof w:val="0"/>
          <w:szCs w:val="24"/>
          <w:lang w:val="en-US"/>
        </w:rPr>
        <w:tab/>
        <w:t>Evaluate only lots or contracts that include at least the percentages of items per lot and quantity per item as specified in ITB Sub Clause 14.6;</w:t>
      </w:r>
    </w:p>
    <w:p w14:paraId="082F1CAF" w14:textId="77777777" w:rsidR="008C3901" w:rsidRPr="00C86236" w:rsidRDefault="008C3901" w:rsidP="00226E65">
      <w:pPr>
        <w:pStyle w:val="Outline"/>
        <w:spacing w:before="0" w:after="120" w:line="240" w:lineRule="atLeast"/>
        <w:ind w:left="567" w:hanging="567"/>
        <w:jc w:val="both"/>
        <w:rPr>
          <w:rFonts w:ascii="Arial" w:hAnsi="Arial" w:cs="Arial"/>
          <w:noProof w:val="0"/>
          <w:szCs w:val="24"/>
          <w:lang w:val="en-US"/>
        </w:rPr>
      </w:pPr>
      <w:r w:rsidRPr="00C86236">
        <w:rPr>
          <w:rFonts w:ascii="Arial" w:hAnsi="Arial" w:cs="Arial"/>
          <w:noProof w:val="0"/>
          <w:szCs w:val="24"/>
          <w:lang w:val="en-US"/>
        </w:rPr>
        <w:t>(b)</w:t>
      </w:r>
      <w:r w:rsidRPr="00C86236">
        <w:rPr>
          <w:rFonts w:ascii="Arial" w:hAnsi="Arial" w:cs="Arial"/>
          <w:noProof w:val="0"/>
          <w:szCs w:val="24"/>
          <w:lang w:val="en-US"/>
        </w:rPr>
        <w:tab/>
        <w:t>Take into account:</w:t>
      </w:r>
    </w:p>
    <w:p w14:paraId="126C0FE9" w14:textId="77777777" w:rsidR="008C3901" w:rsidRPr="00C86236" w:rsidRDefault="008C3901" w:rsidP="00675DF3">
      <w:pPr>
        <w:numPr>
          <w:ilvl w:val="3"/>
          <w:numId w:val="23"/>
        </w:numPr>
        <w:tabs>
          <w:tab w:val="clear" w:pos="1901"/>
        </w:tabs>
        <w:suppressAutoHyphens/>
        <w:spacing w:after="120" w:line="240" w:lineRule="atLeast"/>
        <w:ind w:left="1134" w:hanging="567"/>
        <w:jc w:val="both"/>
        <w:rPr>
          <w:rFonts w:ascii="Arial" w:hAnsi="Arial" w:cs="Arial"/>
          <w:noProof w:val="0"/>
          <w:szCs w:val="24"/>
          <w:lang w:val="en-US"/>
        </w:rPr>
      </w:pPr>
      <w:r w:rsidRPr="00C86236">
        <w:rPr>
          <w:rFonts w:ascii="Arial" w:hAnsi="Arial" w:cs="Arial"/>
          <w:noProof w:val="0"/>
          <w:szCs w:val="24"/>
          <w:lang w:val="en-US"/>
        </w:rPr>
        <w:t>The lowest-evaluated bid for each lot; and</w:t>
      </w:r>
    </w:p>
    <w:p w14:paraId="56AB292C" w14:textId="77777777" w:rsidR="008C3901" w:rsidRPr="00C86236" w:rsidRDefault="008C3901" w:rsidP="00226E65">
      <w:pPr>
        <w:suppressAutoHyphens/>
        <w:spacing w:after="120" w:line="240" w:lineRule="atLeast"/>
        <w:ind w:left="1134" w:hanging="567"/>
        <w:jc w:val="both"/>
        <w:rPr>
          <w:rFonts w:ascii="Arial" w:hAnsi="Arial" w:cs="Arial"/>
          <w:noProof w:val="0"/>
          <w:szCs w:val="24"/>
          <w:lang w:val="en-US"/>
        </w:rPr>
      </w:pPr>
      <w:r w:rsidRPr="00C86236">
        <w:rPr>
          <w:rFonts w:ascii="Arial" w:hAnsi="Arial" w:cs="Arial"/>
          <w:noProof w:val="0"/>
          <w:szCs w:val="24"/>
          <w:lang w:val="en-US"/>
        </w:rPr>
        <w:t>(ii)</w:t>
      </w:r>
      <w:r w:rsidRPr="00C86236">
        <w:rPr>
          <w:rFonts w:ascii="Arial" w:hAnsi="Arial" w:cs="Arial"/>
          <w:noProof w:val="0"/>
          <w:szCs w:val="24"/>
          <w:lang w:val="en-US"/>
        </w:rPr>
        <w:tab/>
        <w:t>The price reduction per lot and the methodology for its application as offered by the Bidder in its bid.</w:t>
      </w:r>
    </w:p>
    <w:p w14:paraId="7F575A6B" w14:textId="77777777" w:rsidR="008C3901" w:rsidRPr="00C86236" w:rsidRDefault="008C3901" w:rsidP="008C3901">
      <w:pPr>
        <w:rPr>
          <w:rFonts w:ascii="Arial" w:hAnsi="Arial" w:cs="Arial"/>
          <w:noProof w:val="0"/>
          <w:lang w:val="en-US"/>
        </w:rPr>
        <w:sectPr w:rsidR="008C3901" w:rsidRPr="00C86236" w:rsidSect="00AA4B0D">
          <w:headerReference w:type="even" r:id="rId44"/>
          <w:headerReference w:type="default" r:id="rId45"/>
          <w:footerReference w:type="even" r:id="rId46"/>
          <w:headerReference w:type="first" r:id="rId47"/>
          <w:footnotePr>
            <w:numRestart w:val="eachSect"/>
          </w:footnotePr>
          <w:pgSz w:w="11907" w:h="16840" w:code="9"/>
          <w:pgMar w:top="1440" w:right="1440" w:bottom="1440" w:left="1797" w:header="720" w:footer="720" w:gutter="0"/>
          <w:paperSrc w:first="7" w:other="7"/>
          <w:cols w:space="720"/>
          <w:docGrid w:linePitch="326"/>
        </w:sectPr>
      </w:pPr>
    </w:p>
    <w:p w14:paraId="1FF08B54" w14:textId="77777777" w:rsidR="007B21EB" w:rsidRPr="006C44D5" w:rsidRDefault="007B21EB" w:rsidP="007B21EB">
      <w:pPr>
        <w:pStyle w:val="SecIII"/>
        <w:rPr>
          <w:noProof w:val="0"/>
          <w:lang w:val="en-US"/>
        </w:rPr>
      </w:pPr>
      <w:bookmarkStart w:id="189" w:name="_Toc508877131"/>
      <w:bookmarkStart w:id="190" w:name="_Toc523753630"/>
      <w:bookmarkStart w:id="191" w:name="_Toc523754661"/>
      <w:r w:rsidRPr="006C44D5">
        <w:rPr>
          <w:noProof w:val="0"/>
          <w:lang w:val="en-US"/>
        </w:rPr>
        <w:lastRenderedPageBreak/>
        <w:t>3.</w:t>
      </w:r>
      <w:r>
        <w:tab/>
      </w:r>
      <w:r w:rsidRPr="006C44D5">
        <w:rPr>
          <w:noProof w:val="0"/>
          <w:lang w:val="en-US"/>
        </w:rPr>
        <w:t>Domestic Preference (ITB 34)</w:t>
      </w:r>
      <w:bookmarkEnd w:id="189"/>
      <w:bookmarkEnd w:id="190"/>
    </w:p>
    <w:p w14:paraId="04BDAD5D" w14:textId="0335207D" w:rsidR="007D5A50" w:rsidRPr="00C86236" w:rsidRDefault="00CC6B18" w:rsidP="009E6F07">
      <w:pPr>
        <w:pStyle w:val="SectionIII-Content"/>
        <w:rPr>
          <w:rStyle w:val="TitreLettre"/>
          <w:noProof w:val="0"/>
          <w:sz w:val="24"/>
          <w:szCs w:val="24"/>
          <w:lang w:val="en-US"/>
        </w:rPr>
      </w:pPr>
      <w:r w:rsidRPr="009E6F07">
        <w:rPr>
          <w:b w:val="0"/>
          <w:bCs w:val="0"/>
          <w:sz w:val="22"/>
          <w:szCs w:val="16"/>
          <w:lang w:val="en-US"/>
        </w:rPr>
        <w:t xml:space="preserve">Not Applicable </w:t>
      </w:r>
      <w:bookmarkEnd w:id="191"/>
    </w:p>
    <w:bookmarkEnd w:id="187"/>
    <w:p w14:paraId="7BB07D3B" w14:textId="77777777" w:rsidR="00455149" w:rsidRPr="00C86236" w:rsidRDefault="00455149" w:rsidP="00226E65">
      <w:pPr>
        <w:pStyle w:val="TOCNumber1"/>
        <w:jc w:val="both"/>
        <w:rPr>
          <w:rFonts w:ascii="Arial" w:hAnsi="Arial" w:cs="Arial"/>
          <w:noProof w:val="0"/>
          <w:lang w:val="en-US"/>
        </w:rPr>
        <w:sectPr w:rsidR="00455149" w:rsidRPr="00C86236" w:rsidSect="00AA4B0D">
          <w:headerReference w:type="even" r:id="rId48"/>
          <w:headerReference w:type="first" r:id="rId49"/>
          <w:footerReference w:type="first" r:id="rId50"/>
          <w:footnotePr>
            <w:numRestart w:val="eachSect"/>
          </w:footnotePr>
          <w:pgSz w:w="11907" w:h="16840" w:code="9"/>
          <w:pgMar w:top="1440" w:right="1440" w:bottom="1440" w:left="1797" w:header="720" w:footer="720" w:gutter="0"/>
          <w:paperSrc w:first="7" w:other="7"/>
          <w:cols w:space="720"/>
          <w:docGrid w:linePitch="326"/>
        </w:sectPr>
      </w:pPr>
    </w:p>
    <w:tbl>
      <w:tblPr>
        <w:tblW w:w="9198" w:type="dxa"/>
        <w:tblLayout w:type="fixed"/>
        <w:tblLook w:val="0000" w:firstRow="0" w:lastRow="0" w:firstColumn="0" w:lastColumn="0" w:noHBand="0" w:noVBand="0"/>
      </w:tblPr>
      <w:tblGrid>
        <w:gridCol w:w="9198"/>
      </w:tblGrid>
      <w:tr w:rsidR="00455149" w:rsidRPr="00C86236" w14:paraId="5DB3F522" w14:textId="77777777" w:rsidTr="00C13C96">
        <w:trPr>
          <w:trHeight w:val="1100"/>
        </w:trPr>
        <w:tc>
          <w:tcPr>
            <w:tcW w:w="9198" w:type="dxa"/>
            <w:vAlign w:val="center"/>
          </w:tcPr>
          <w:p w14:paraId="3CC14655" w14:textId="77777777" w:rsidR="00455149" w:rsidRPr="00C86236" w:rsidRDefault="00455149" w:rsidP="00C62E63">
            <w:pPr>
              <w:pStyle w:val="Title"/>
              <w:rPr>
                <w:rFonts w:ascii="Arial" w:hAnsi="Arial" w:cs="Arial"/>
                <w:noProof w:val="0"/>
                <w:lang w:val="en-US"/>
              </w:rPr>
            </w:pPr>
            <w:r w:rsidRPr="00C86236">
              <w:rPr>
                <w:rFonts w:ascii="Arial" w:hAnsi="Arial" w:cs="Arial"/>
                <w:noProof w:val="0"/>
                <w:lang w:val="en-US"/>
              </w:rPr>
              <w:lastRenderedPageBreak/>
              <w:br w:type="page"/>
            </w:r>
            <w:bookmarkStart w:id="192" w:name="_Toc438266927"/>
            <w:bookmarkStart w:id="193" w:name="_Toc438267901"/>
            <w:bookmarkStart w:id="194" w:name="_Toc438366667"/>
            <w:bookmarkStart w:id="195" w:name="_Toc438954445"/>
            <w:bookmarkStart w:id="196" w:name="_Toc381781823"/>
            <w:bookmarkStart w:id="197" w:name="_Toc527650526"/>
            <w:r w:rsidRPr="00C86236">
              <w:rPr>
                <w:rFonts w:ascii="Arial" w:hAnsi="Arial" w:cs="Arial"/>
                <w:noProof w:val="0"/>
                <w:lang w:val="en-US"/>
              </w:rPr>
              <w:t xml:space="preserve">Section IV. </w:t>
            </w:r>
            <w:r w:rsidRPr="00C86236">
              <w:rPr>
                <w:rStyle w:val="TitreSection"/>
                <w:rFonts w:ascii="Arial" w:hAnsi="Arial" w:cs="Arial"/>
                <w:b/>
                <w:bCs w:val="0"/>
                <w:noProof w:val="0"/>
                <w:sz w:val="48"/>
                <w:lang w:val="en-US"/>
              </w:rPr>
              <w:t>Bidding</w:t>
            </w:r>
            <w:r w:rsidRPr="00C86236">
              <w:rPr>
                <w:rFonts w:ascii="Arial" w:hAnsi="Arial" w:cs="Arial"/>
                <w:noProof w:val="0"/>
                <w:lang w:val="en-US"/>
              </w:rPr>
              <w:t xml:space="preserve"> Forms</w:t>
            </w:r>
            <w:bookmarkEnd w:id="192"/>
            <w:bookmarkEnd w:id="193"/>
            <w:bookmarkEnd w:id="194"/>
            <w:bookmarkEnd w:id="195"/>
            <w:bookmarkEnd w:id="196"/>
            <w:bookmarkEnd w:id="197"/>
          </w:p>
        </w:tc>
      </w:tr>
    </w:tbl>
    <w:p w14:paraId="5BCFF36A" w14:textId="77777777" w:rsidR="00455149" w:rsidRPr="00C86236" w:rsidRDefault="00455149" w:rsidP="00C13C96">
      <w:pPr>
        <w:spacing w:after="600"/>
        <w:jc w:val="center"/>
        <w:rPr>
          <w:rFonts w:ascii="Arial" w:hAnsi="Arial" w:cs="Arial"/>
          <w:b/>
          <w:noProof w:val="0"/>
          <w:sz w:val="36"/>
          <w:lang w:val="en-US"/>
        </w:rPr>
      </w:pPr>
      <w:r w:rsidRPr="00C86236">
        <w:rPr>
          <w:rFonts w:ascii="Arial" w:hAnsi="Arial" w:cs="Arial"/>
          <w:b/>
          <w:noProof w:val="0"/>
          <w:sz w:val="36"/>
          <w:lang w:val="en-US"/>
        </w:rPr>
        <w:t>Table of Forms</w:t>
      </w:r>
    </w:p>
    <w:p w14:paraId="4D82B6A1" w14:textId="7ACE5B90" w:rsidR="00555F26" w:rsidRDefault="006E308F" w:rsidP="00722018">
      <w:pPr>
        <w:pStyle w:val="TOC1"/>
        <w:rPr>
          <w:rFonts w:asciiTheme="minorHAnsi" w:eastAsiaTheme="minorEastAsia" w:hAnsiTheme="minorHAnsi" w:cstheme="minorBidi"/>
          <w:b w:val="0"/>
          <w:szCs w:val="22"/>
          <w:lang w:val="de-DE" w:eastAsia="de-DE"/>
        </w:rPr>
      </w:pPr>
      <w:r w:rsidRPr="00C86236">
        <w:rPr>
          <w:rFonts w:cs="Arial"/>
          <w:noProof w:val="0"/>
          <w:lang w:val="en-US"/>
        </w:rPr>
        <w:fldChar w:fldCharType="begin"/>
      </w:r>
      <w:r w:rsidRPr="00C86236">
        <w:rPr>
          <w:rFonts w:cs="Arial"/>
          <w:noProof w:val="0"/>
          <w:lang w:val="en-US"/>
        </w:rPr>
        <w:instrText xml:space="preserve"> TOC \t "Section lV - Sub;1"</w:instrText>
      </w:r>
      <w:r w:rsidR="009344CD" w:rsidRPr="00C86236">
        <w:rPr>
          <w:rFonts w:cs="Arial"/>
          <w:noProof w:val="0"/>
          <w:lang w:val="en-US"/>
        </w:rPr>
        <w:instrText>\h</w:instrText>
      </w:r>
      <w:r w:rsidRPr="00C86236">
        <w:rPr>
          <w:rFonts w:cs="Arial"/>
          <w:noProof w:val="0"/>
          <w:lang w:val="en-US"/>
        </w:rPr>
        <w:instrText xml:space="preserve"> </w:instrText>
      </w:r>
      <w:r w:rsidRPr="00C86236">
        <w:rPr>
          <w:rFonts w:cs="Arial"/>
          <w:noProof w:val="0"/>
          <w:lang w:val="en-US"/>
        </w:rPr>
        <w:fldChar w:fldCharType="separate"/>
      </w:r>
      <w:hyperlink w:anchor="_Toc527650571" w:history="1">
        <w:bookmarkStart w:id="198" w:name="_Toc71122093"/>
        <w:r w:rsidR="00555F26" w:rsidRPr="00EC48D6">
          <w:rPr>
            <w:rStyle w:val="Hyperlink"/>
            <w:lang w:val="en-US"/>
          </w:rPr>
          <w:t>Declaration of Undertaking</w:t>
        </w:r>
        <w:r w:rsidR="00555F26">
          <w:tab/>
        </w:r>
        <w:r w:rsidR="00555F26">
          <w:fldChar w:fldCharType="begin"/>
        </w:r>
        <w:r w:rsidR="00555F26">
          <w:instrText xml:space="preserve"> PAGEREF _Toc527650571 \h </w:instrText>
        </w:r>
        <w:r w:rsidR="00555F26">
          <w:fldChar w:fldCharType="separate"/>
        </w:r>
        <w:r w:rsidR="00C01E0A">
          <w:t>4</w:t>
        </w:r>
        <w:bookmarkEnd w:id="198"/>
        <w:r w:rsidR="00722018">
          <w:t>6</w:t>
        </w:r>
        <w:r w:rsidR="00555F26">
          <w:fldChar w:fldCharType="end"/>
        </w:r>
      </w:hyperlink>
    </w:p>
    <w:p w14:paraId="2AA51794" w14:textId="14CC8EB7" w:rsidR="00555F26" w:rsidRDefault="002C39AD" w:rsidP="00722018">
      <w:pPr>
        <w:pStyle w:val="TOC1"/>
        <w:rPr>
          <w:rFonts w:asciiTheme="minorHAnsi" w:eastAsiaTheme="minorEastAsia" w:hAnsiTheme="minorHAnsi" w:cstheme="minorBidi"/>
          <w:b w:val="0"/>
          <w:szCs w:val="22"/>
          <w:lang w:val="de-DE" w:eastAsia="de-DE"/>
        </w:rPr>
      </w:pPr>
      <w:hyperlink w:anchor="_Toc527650572" w:history="1">
        <w:bookmarkStart w:id="199" w:name="_Toc71122094"/>
        <w:r w:rsidR="00555F26" w:rsidRPr="00EC48D6">
          <w:rPr>
            <w:rStyle w:val="Hyperlink"/>
            <w:lang w:val="en-US"/>
          </w:rPr>
          <w:t>Form ELI - 1.1: Bidder Information Form</w:t>
        </w:r>
        <w:r w:rsidR="00555F26">
          <w:tab/>
        </w:r>
        <w:bookmarkEnd w:id="199"/>
        <w:r w:rsidR="00261911">
          <w:t>51</w:t>
        </w:r>
      </w:hyperlink>
    </w:p>
    <w:p w14:paraId="1A86617C" w14:textId="2AF1666B" w:rsidR="00555F26" w:rsidRDefault="002C39AD" w:rsidP="00722018">
      <w:pPr>
        <w:pStyle w:val="TOC1"/>
        <w:rPr>
          <w:rFonts w:asciiTheme="minorHAnsi" w:eastAsiaTheme="minorEastAsia" w:hAnsiTheme="minorHAnsi" w:cstheme="minorBidi"/>
          <w:b w:val="0"/>
          <w:szCs w:val="22"/>
          <w:lang w:val="de-DE" w:eastAsia="de-DE"/>
        </w:rPr>
      </w:pPr>
      <w:hyperlink w:anchor="_Toc527650573" w:history="1">
        <w:bookmarkStart w:id="200" w:name="_Toc71122095"/>
        <w:r w:rsidR="00555F26" w:rsidRPr="00EC48D6">
          <w:rPr>
            <w:rStyle w:val="Hyperlink"/>
            <w:lang w:val="en-US"/>
          </w:rPr>
          <w:t>Form ELI - 1.2: Bidder's JV Information Form</w:t>
        </w:r>
        <w:r w:rsidR="00555F26">
          <w:tab/>
        </w:r>
        <w:bookmarkEnd w:id="200"/>
        <w:r w:rsidR="00722018">
          <w:t>5</w:t>
        </w:r>
        <w:r w:rsidR="00261911">
          <w:t>2</w:t>
        </w:r>
      </w:hyperlink>
    </w:p>
    <w:p w14:paraId="305687EC" w14:textId="480C27A9" w:rsidR="00555F26" w:rsidRDefault="002C39AD" w:rsidP="00D1682F">
      <w:pPr>
        <w:pStyle w:val="TOC1"/>
        <w:rPr>
          <w:rFonts w:asciiTheme="minorHAnsi" w:eastAsiaTheme="minorEastAsia" w:hAnsiTheme="minorHAnsi" w:cstheme="minorBidi"/>
          <w:b w:val="0"/>
          <w:szCs w:val="22"/>
          <w:lang w:val="de-DE" w:eastAsia="de-DE"/>
        </w:rPr>
      </w:pPr>
      <w:hyperlink w:anchor="_Toc527650574" w:history="1">
        <w:bookmarkStart w:id="201" w:name="_Toc71122096"/>
        <w:r w:rsidR="00555F26" w:rsidRPr="00EC48D6">
          <w:rPr>
            <w:rStyle w:val="Hyperlink"/>
            <w:lang w:val="en-US"/>
          </w:rPr>
          <w:t>Form CON - 2: Historical Contract Non-Performance, Pending Litigation and Litigation History</w:t>
        </w:r>
        <w:r w:rsidR="00555F26">
          <w:tab/>
        </w:r>
        <w:bookmarkEnd w:id="201"/>
        <w:r w:rsidR="00D1682F">
          <w:t>5</w:t>
        </w:r>
        <w:r w:rsidR="00261911">
          <w:t>3</w:t>
        </w:r>
      </w:hyperlink>
    </w:p>
    <w:p w14:paraId="02A93338" w14:textId="45486F5C" w:rsidR="00555F26" w:rsidRDefault="002C39AD" w:rsidP="00D1682F">
      <w:pPr>
        <w:pStyle w:val="TOC1"/>
        <w:rPr>
          <w:rFonts w:asciiTheme="minorHAnsi" w:eastAsiaTheme="minorEastAsia" w:hAnsiTheme="minorHAnsi" w:cstheme="minorBidi"/>
          <w:b w:val="0"/>
          <w:szCs w:val="22"/>
          <w:lang w:val="de-DE" w:eastAsia="de-DE"/>
        </w:rPr>
      </w:pPr>
      <w:hyperlink w:anchor="_Toc527650575" w:history="1">
        <w:bookmarkStart w:id="202" w:name="_Toc71122097"/>
        <w:r w:rsidR="00555F26" w:rsidRPr="00EC48D6">
          <w:rPr>
            <w:rStyle w:val="Hyperlink"/>
            <w:lang w:val="en-US"/>
          </w:rPr>
          <w:t>Form FIN - 3.1: Financial Situation and Performance</w:t>
        </w:r>
        <w:r w:rsidR="00555F26">
          <w:tab/>
        </w:r>
        <w:r w:rsidR="00555F26">
          <w:fldChar w:fldCharType="begin"/>
        </w:r>
        <w:r w:rsidR="00555F26">
          <w:instrText xml:space="preserve"> PAGEREF _Toc527650575 \h </w:instrText>
        </w:r>
        <w:r w:rsidR="00555F26">
          <w:fldChar w:fldCharType="separate"/>
        </w:r>
        <w:r w:rsidR="00C01E0A">
          <w:t>5</w:t>
        </w:r>
        <w:bookmarkEnd w:id="202"/>
        <w:r w:rsidR="00555F26">
          <w:fldChar w:fldCharType="end"/>
        </w:r>
      </w:hyperlink>
      <w:r w:rsidR="00261911">
        <w:t>5</w:t>
      </w:r>
    </w:p>
    <w:p w14:paraId="301E8D96" w14:textId="1624B868" w:rsidR="00555F26" w:rsidRDefault="002C39AD" w:rsidP="000944E3">
      <w:pPr>
        <w:pStyle w:val="TOC1"/>
        <w:rPr>
          <w:rFonts w:asciiTheme="minorHAnsi" w:eastAsiaTheme="minorEastAsia" w:hAnsiTheme="minorHAnsi" w:cstheme="minorBidi"/>
          <w:b w:val="0"/>
          <w:szCs w:val="22"/>
          <w:lang w:val="de-DE" w:eastAsia="de-DE"/>
        </w:rPr>
      </w:pPr>
      <w:hyperlink w:anchor="_Toc527650576" w:history="1">
        <w:bookmarkStart w:id="203" w:name="_Toc71122098"/>
        <w:r w:rsidR="00555F26" w:rsidRPr="00EC48D6">
          <w:rPr>
            <w:rStyle w:val="Hyperlink"/>
            <w:lang w:val="en-US"/>
          </w:rPr>
          <w:t>Form FIN - 3.2: Average Annual Turnover</w:t>
        </w:r>
        <w:r w:rsidR="00555F26">
          <w:tab/>
        </w:r>
        <w:r w:rsidR="00555F26">
          <w:fldChar w:fldCharType="begin"/>
        </w:r>
        <w:r w:rsidR="00555F26">
          <w:instrText xml:space="preserve"> PAGEREF _Toc527650576 \h </w:instrText>
        </w:r>
        <w:r w:rsidR="00555F26">
          <w:fldChar w:fldCharType="separate"/>
        </w:r>
        <w:r w:rsidR="00C01E0A">
          <w:t>5</w:t>
        </w:r>
        <w:bookmarkEnd w:id="203"/>
        <w:r w:rsidR="00555F26">
          <w:fldChar w:fldCharType="end"/>
        </w:r>
      </w:hyperlink>
      <w:r w:rsidR="00261911">
        <w:t>7</w:t>
      </w:r>
    </w:p>
    <w:p w14:paraId="1F2A8DB6" w14:textId="6F35C342" w:rsidR="00555F26" w:rsidRDefault="002C39AD" w:rsidP="000944E3">
      <w:pPr>
        <w:pStyle w:val="TOC1"/>
        <w:rPr>
          <w:rFonts w:asciiTheme="minorHAnsi" w:eastAsiaTheme="minorEastAsia" w:hAnsiTheme="minorHAnsi" w:cstheme="minorBidi"/>
          <w:b w:val="0"/>
          <w:szCs w:val="22"/>
          <w:lang w:val="de-DE" w:eastAsia="de-DE"/>
        </w:rPr>
      </w:pPr>
      <w:hyperlink w:anchor="_Toc527650577" w:history="1">
        <w:bookmarkStart w:id="204" w:name="_Toc71122099"/>
        <w:r w:rsidR="00555F26" w:rsidRPr="00EC48D6">
          <w:rPr>
            <w:rStyle w:val="Hyperlink"/>
            <w:lang w:val="en-US"/>
          </w:rPr>
          <w:t>Form EXP - 4.1: Experience</w:t>
        </w:r>
        <w:r w:rsidR="00555F26">
          <w:tab/>
        </w:r>
        <w:r w:rsidR="00555F26">
          <w:fldChar w:fldCharType="begin"/>
        </w:r>
        <w:r w:rsidR="00555F26">
          <w:instrText xml:space="preserve"> PAGEREF _Toc527650577 \h </w:instrText>
        </w:r>
        <w:r w:rsidR="00555F26">
          <w:fldChar w:fldCharType="separate"/>
        </w:r>
        <w:r w:rsidR="00C01E0A">
          <w:t>5</w:t>
        </w:r>
        <w:bookmarkEnd w:id="204"/>
        <w:r w:rsidR="00555F26">
          <w:fldChar w:fldCharType="end"/>
        </w:r>
      </w:hyperlink>
      <w:r w:rsidR="00261911">
        <w:t>8</w:t>
      </w:r>
    </w:p>
    <w:p w14:paraId="3E8B3DE8" w14:textId="52D7BA05" w:rsidR="00555F26" w:rsidRDefault="002C39AD" w:rsidP="000944E3">
      <w:pPr>
        <w:pStyle w:val="TOC1"/>
        <w:rPr>
          <w:rFonts w:asciiTheme="minorHAnsi" w:eastAsiaTheme="minorEastAsia" w:hAnsiTheme="minorHAnsi" w:cstheme="minorBidi"/>
          <w:b w:val="0"/>
          <w:szCs w:val="22"/>
          <w:lang w:val="de-DE" w:eastAsia="de-DE"/>
        </w:rPr>
      </w:pPr>
      <w:hyperlink w:anchor="_Toc527650578" w:history="1">
        <w:bookmarkStart w:id="205" w:name="_Toc71122100"/>
        <w:r w:rsidR="00555F26" w:rsidRPr="00EC48D6">
          <w:rPr>
            <w:rStyle w:val="Hyperlink"/>
            <w:lang w:val="en-US"/>
          </w:rPr>
          <w:t>Form SPA - 5.1: Spare Parts</w:t>
        </w:r>
        <w:r w:rsidR="00555F26">
          <w:tab/>
        </w:r>
        <w:r w:rsidR="00555F26">
          <w:fldChar w:fldCharType="begin"/>
        </w:r>
        <w:r w:rsidR="00555F26">
          <w:instrText xml:space="preserve"> PAGEREF _Toc527650578 \h </w:instrText>
        </w:r>
        <w:r w:rsidR="00555F26">
          <w:fldChar w:fldCharType="separate"/>
        </w:r>
        <w:r w:rsidR="00C01E0A">
          <w:t>5</w:t>
        </w:r>
        <w:bookmarkEnd w:id="205"/>
        <w:r w:rsidR="00555F26">
          <w:fldChar w:fldCharType="end"/>
        </w:r>
      </w:hyperlink>
      <w:r w:rsidR="00261911">
        <w:t>9</w:t>
      </w:r>
    </w:p>
    <w:p w14:paraId="7ED2CF5C" w14:textId="70E417AC" w:rsidR="00555F26" w:rsidRDefault="002C39AD" w:rsidP="003F1579">
      <w:pPr>
        <w:pStyle w:val="TOC1"/>
        <w:rPr>
          <w:rFonts w:asciiTheme="minorHAnsi" w:eastAsiaTheme="minorEastAsia" w:hAnsiTheme="minorHAnsi" w:cstheme="minorBidi"/>
          <w:b w:val="0"/>
          <w:szCs w:val="22"/>
          <w:lang w:val="de-DE" w:eastAsia="de-DE"/>
        </w:rPr>
      </w:pPr>
      <w:hyperlink w:anchor="_Toc527650579" w:history="1">
        <w:bookmarkStart w:id="206" w:name="_Toc71122101"/>
        <w:r w:rsidR="00555F26" w:rsidRPr="00EC48D6">
          <w:rPr>
            <w:rStyle w:val="Hyperlink"/>
            <w:lang w:val="en-US"/>
          </w:rPr>
          <w:t>Bid Submission Form</w:t>
        </w:r>
        <w:r w:rsidR="00555F26">
          <w:tab/>
        </w:r>
        <w:bookmarkEnd w:id="206"/>
        <w:r w:rsidR="00261911">
          <w:t>60</w:t>
        </w:r>
      </w:hyperlink>
    </w:p>
    <w:p w14:paraId="7869F3B4" w14:textId="50567909" w:rsidR="00555F26" w:rsidRDefault="002C39AD" w:rsidP="005647BC">
      <w:pPr>
        <w:pStyle w:val="TOC1"/>
        <w:rPr>
          <w:rFonts w:asciiTheme="minorHAnsi" w:eastAsiaTheme="minorEastAsia" w:hAnsiTheme="minorHAnsi" w:cstheme="minorBidi"/>
          <w:b w:val="0"/>
          <w:szCs w:val="22"/>
          <w:lang w:val="de-DE" w:eastAsia="de-DE"/>
        </w:rPr>
      </w:pPr>
      <w:hyperlink w:anchor="_Toc527650580" w:history="1">
        <w:bookmarkStart w:id="207" w:name="_Toc71122102"/>
        <w:r w:rsidR="00555F26" w:rsidRPr="00EC48D6">
          <w:rPr>
            <w:rStyle w:val="Hyperlink"/>
            <w:lang w:val="en-US"/>
          </w:rPr>
          <w:t>Price Schedule: Goods Manufactured Outside the Purchaser’s Country, to be Imported</w:t>
        </w:r>
        <w:r w:rsidR="00555F26">
          <w:tab/>
        </w:r>
        <w:r w:rsidR="00555F26">
          <w:fldChar w:fldCharType="begin"/>
        </w:r>
        <w:r w:rsidR="00555F26">
          <w:instrText xml:space="preserve"> PAGEREF _Toc527650580 \h </w:instrText>
        </w:r>
        <w:r w:rsidR="00555F26">
          <w:fldChar w:fldCharType="separate"/>
        </w:r>
        <w:r w:rsidR="00C01E0A">
          <w:t>6</w:t>
        </w:r>
        <w:bookmarkEnd w:id="207"/>
        <w:r w:rsidR="00261911">
          <w:t>3</w:t>
        </w:r>
        <w:r w:rsidR="00555F26">
          <w:fldChar w:fldCharType="end"/>
        </w:r>
      </w:hyperlink>
    </w:p>
    <w:p w14:paraId="51023A4D" w14:textId="1228947E" w:rsidR="00555F26" w:rsidRDefault="002C39AD" w:rsidP="001E47B1">
      <w:pPr>
        <w:pStyle w:val="TOC1"/>
        <w:rPr>
          <w:rFonts w:asciiTheme="minorHAnsi" w:eastAsiaTheme="minorEastAsia" w:hAnsiTheme="minorHAnsi" w:cstheme="minorBidi"/>
          <w:b w:val="0"/>
          <w:szCs w:val="22"/>
          <w:lang w:val="de-DE" w:eastAsia="de-DE"/>
        </w:rPr>
      </w:pPr>
      <w:hyperlink w:anchor="_Toc527650584" w:history="1">
        <w:bookmarkStart w:id="208" w:name="_Toc71122106"/>
        <w:r w:rsidR="00555F26" w:rsidRPr="00EC48D6">
          <w:rPr>
            <w:rStyle w:val="Hyperlink"/>
            <w:lang w:val="en-US"/>
          </w:rPr>
          <w:t>Manufacturer’s Authorization</w:t>
        </w:r>
        <w:r w:rsidR="00555F26">
          <w:tab/>
        </w:r>
        <w:r w:rsidR="00555F26">
          <w:fldChar w:fldCharType="begin"/>
        </w:r>
        <w:r w:rsidR="00555F26">
          <w:instrText xml:space="preserve"> PAGEREF _Toc527650584 \h </w:instrText>
        </w:r>
        <w:r w:rsidR="00555F26">
          <w:fldChar w:fldCharType="separate"/>
        </w:r>
        <w:r w:rsidR="00C01E0A">
          <w:t>6</w:t>
        </w:r>
        <w:bookmarkEnd w:id="208"/>
        <w:r w:rsidR="00261911">
          <w:t>4</w:t>
        </w:r>
        <w:r w:rsidR="00555F26">
          <w:fldChar w:fldCharType="end"/>
        </w:r>
      </w:hyperlink>
    </w:p>
    <w:p w14:paraId="32C50C3D" w14:textId="41EB180D" w:rsidR="00BA13C0" w:rsidRPr="00C86236" w:rsidRDefault="006E308F">
      <w:pPr>
        <w:rPr>
          <w:rFonts w:ascii="Arial" w:hAnsi="Arial" w:cs="Arial"/>
          <w:b/>
          <w:noProof w:val="0"/>
          <w:lang w:val="en-US"/>
        </w:rPr>
      </w:pPr>
      <w:r w:rsidRPr="00C86236">
        <w:rPr>
          <w:rFonts w:ascii="Arial" w:hAnsi="Arial" w:cs="Arial"/>
          <w:noProof w:val="0"/>
          <w:lang w:val="en-US"/>
        </w:rPr>
        <w:fldChar w:fldCharType="end"/>
      </w:r>
    </w:p>
    <w:p w14:paraId="4C735A99" w14:textId="77777777" w:rsidR="00455149" w:rsidRPr="00C86236" w:rsidRDefault="00455149">
      <w:pPr>
        <w:rPr>
          <w:rFonts w:ascii="Arial" w:hAnsi="Arial" w:cs="Arial"/>
          <w:noProof w:val="0"/>
          <w:lang w:val="en-US"/>
        </w:rPr>
      </w:pPr>
    </w:p>
    <w:p w14:paraId="006782A4" w14:textId="77777777" w:rsidR="00BA5CB0" w:rsidRPr="00C86236" w:rsidRDefault="00BA5CB0">
      <w:pPr>
        <w:rPr>
          <w:rFonts w:ascii="Arial" w:hAnsi="Arial" w:cs="Arial"/>
          <w:noProof w:val="0"/>
          <w:lang w:val="en-US"/>
        </w:rPr>
      </w:pPr>
      <w:r w:rsidRPr="00C86236">
        <w:rPr>
          <w:rFonts w:ascii="Arial" w:hAnsi="Arial" w:cs="Arial"/>
          <w:noProof w:val="0"/>
          <w:lang w:val="en-US"/>
        </w:rPr>
        <w:br w:type="page"/>
      </w:r>
    </w:p>
    <w:p w14:paraId="305261ED" w14:textId="77777777" w:rsidR="00261911" w:rsidRDefault="00261911" w:rsidP="00261911">
      <w:pPr>
        <w:pStyle w:val="Anlagenberschrift2"/>
        <w:rPr>
          <w:color w:val="365F91"/>
        </w:rPr>
      </w:pPr>
      <w:bookmarkStart w:id="209" w:name="_Toc527650571"/>
      <w:bookmarkStart w:id="210" w:name="_Toc60738879"/>
      <w:bookmarkStart w:id="211" w:name="_Toc333564309"/>
      <w:bookmarkStart w:id="212" w:name="_Toc482500892"/>
      <w:bookmarkStart w:id="213" w:name="TOC5"/>
    </w:p>
    <w:p w14:paraId="063F1CBE" w14:textId="6B337668" w:rsidR="00261911" w:rsidRPr="00261911" w:rsidRDefault="00261911" w:rsidP="00261911">
      <w:pPr>
        <w:pStyle w:val="Anlagenberschrift2"/>
        <w:rPr>
          <w:color w:val="365F91"/>
        </w:rPr>
      </w:pPr>
      <w:r w:rsidRPr="00261911">
        <w:rPr>
          <w:color w:val="365F91"/>
        </w:rPr>
        <w:t>Declaration of Undertaking</w:t>
      </w:r>
    </w:p>
    <w:p w14:paraId="3E3E48EA" w14:textId="77777777" w:rsidR="00261911" w:rsidRPr="00261911" w:rsidRDefault="00261911" w:rsidP="00261911">
      <w:pPr>
        <w:spacing w:after="180" w:line="276" w:lineRule="auto"/>
        <w:rPr>
          <w:rFonts w:ascii="Arial" w:eastAsia="Calibri" w:hAnsi="Arial" w:cs="Arial"/>
          <w:i/>
          <w:noProof w:val="0"/>
          <w:color w:val="000000"/>
          <w:sz w:val="21"/>
          <w:szCs w:val="22"/>
          <w:lang w:val="en-US"/>
        </w:rPr>
      </w:pPr>
    </w:p>
    <w:p w14:paraId="76801312" w14:textId="77777777" w:rsidR="00261911" w:rsidRPr="00261911" w:rsidRDefault="00261911" w:rsidP="00261911">
      <w:pPr>
        <w:spacing w:before="120"/>
        <w:jc w:val="both"/>
        <w:rPr>
          <w:rFonts w:ascii="Arial" w:hAnsi="Arial" w:cs="Arial"/>
          <w:noProof w:val="0"/>
          <w:sz w:val="21"/>
          <w:szCs w:val="21"/>
          <w:lang w:val="en-US" w:eastAsia="fr-FR"/>
        </w:rPr>
      </w:pPr>
      <w:r w:rsidRPr="00261911">
        <w:rPr>
          <w:rFonts w:ascii="Arial" w:hAnsi="Arial" w:cs="Arial"/>
          <w:noProof w:val="0"/>
          <w:sz w:val="21"/>
          <w:szCs w:val="21"/>
          <w:lang w:val="en-US" w:eastAsia="fr-FR"/>
        </w:rPr>
        <w:t xml:space="preserve">Reference name of the Application/Offer/Contract: </w:t>
      </w:r>
      <w:r w:rsidRPr="00261911">
        <w:rPr>
          <w:rFonts w:ascii="Arial" w:hAnsi="Arial" w:cs="Arial"/>
          <w:noProof w:val="0"/>
          <w:sz w:val="21"/>
          <w:szCs w:val="21"/>
          <w:lang w:val="en-US" w:eastAsia="fr-FR"/>
        </w:rPr>
        <w:tab/>
      </w:r>
      <w:r w:rsidRPr="00261911">
        <w:rPr>
          <w:rFonts w:ascii="Arial" w:hAnsi="Arial" w:cs="Arial"/>
          <w:noProof w:val="0"/>
          <w:sz w:val="21"/>
          <w:szCs w:val="21"/>
          <w:lang w:val="en-US" w:eastAsia="fr-FR"/>
        </w:rPr>
        <w:tab/>
      </w:r>
      <w:r w:rsidRPr="00261911">
        <w:rPr>
          <w:rFonts w:ascii="Arial" w:hAnsi="Arial" w:cs="Arial"/>
          <w:noProof w:val="0"/>
          <w:sz w:val="21"/>
          <w:szCs w:val="21"/>
          <w:lang w:val="en-US" w:eastAsia="fr-FR"/>
        </w:rPr>
        <w:tab/>
      </w:r>
      <w:r w:rsidRPr="00261911">
        <w:rPr>
          <w:rFonts w:ascii="Arial" w:hAnsi="Arial" w:cs="Arial"/>
          <w:noProof w:val="0"/>
          <w:sz w:val="21"/>
          <w:szCs w:val="21"/>
          <w:lang w:val="en-US" w:eastAsia="fr-FR"/>
        </w:rPr>
        <w:tab/>
        <w:t>("</w:t>
      </w:r>
      <w:r w:rsidRPr="00261911">
        <w:rPr>
          <w:rFonts w:ascii="Arial" w:hAnsi="Arial" w:cs="Arial"/>
          <w:b/>
          <w:noProof w:val="0"/>
          <w:sz w:val="21"/>
          <w:szCs w:val="21"/>
          <w:lang w:val="en-US" w:eastAsia="fr-FR"/>
        </w:rPr>
        <w:t>Contract</w:t>
      </w:r>
      <w:r w:rsidRPr="00261911">
        <w:rPr>
          <w:rFonts w:ascii="Arial" w:hAnsi="Arial" w:cs="Arial"/>
          <w:noProof w:val="0"/>
          <w:sz w:val="21"/>
          <w:szCs w:val="21"/>
          <w:lang w:val="en-US" w:eastAsia="fr-FR"/>
        </w:rPr>
        <w:t>")</w:t>
      </w:r>
      <w:r w:rsidRPr="00261911">
        <w:rPr>
          <w:rFonts w:ascii="Arial" w:hAnsi="Arial" w:cs="Arial"/>
          <w:noProof w:val="0"/>
          <w:sz w:val="21"/>
          <w:szCs w:val="21"/>
          <w:vertAlign w:val="superscript"/>
          <w:lang w:val="en-US" w:eastAsia="fr-FR"/>
        </w:rPr>
        <w:footnoteReference w:id="10"/>
      </w:r>
    </w:p>
    <w:p w14:paraId="2A68801E" w14:textId="77777777" w:rsidR="00261911" w:rsidRPr="00261911" w:rsidRDefault="00261911" w:rsidP="00261911">
      <w:pPr>
        <w:tabs>
          <w:tab w:val="left" w:pos="5954"/>
        </w:tabs>
        <w:spacing w:before="120"/>
        <w:jc w:val="both"/>
        <w:rPr>
          <w:rFonts w:ascii="Arial" w:hAnsi="Arial" w:cs="Arial"/>
          <w:noProof w:val="0"/>
          <w:sz w:val="21"/>
          <w:szCs w:val="21"/>
          <w:lang w:val="en-US" w:eastAsia="fr-FR"/>
        </w:rPr>
      </w:pPr>
      <w:r w:rsidRPr="00261911">
        <w:rPr>
          <w:rFonts w:ascii="Arial" w:hAnsi="Arial" w:cs="Arial"/>
          <w:noProof w:val="0"/>
          <w:sz w:val="21"/>
          <w:szCs w:val="21"/>
          <w:lang w:val="en-US" w:eastAsia="fr-FR"/>
        </w:rPr>
        <w:t xml:space="preserve">To: </w:t>
      </w:r>
      <w:r w:rsidRPr="00261911">
        <w:rPr>
          <w:rFonts w:ascii="Arial" w:hAnsi="Arial" w:cs="Arial"/>
          <w:noProof w:val="0"/>
          <w:sz w:val="21"/>
          <w:szCs w:val="21"/>
          <w:lang w:val="en-US" w:eastAsia="fr-FR"/>
        </w:rPr>
        <w:tab/>
        <w:t>(</w:t>
      </w:r>
      <w:r w:rsidRPr="00261911">
        <w:rPr>
          <w:rFonts w:ascii="Arial" w:hAnsi="Arial" w:cs="Arial"/>
          <w:b/>
          <w:noProof w:val="0"/>
          <w:sz w:val="21"/>
          <w:szCs w:val="21"/>
          <w:lang w:val="en-US" w:eastAsia="fr-FR"/>
        </w:rPr>
        <w:t>"Project Executing Agency"</w:t>
      </w:r>
      <w:r w:rsidRPr="00261911">
        <w:rPr>
          <w:rFonts w:ascii="Arial" w:hAnsi="Arial" w:cs="Arial"/>
          <w:noProof w:val="0"/>
          <w:sz w:val="21"/>
          <w:szCs w:val="21"/>
          <w:lang w:val="en-US" w:eastAsia="fr-FR"/>
        </w:rPr>
        <w:t>)</w:t>
      </w:r>
    </w:p>
    <w:p w14:paraId="0607CC01" w14:textId="77777777" w:rsidR="00261911" w:rsidRPr="00261911" w:rsidRDefault="00261911" w:rsidP="00261911">
      <w:pPr>
        <w:spacing w:before="120"/>
        <w:jc w:val="both"/>
        <w:rPr>
          <w:rFonts w:ascii="Arial" w:hAnsi="Arial" w:cs="Arial"/>
          <w:noProof w:val="0"/>
          <w:sz w:val="21"/>
          <w:szCs w:val="21"/>
          <w:lang w:val="en-US" w:eastAsia="fr-FR"/>
        </w:rPr>
      </w:pPr>
    </w:p>
    <w:p w14:paraId="7429F251" w14:textId="77777777" w:rsidR="00261911" w:rsidRPr="00261911" w:rsidRDefault="00261911" w:rsidP="00261911">
      <w:pPr>
        <w:widowControl w:val="0"/>
        <w:numPr>
          <w:ilvl w:val="0"/>
          <w:numId w:val="72"/>
        </w:numPr>
        <w:autoSpaceDE w:val="0"/>
        <w:autoSpaceDN w:val="0"/>
        <w:spacing w:before="142" w:after="180" w:line="240" w:lineRule="atLeast"/>
        <w:ind w:left="567" w:hanging="567"/>
        <w:jc w:val="both"/>
        <w:rPr>
          <w:rFonts w:ascii="Arial" w:hAnsi="Arial" w:cs="Arial"/>
          <w:noProof w:val="0"/>
          <w:sz w:val="21"/>
          <w:szCs w:val="21"/>
          <w:lang w:val="en-US" w:eastAsia="fr-FR"/>
        </w:rPr>
      </w:pPr>
      <w:r w:rsidRPr="00261911">
        <w:rPr>
          <w:rFonts w:ascii="Arial" w:hAnsi="Arial" w:cs="Arial"/>
          <w:noProof w:val="0"/>
          <w:sz w:val="21"/>
          <w:szCs w:val="21"/>
          <w:lang w:val="en-US" w:eastAsia="fr-FR"/>
        </w:rPr>
        <w:t>We recognise and accept that KfW only finances projects of the Project Executing Agency (“PEA”)</w:t>
      </w:r>
      <w:r w:rsidRPr="00261911">
        <w:rPr>
          <w:rFonts w:ascii="Arial" w:eastAsia="Calibri" w:hAnsi="Arial" w:cs="Arial"/>
          <w:noProof w:val="0"/>
          <w:sz w:val="21"/>
          <w:szCs w:val="21"/>
          <w:vertAlign w:val="superscript"/>
          <w:lang w:val="en-US"/>
        </w:rPr>
        <w:footnoteReference w:id="11"/>
      </w:r>
      <w:r w:rsidRPr="00261911">
        <w:rPr>
          <w:rFonts w:ascii="Arial" w:hAnsi="Arial" w:cs="Arial"/>
          <w:noProof w:val="0"/>
          <w:sz w:val="21"/>
          <w:szCs w:val="21"/>
          <w:lang w:val="en-US" w:eastAsia="fr-FR"/>
        </w:rPr>
        <w:t xml:space="preserve"> subject to its own conditions which are set out in the Funding Agreement it has entered into with the PEA. As a matter of consequence, no legal relationship exists between KfW and our company, our Joint Venture or our Subcontractors under the Contract. The PEA retains exclusive responsibility for the preparation and implementation of the Tender Process and the performance of the Contract. </w:t>
      </w:r>
    </w:p>
    <w:p w14:paraId="0841F0DC" w14:textId="77777777" w:rsidR="00261911" w:rsidRPr="00261911" w:rsidRDefault="00261911" w:rsidP="00261911">
      <w:pPr>
        <w:widowControl w:val="0"/>
        <w:numPr>
          <w:ilvl w:val="0"/>
          <w:numId w:val="72"/>
        </w:numPr>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We hereby certify that neither we nor any of our board members or legal representatives nor any other member of our Joint Venture including Subcontractors under the Contract are in any of the following situations: </w:t>
      </w:r>
    </w:p>
    <w:p w14:paraId="64C1DCE5"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2.1) </w:t>
      </w:r>
      <w:r w:rsidRPr="00261911">
        <w:rPr>
          <w:rFonts w:ascii="Arial" w:hAnsi="Arial" w:cs="Arial"/>
          <w:noProof w:val="0"/>
          <w:sz w:val="21"/>
          <w:szCs w:val="21"/>
          <w:lang w:val="en-US"/>
        </w:rPr>
        <w:tab/>
        <w:t>being bankrupt, wound up or ceasing our activities, having our activities administered by courts, having entered into receivership, reorganisation or being in any analogous situation;</w:t>
      </w:r>
    </w:p>
    <w:p w14:paraId="7C442723"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eastAsia="Calibri" w:hAnsi="Arial" w:cs="Arial"/>
          <w:noProof w:val="0"/>
          <w:sz w:val="21"/>
          <w:szCs w:val="21"/>
          <w:lang w:val="en-US"/>
        </w:rPr>
        <w:t xml:space="preserve">2.2) </w:t>
      </w:r>
      <w:r w:rsidRPr="00261911">
        <w:rPr>
          <w:rFonts w:ascii="Arial" w:eastAsia="Calibri" w:hAnsi="Arial" w:cs="Arial"/>
          <w:noProof w:val="0"/>
          <w:sz w:val="21"/>
          <w:szCs w:val="21"/>
          <w:lang w:val="en-US"/>
        </w:rPr>
        <w:tab/>
        <w:t xml:space="preserve">convicted by a final judgement or a final administrative decision or subject to financial sanctions by the United Nations, the European Union or Germany for involvement in a criminal organisation, money laundering, terrorist-related offences, child labour or trafficking in human beings; </w:t>
      </w:r>
      <w:r w:rsidRPr="00261911">
        <w:rPr>
          <w:rFonts w:ascii="Arial" w:eastAsia="Calibri" w:hAnsi="Arial" w:cs="Arial"/>
          <w:noProof w:val="0"/>
          <w:color w:val="000000"/>
          <w:sz w:val="21"/>
          <w:szCs w:val="21"/>
          <w:lang w:val="en-US"/>
        </w:rPr>
        <w:t>this criterion of exclusion is also applicable to legal Persons, whose majority of shares are held or factually controlled by natural or legal Persons which themselves are subject to such convictions or sanctions;</w:t>
      </w:r>
    </w:p>
    <w:p w14:paraId="5D9E63C6"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2.3) </w:t>
      </w:r>
      <w:r w:rsidRPr="00261911">
        <w:rPr>
          <w:rFonts w:ascii="Arial" w:hAnsi="Arial" w:cs="Arial"/>
          <w:noProof w:val="0"/>
          <w:sz w:val="21"/>
          <w:szCs w:val="21"/>
          <w:lang w:val="en-US"/>
        </w:rPr>
        <w:tab/>
      </w:r>
      <w:r w:rsidRPr="00261911">
        <w:rPr>
          <w:rFonts w:ascii="Arial" w:hAnsi="Arial" w:cs="Arial"/>
          <w:noProof w:val="0"/>
          <w:sz w:val="21"/>
          <w:szCs w:val="21"/>
          <w:lang w:val="en-US" w:eastAsia="fr-FR"/>
        </w:rPr>
        <w:t>having</w:t>
      </w:r>
      <w:r w:rsidRPr="00261911">
        <w:rPr>
          <w:rFonts w:ascii="Arial" w:hAnsi="Arial" w:cs="Arial"/>
          <w:noProof w:val="0"/>
          <w:sz w:val="21"/>
          <w:szCs w:val="21"/>
          <w:lang w:val="en-US"/>
        </w:rPr>
        <w:t xml:space="preserve"> been convicted by a final court decision or a final administrative decision by a court, the European Union, national authorities in the Partner Country or in Germany for Sanctionable Practice in connection with a Tender Process or the performance of a Contract or for an irregularity affecting the EU’s financial interests </w:t>
      </w:r>
      <w:r w:rsidRPr="00261911">
        <w:rPr>
          <w:rFonts w:ascii="Arial" w:hAnsi="Arial" w:cs="Arial"/>
          <w:i/>
          <w:noProof w:val="0"/>
          <w:sz w:val="21"/>
          <w:szCs w:val="21"/>
          <w:lang w:val="en-US"/>
        </w:rPr>
        <w:t>(in the event of such a conviction, the Applicant or Bidder shall attach to this Declaration of Undertaking supporting information showing that this conviction is not relevant in the context of this Contract</w:t>
      </w:r>
      <w:r w:rsidRPr="00261911">
        <w:rPr>
          <w:rFonts w:ascii="Arial" w:hAnsi="Arial" w:cs="Arial"/>
          <w:i/>
          <w:noProof w:val="0"/>
          <w:sz w:val="21"/>
          <w:szCs w:val="21"/>
          <w:lang w:val="en-US" w:eastAsia="fr-FR"/>
        </w:rPr>
        <w:t xml:space="preserve"> and that adequate compliance measures have been taken in reaction)</w:t>
      </w:r>
      <w:r w:rsidRPr="00261911">
        <w:rPr>
          <w:rFonts w:ascii="Arial" w:hAnsi="Arial" w:cs="Arial"/>
          <w:noProof w:val="0"/>
          <w:sz w:val="21"/>
          <w:szCs w:val="21"/>
          <w:lang w:val="en-US"/>
        </w:rPr>
        <w:t>;</w:t>
      </w:r>
    </w:p>
    <w:p w14:paraId="206678BA"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2.4) </w:t>
      </w:r>
      <w:r w:rsidRPr="00261911">
        <w:rPr>
          <w:rFonts w:ascii="Arial" w:hAnsi="Arial" w:cs="Arial"/>
          <w:noProof w:val="0"/>
          <w:sz w:val="21"/>
          <w:szCs w:val="21"/>
          <w:lang w:val="en-US"/>
        </w:rPr>
        <w:tab/>
        <w:t>having been subject within the past five years to a Contract termination fully settled against us for significant or persistent failure to comply with our contractual obligations during such Contract performance, unless this termination was challenged and dispute resolution is still pending or has not confirmed a full settlement against us;</w:t>
      </w:r>
    </w:p>
    <w:p w14:paraId="16322A3A"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2.5) </w:t>
      </w:r>
      <w:r w:rsidRPr="00261911">
        <w:rPr>
          <w:rFonts w:ascii="Arial" w:hAnsi="Arial" w:cs="Arial"/>
          <w:noProof w:val="0"/>
          <w:sz w:val="21"/>
          <w:szCs w:val="21"/>
          <w:lang w:val="en-US"/>
        </w:rPr>
        <w:tab/>
      </w:r>
      <w:r w:rsidRPr="00261911">
        <w:rPr>
          <w:rFonts w:ascii="Arial" w:hAnsi="Arial"/>
          <w:noProof w:val="0"/>
          <w:sz w:val="21"/>
          <w:szCs w:val="21"/>
        </w:rPr>
        <w:t>not having fulfilled the applicable fiscal obligations with regard to the payment of taxes at the respective tax residence and in the country of origin of the PEA (</w:t>
      </w:r>
      <w:r w:rsidRPr="00261911">
        <w:rPr>
          <w:rFonts w:ascii="Arial" w:hAnsi="Arial"/>
          <w:i/>
          <w:iCs/>
          <w:noProof w:val="0"/>
          <w:sz w:val="18"/>
          <w:szCs w:val="18"/>
        </w:rPr>
        <w:t>contractors based in Annex 1 countries (</w:t>
      </w:r>
      <w:hyperlink r:id="rId51" w:history="1">
        <w:r w:rsidRPr="00261911">
          <w:rPr>
            <w:rFonts w:ascii="Arial" w:hAnsi="Arial"/>
            <w:i/>
            <w:iCs/>
            <w:noProof w:val="0"/>
            <w:color w:val="0000FF"/>
            <w:sz w:val="18"/>
            <w:szCs w:val="18"/>
            <w:u w:val="single"/>
          </w:rPr>
          <w:t>https://www.consilium.europa.eu/de/policies/eu-list-of-non-cooperative-jurisdictions/</w:t>
        </w:r>
      </w:hyperlink>
      <w:r w:rsidRPr="00261911">
        <w:rPr>
          <w:rFonts w:ascii="Arial" w:hAnsi="Arial"/>
          <w:i/>
          <w:iCs/>
          <w:noProof w:val="0"/>
          <w:sz w:val="18"/>
          <w:szCs w:val="18"/>
        </w:rPr>
        <w:t>) must submit a fully completed and legally countersigned declaration of tax conformity (Appendix1 to the Declaration of Undertaking) in addition to the Declaration of Undertaking at the time of award of the contract/contract review. This shall become an integral part of the contract. Failure to submit may result in exclusion from the awarding procedure. For contractors based in countries not listed as Annex I countries, only the Declaration of Undertaking must be submitted, and not the declaration of tax conformity)</w:t>
      </w:r>
      <w:r w:rsidRPr="00261911">
        <w:rPr>
          <w:rFonts w:ascii="Arial" w:hAnsi="Arial" w:cs="Arial"/>
          <w:noProof w:val="0"/>
          <w:sz w:val="21"/>
          <w:szCs w:val="21"/>
          <w:lang w:val="en-US"/>
        </w:rPr>
        <w:t xml:space="preserve">; </w:t>
      </w:r>
    </w:p>
    <w:p w14:paraId="1D8A9E75"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eastAsia="fr-FR"/>
        </w:rPr>
      </w:pPr>
      <w:r w:rsidRPr="00261911">
        <w:rPr>
          <w:rFonts w:ascii="Arial" w:hAnsi="Arial" w:cs="Arial"/>
          <w:noProof w:val="0"/>
          <w:sz w:val="21"/>
          <w:szCs w:val="21"/>
          <w:lang w:val="en-US"/>
        </w:rPr>
        <w:t xml:space="preserve">2.6) </w:t>
      </w:r>
      <w:r w:rsidRPr="00261911">
        <w:rPr>
          <w:rFonts w:ascii="Arial" w:hAnsi="Arial" w:cs="Arial"/>
          <w:noProof w:val="0"/>
          <w:sz w:val="21"/>
          <w:szCs w:val="21"/>
          <w:lang w:val="en-US"/>
        </w:rPr>
        <w:tab/>
        <w:t xml:space="preserve">being subject to an exclusion decision of the World Bank or any other multilateral development bank and being listed on the website </w:t>
      </w:r>
      <w:hyperlink r:id="rId52" w:history="1">
        <w:r w:rsidRPr="00261911">
          <w:rPr>
            <w:rFonts w:ascii="Arial" w:hAnsi="Arial" w:cs="Arial"/>
            <w:noProof w:val="0"/>
            <w:sz w:val="21"/>
            <w:szCs w:val="21"/>
            <w:lang w:val="en-US"/>
          </w:rPr>
          <w:t>http://www.worldbank.org/debarr</w:t>
        </w:r>
      </w:hyperlink>
      <w:r w:rsidRPr="00261911">
        <w:rPr>
          <w:rFonts w:ascii="Arial" w:hAnsi="Arial" w:cs="Arial"/>
          <w:noProof w:val="0"/>
          <w:sz w:val="21"/>
          <w:szCs w:val="21"/>
          <w:lang w:val="en-US" w:eastAsia="fr-FR"/>
        </w:rPr>
        <w:t xml:space="preserve"> or respectively on the relevant list of any other multilateral development bank </w:t>
      </w:r>
      <w:r w:rsidRPr="00261911">
        <w:rPr>
          <w:rFonts w:ascii="Arial" w:hAnsi="Arial" w:cs="Arial"/>
          <w:i/>
          <w:noProof w:val="0"/>
          <w:sz w:val="21"/>
          <w:szCs w:val="21"/>
          <w:lang w:val="en-US" w:eastAsia="fr-FR"/>
        </w:rPr>
        <w:t xml:space="preserve">(in the event of such exclusion, the Applicant or Bidder shall attach to this Declaration of Undertaking </w:t>
      </w:r>
      <w:r w:rsidRPr="00261911">
        <w:rPr>
          <w:rFonts w:ascii="Arial" w:hAnsi="Arial" w:cs="Arial"/>
          <w:i/>
          <w:noProof w:val="0"/>
          <w:sz w:val="21"/>
          <w:szCs w:val="21"/>
          <w:lang w:val="en-US" w:eastAsia="fr-FR"/>
        </w:rPr>
        <w:lastRenderedPageBreak/>
        <w:t xml:space="preserve">supporting information showing that this exclusion is not relevant in the context of this Contract </w:t>
      </w:r>
      <w:r w:rsidRPr="00261911">
        <w:rPr>
          <w:rFonts w:ascii="Arial" w:eastAsia="Calibri" w:hAnsi="Arial" w:cs="Arial"/>
          <w:i/>
          <w:noProof w:val="0"/>
          <w:sz w:val="21"/>
          <w:szCs w:val="21"/>
          <w:lang w:val="en-US" w:eastAsia="fr-FR"/>
        </w:rPr>
        <w:t>and that adequate compliance measures have been taken in reaction</w:t>
      </w:r>
      <w:r w:rsidRPr="00261911">
        <w:rPr>
          <w:rFonts w:ascii="Arial" w:hAnsi="Arial" w:cs="Arial"/>
          <w:i/>
          <w:noProof w:val="0"/>
          <w:sz w:val="21"/>
          <w:szCs w:val="21"/>
          <w:lang w:val="en-US" w:eastAsia="fr-FR"/>
        </w:rPr>
        <w:t>)</w:t>
      </w:r>
      <w:r w:rsidRPr="00261911">
        <w:rPr>
          <w:rFonts w:ascii="Arial" w:hAnsi="Arial" w:cs="Arial"/>
          <w:noProof w:val="0"/>
          <w:sz w:val="21"/>
          <w:szCs w:val="21"/>
          <w:lang w:val="en-US" w:eastAsia="fr-FR"/>
        </w:rPr>
        <w:t>; or</w:t>
      </w:r>
    </w:p>
    <w:p w14:paraId="69EDA87F"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2.7) </w:t>
      </w:r>
      <w:r w:rsidRPr="00261911">
        <w:rPr>
          <w:rFonts w:ascii="Arial" w:hAnsi="Arial" w:cs="Arial"/>
          <w:noProof w:val="0"/>
          <w:sz w:val="21"/>
          <w:szCs w:val="21"/>
          <w:lang w:val="en-US"/>
        </w:rPr>
        <w:tab/>
        <w:t>being guilty of misrepresentation in supplying the information required as a condition of participation in the Tender.</w:t>
      </w:r>
    </w:p>
    <w:p w14:paraId="5D66009A" w14:textId="77777777" w:rsidR="00261911" w:rsidRPr="00261911" w:rsidRDefault="00261911" w:rsidP="00261911">
      <w:pPr>
        <w:widowControl w:val="0"/>
        <w:numPr>
          <w:ilvl w:val="0"/>
          <w:numId w:val="72"/>
        </w:numPr>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We hereby certify that neither we, nor any of the members of our Joint Venture or any of our Subcontractors under the Contract are in any of the following situations of conflict of interest: </w:t>
      </w:r>
    </w:p>
    <w:p w14:paraId="2D320670"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3.1) </w:t>
      </w:r>
      <w:r w:rsidRPr="00261911">
        <w:rPr>
          <w:rFonts w:ascii="Arial" w:hAnsi="Arial" w:cs="Arial"/>
          <w:noProof w:val="0"/>
          <w:sz w:val="21"/>
          <w:szCs w:val="21"/>
          <w:lang w:val="en-US"/>
        </w:rPr>
        <w:tab/>
        <w:t>being an affiliate controlled by the PEA or a shareholder controlling the PEA, unless the stemming conflict of interest has been brought to the attention of KfW and resolved to its satisfaction;</w:t>
      </w:r>
    </w:p>
    <w:p w14:paraId="732DBF24"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3.2) </w:t>
      </w:r>
      <w:r w:rsidRPr="00261911">
        <w:rPr>
          <w:rFonts w:ascii="Arial" w:hAnsi="Arial" w:cs="Arial"/>
          <w:noProof w:val="0"/>
          <w:sz w:val="21"/>
          <w:szCs w:val="21"/>
          <w:lang w:val="en-US"/>
        </w:rPr>
        <w:tab/>
        <w:t>having a business or family relationship with a PEA's staff involved in the Tender Process or the supervision of the resulting Contract, unless the stemming conflict of interest has been brought to the attention of KfW and resolved to its satisfaction;</w:t>
      </w:r>
    </w:p>
    <w:p w14:paraId="3D0ABAB8" w14:textId="77777777" w:rsidR="00261911" w:rsidRPr="00261911" w:rsidRDefault="00261911" w:rsidP="00261911">
      <w:pPr>
        <w:spacing w:before="142" w:line="240" w:lineRule="atLeast"/>
        <w:ind w:left="1080" w:hanging="513"/>
        <w:jc w:val="both"/>
        <w:rPr>
          <w:rFonts w:ascii="Arial" w:hAnsi="Arial" w:cs="Arial"/>
          <w:noProof w:val="0"/>
          <w:sz w:val="21"/>
          <w:szCs w:val="21"/>
          <w:lang w:val="en-US"/>
        </w:rPr>
      </w:pPr>
      <w:r w:rsidRPr="00261911">
        <w:rPr>
          <w:rFonts w:ascii="Arial" w:hAnsi="Arial" w:cs="Arial"/>
          <w:noProof w:val="0"/>
          <w:sz w:val="21"/>
          <w:szCs w:val="21"/>
          <w:lang w:val="en-US"/>
        </w:rPr>
        <w:t xml:space="preserve">3.3) </w:t>
      </w:r>
      <w:r w:rsidRPr="00261911">
        <w:rPr>
          <w:rFonts w:ascii="Arial" w:hAnsi="Arial" w:cs="Arial"/>
          <w:noProof w:val="0"/>
          <w:sz w:val="21"/>
          <w:szCs w:val="21"/>
          <w:lang w:val="en-US"/>
        </w:rPr>
        <w:tab/>
        <w:t>being controlled by or controlling another Applicant or Bidder, or being under common control with another Applicant or Bidder, or receiving from or granting subsidies directly or indirectly to another Applicant or Bidder, having the same legal representative as another Applicant or Bidder, maintaining direct or indirect contacts with another Applicant or Bidder which allows us to have or give access to information contained in the respective Applications or Offers, influencing them or influencing decisions of the PEA;</w:t>
      </w:r>
    </w:p>
    <w:p w14:paraId="5FA9FB62"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3.4) </w:t>
      </w:r>
      <w:r w:rsidRPr="00261911">
        <w:rPr>
          <w:rFonts w:ascii="Arial" w:hAnsi="Arial" w:cs="Arial"/>
          <w:noProof w:val="0"/>
          <w:sz w:val="21"/>
          <w:szCs w:val="21"/>
          <w:lang w:val="en-US"/>
        </w:rPr>
        <w:tab/>
        <w:t>being engaged in a Consulting Services activity, which, by its nature, may be in conflict with the assignments that we would carry out for the PEA;</w:t>
      </w:r>
    </w:p>
    <w:p w14:paraId="171DD6F0"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3.5) </w:t>
      </w:r>
      <w:r w:rsidRPr="00261911">
        <w:rPr>
          <w:rFonts w:ascii="Arial" w:hAnsi="Arial" w:cs="Arial"/>
          <w:noProof w:val="0"/>
          <w:sz w:val="21"/>
          <w:szCs w:val="21"/>
          <w:lang w:val="en-US"/>
        </w:rPr>
        <w:tab/>
        <w:t>in the case of procurement of Works, Plant or Goods:</w:t>
      </w:r>
    </w:p>
    <w:p w14:paraId="6ECB8416" w14:textId="77777777" w:rsidR="00261911" w:rsidRPr="00261911" w:rsidRDefault="00261911" w:rsidP="00261911">
      <w:pPr>
        <w:widowControl w:val="0"/>
        <w:numPr>
          <w:ilvl w:val="0"/>
          <w:numId w:val="76"/>
        </w:numPr>
        <w:autoSpaceDE w:val="0"/>
        <w:autoSpaceDN w:val="0"/>
        <w:spacing w:before="142" w:after="180" w:line="240" w:lineRule="atLeast"/>
        <w:ind w:left="1560" w:hanging="284"/>
        <w:jc w:val="both"/>
        <w:rPr>
          <w:rFonts w:ascii="Arial" w:hAnsi="Arial" w:cs="Arial"/>
          <w:noProof w:val="0"/>
          <w:sz w:val="21"/>
          <w:szCs w:val="21"/>
          <w:lang w:val="en-US"/>
        </w:rPr>
      </w:pPr>
      <w:r w:rsidRPr="00261911">
        <w:rPr>
          <w:rFonts w:ascii="Arial" w:hAnsi="Arial" w:cs="Arial"/>
          <w:noProof w:val="0"/>
          <w:sz w:val="21"/>
          <w:szCs w:val="21"/>
          <w:lang w:val="en-US" w:eastAsia="fr-FR"/>
        </w:rPr>
        <w:t>having</w:t>
      </w:r>
      <w:r w:rsidRPr="00261911">
        <w:rPr>
          <w:rFonts w:ascii="Arial" w:hAnsi="Arial" w:cs="Arial"/>
          <w:noProof w:val="0"/>
          <w:sz w:val="21"/>
          <w:szCs w:val="21"/>
          <w:lang w:val="en-US"/>
        </w:rPr>
        <w:t xml:space="preserve"> prepared or having been associated with a Person who prepared specifications, drawings, calculations and other documentation </w:t>
      </w:r>
      <w:r w:rsidRPr="00261911">
        <w:rPr>
          <w:rFonts w:ascii="Arial" w:hAnsi="Arial" w:cs="Arial"/>
          <w:noProof w:val="0"/>
          <w:sz w:val="21"/>
          <w:szCs w:val="21"/>
          <w:lang w:val="en-US" w:eastAsia="fr-FR"/>
        </w:rPr>
        <w:t>to be used in the Tender Process of this Contract</w:t>
      </w:r>
      <w:r w:rsidRPr="00261911">
        <w:rPr>
          <w:rFonts w:ascii="Arial" w:hAnsi="Arial" w:cs="Arial"/>
          <w:noProof w:val="0"/>
          <w:sz w:val="21"/>
          <w:szCs w:val="21"/>
          <w:lang w:val="en-US"/>
        </w:rPr>
        <w:t>;</w:t>
      </w:r>
    </w:p>
    <w:p w14:paraId="10972419" w14:textId="77777777" w:rsidR="00261911" w:rsidRPr="00261911" w:rsidRDefault="00261911" w:rsidP="00261911">
      <w:pPr>
        <w:widowControl w:val="0"/>
        <w:numPr>
          <w:ilvl w:val="0"/>
          <w:numId w:val="76"/>
        </w:numPr>
        <w:autoSpaceDE w:val="0"/>
        <w:autoSpaceDN w:val="0"/>
        <w:spacing w:before="142" w:after="180" w:line="240" w:lineRule="atLeast"/>
        <w:ind w:left="1560" w:hanging="284"/>
        <w:jc w:val="both"/>
        <w:rPr>
          <w:rFonts w:ascii="Arial" w:hAnsi="Arial" w:cs="Arial"/>
          <w:noProof w:val="0"/>
          <w:sz w:val="21"/>
          <w:szCs w:val="21"/>
          <w:lang w:val="en-US"/>
        </w:rPr>
      </w:pPr>
      <w:r w:rsidRPr="00261911">
        <w:rPr>
          <w:rFonts w:ascii="Arial" w:hAnsi="Arial" w:cs="Arial"/>
          <w:noProof w:val="0"/>
          <w:sz w:val="21"/>
          <w:szCs w:val="21"/>
          <w:lang w:val="en-US" w:eastAsia="fr-FR"/>
        </w:rPr>
        <w:t>having</w:t>
      </w:r>
      <w:r w:rsidRPr="00261911">
        <w:rPr>
          <w:rFonts w:ascii="Arial" w:hAnsi="Arial" w:cs="Arial"/>
          <w:noProof w:val="0"/>
          <w:sz w:val="21"/>
          <w:szCs w:val="21"/>
          <w:lang w:val="en-US"/>
        </w:rPr>
        <w:t xml:space="preserve"> been recruited (or being proposed to be recruited) ourselves or any of our affiliates, to carry out works supervision or inspection for this </w:t>
      </w:r>
      <w:r w:rsidRPr="00261911">
        <w:rPr>
          <w:rFonts w:ascii="Arial" w:hAnsi="Arial" w:cs="Arial"/>
          <w:noProof w:val="0"/>
          <w:sz w:val="21"/>
          <w:szCs w:val="21"/>
          <w:lang w:val="en-US" w:eastAsia="fr-FR"/>
        </w:rPr>
        <w:t>Contract</w:t>
      </w:r>
      <w:r w:rsidRPr="00261911">
        <w:rPr>
          <w:rFonts w:ascii="Arial" w:hAnsi="Arial" w:cs="Arial"/>
          <w:noProof w:val="0"/>
          <w:sz w:val="21"/>
          <w:szCs w:val="21"/>
          <w:lang w:val="en-US"/>
        </w:rPr>
        <w:t>;</w:t>
      </w:r>
    </w:p>
    <w:p w14:paraId="1150A056" w14:textId="77777777" w:rsidR="00261911" w:rsidRPr="00261911" w:rsidRDefault="00261911" w:rsidP="00261911">
      <w:pPr>
        <w:widowControl w:val="0"/>
        <w:numPr>
          <w:ilvl w:val="0"/>
          <w:numId w:val="72"/>
        </w:numPr>
        <w:tabs>
          <w:tab w:val="left" w:pos="1260"/>
        </w:tabs>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If we are a </w:t>
      </w:r>
      <w:r w:rsidRPr="00261911">
        <w:rPr>
          <w:rFonts w:ascii="Arial" w:hAnsi="Arial" w:cs="Arial"/>
          <w:noProof w:val="0"/>
          <w:sz w:val="21"/>
          <w:szCs w:val="21"/>
          <w:lang w:val="en-US" w:eastAsia="fr-FR"/>
        </w:rPr>
        <w:t>state</w:t>
      </w:r>
      <w:r w:rsidRPr="00261911">
        <w:rPr>
          <w:rFonts w:ascii="Arial" w:hAnsi="Arial" w:cs="Arial"/>
          <w:noProof w:val="0"/>
          <w:sz w:val="21"/>
          <w:szCs w:val="21"/>
          <w:lang w:val="en-US"/>
        </w:rPr>
        <w:t>-owned entity</w:t>
      </w:r>
      <w:r w:rsidRPr="00261911">
        <w:rPr>
          <w:rFonts w:ascii="Arial" w:hAnsi="Arial" w:cs="Arial"/>
          <w:noProof w:val="0"/>
          <w:sz w:val="21"/>
          <w:szCs w:val="21"/>
          <w:lang w:val="en-US" w:eastAsia="fr-FR"/>
        </w:rPr>
        <w:t>, and compete in a Tender Process</w:t>
      </w:r>
      <w:r w:rsidRPr="00261911">
        <w:rPr>
          <w:rFonts w:ascii="Arial" w:hAnsi="Arial" w:cs="Arial"/>
          <w:noProof w:val="0"/>
          <w:sz w:val="21"/>
          <w:szCs w:val="21"/>
          <w:lang w:val="en-US"/>
        </w:rPr>
        <w:t>, we certify that we have legal and financial autonomy and that we operate under commercial laws and regulations.</w:t>
      </w:r>
    </w:p>
    <w:p w14:paraId="5D23C122" w14:textId="77777777" w:rsidR="00261911" w:rsidRPr="00261911" w:rsidRDefault="00261911" w:rsidP="00261911">
      <w:pPr>
        <w:widowControl w:val="0"/>
        <w:numPr>
          <w:ilvl w:val="0"/>
          <w:numId w:val="72"/>
        </w:numPr>
        <w:tabs>
          <w:tab w:val="left" w:pos="1260"/>
        </w:tabs>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We undertake to bring to the attention of the PEA, which will inform </w:t>
      </w:r>
      <w:r w:rsidRPr="00261911">
        <w:rPr>
          <w:rFonts w:ascii="Arial" w:hAnsi="Arial" w:cs="Arial"/>
          <w:noProof w:val="0"/>
          <w:sz w:val="21"/>
          <w:szCs w:val="21"/>
          <w:lang w:val="en-US" w:eastAsia="fr-FR"/>
        </w:rPr>
        <w:t>KfW</w:t>
      </w:r>
      <w:r w:rsidRPr="00261911">
        <w:rPr>
          <w:rFonts w:ascii="Arial" w:hAnsi="Arial" w:cs="Arial"/>
          <w:noProof w:val="0"/>
          <w:sz w:val="21"/>
          <w:szCs w:val="21"/>
          <w:lang w:val="en-US"/>
        </w:rPr>
        <w:t xml:space="preserve">, any change in situation with regard to points 2 to 4 here above. </w:t>
      </w:r>
    </w:p>
    <w:p w14:paraId="3FB5108A" w14:textId="77777777" w:rsidR="00261911" w:rsidRPr="00261911" w:rsidRDefault="00261911" w:rsidP="00261911">
      <w:pPr>
        <w:widowControl w:val="0"/>
        <w:numPr>
          <w:ilvl w:val="0"/>
          <w:numId w:val="72"/>
        </w:numPr>
        <w:tabs>
          <w:tab w:val="left" w:pos="1260"/>
        </w:tabs>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In the context of </w:t>
      </w:r>
      <w:r w:rsidRPr="00261911">
        <w:rPr>
          <w:rFonts w:ascii="Arial" w:hAnsi="Arial" w:cs="Arial"/>
          <w:noProof w:val="0"/>
          <w:sz w:val="21"/>
          <w:szCs w:val="21"/>
          <w:lang w:val="en-US" w:eastAsia="fr-FR"/>
        </w:rPr>
        <w:t xml:space="preserve">the </w:t>
      </w:r>
      <w:r w:rsidRPr="00261911">
        <w:rPr>
          <w:rFonts w:ascii="Arial" w:hAnsi="Arial" w:cs="Arial"/>
          <w:noProof w:val="0"/>
          <w:sz w:val="21"/>
          <w:szCs w:val="21"/>
          <w:lang w:val="en-US"/>
        </w:rPr>
        <w:t xml:space="preserve">Tender </w:t>
      </w:r>
      <w:r w:rsidRPr="00261911">
        <w:rPr>
          <w:rFonts w:ascii="Arial" w:hAnsi="Arial" w:cs="Arial"/>
          <w:noProof w:val="0"/>
          <w:sz w:val="21"/>
          <w:szCs w:val="21"/>
          <w:lang w:val="en-US" w:eastAsia="fr-FR"/>
        </w:rPr>
        <w:t xml:space="preserve">Process </w:t>
      </w:r>
      <w:r w:rsidRPr="00261911">
        <w:rPr>
          <w:rFonts w:ascii="Arial" w:hAnsi="Arial" w:cs="Arial"/>
          <w:noProof w:val="0"/>
          <w:sz w:val="21"/>
          <w:szCs w:val="21"/>
          <w:lang w:val="en-US"/>
        </w:rPr>
        <w:t xml:space="preserve">and performance of the </w:t>
      </w:r>
      <w:r w:rsidRPr="00261911">
        <w:rPr>
          <w:rFonts w:ascii="Arial" w:hAnsi="Arial" w:cs="Arial"/>
          <w:noProof w:val="0"/>
          <w:sz w:val="21"/>
          <w:szCs w:val="21"/>
          <w:lang w:val="en-US" w:eastAsia="fr-FR"/>
        </w:rPr>
        <w:t>corresponding C</w:t>
      </w:r>
      <w:r w:rsidRPr="00261911">
        <w:rPr>
          <w:rFonts w:ascii="Arial" w:hAnsi="Arial" w:cs="Arial"/>
          <w:noProof w:val="0"/>
          <w:sz w:val="21"/>
          <w:szCs w:val="21"/>
          <w:lang w:val="en-US"/>
        </w:rPr>
        <w:t>ontract:</w:t>
      </w:r>
    </w:p>
    <w:p w14:paraId="20485A26" w14:textId="77777777" w:rsidR="00261911" w:rsidRPr="00261911" w:rsidRDefault="00261911" w:rsidP="00261911">
      <w:pPr>
        <w:spacing w:before="142" w:line="240" w:lineRule="atLeast"/>
        <w:ind w:left="1134" w:hanging="567"/>
        <w:jc w:val="both"/>
        <w:rPr>
          <w:rFonts w:ascii="Arial" w:eastAsia="Calibri" w:hAnsi="Arial" w:cs="Arial"/>
          <w:noProof w:val="0"/>
          <w:sz w:val="21"/>
          <w:szCs w:val="21"/>
          <w:lang w:val="en-US"/>
        </w:rPr>
      </w:pPr>
      <w:r w:rsidRPr="00261911">
        <w:rPr>
          <w:rFonts w:ascii="Arial" w:hAnsi="Arial" w:cs="Arial"/>
          <w:noProof w:val="0"/>
          <w:sz w:val="21"/>
          <w:szCs w:val="21"/>
          <w:lang w:val="en-US"/>
        </w:rPr>
        <w:t xml:space="preserve">6.1) </w:t>
      </w:r>
      <w:r w:rsidRPr="00261911">
        <w:rPr>
          <w:rFonts w:ascii="Arial" w:hAnsi="Arial" w:cs="Arial"/>
          <w:noProof w:val="0"/>
          <w:sz w:val="21"/>
          <w:szCs w:val="21"/>
          <w:lang w:val="en-US"/>
        </w:rPr>
        <w:tab/>
        <w:t xml:space="preserve">neither we nor any of the members of our Joint Venture nor any of our Subcontractors under the Contract have engaged or will engage in any Sanctionable Practice </w:t>
      </w:r>
      <w:r w:rsidRPr="00261911">
        <w:rPr>
          <w:rFonts w:ascii="Arial" w:eastAsia="Calibri" w:hAnsi="Arial" w:cs="Arial"/>
          <w:noProof w:val="0"/>
          <w:sz w:val="21"/>
          <w:szCs w:val="21"/>
          <w:lang w:val="en-US"/>
        </w:rPr>
        <w:t xml:space="preserve">during the Tender Process and in the case of being awarded a Contract will engage in any Sanctionable Practice during the performance of the Contract; </w:t>
      </w:r>
    </w:p>
    <w:p w14:paraId="12B71962"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6.2) </w:t>
      </w:r>
      <w:r w:rsidRPr="00261911">
        <w:rPr>
          <w:rFonts w:ascii="Arial" w:hAnsi="Arial" w:cs="Arial"/>
          <w:noProof w:val="0"/>
          <w:sz w:val="21"/>
          <w:szCs w:val="21"/>
          <w:lang w:val="en-US"/>
        </w:rPr>
        <w:tab/>
        <w:t>neither we nor any of the members of our Joint Venture or any of our Subcontractors under the Contract shall acquire or supply any equipment nor operate in any sectors under an embargo of the United Nations, the European Union or Germany; and</w:t>
      </w:r>
    </w:p>
    <w:p w14:paraId="15557336" w14:textId="77777777" w:rsidR="00261911" w:rsidRPr="00261911" w:rsidRDefault="00261911" w:rsidP="00261911">
      <w:pPr>
        <w:spacing w:before="142" w:line="240" w:lineRule="atLeast"/>
        <w:ind w:left="1134" w:hanging="567"/>
        <w:jc w:val="both"/>
        <w:rPr>
          <w:rFonts w:ascii="Arial" w:hAnsi="Arial" w:cs="Arial"/>
          <w:noProof w:val="0"/>
          <w:sz w:val="21"/>
          <w:szCs w:val="21"/>
          <w:lang w:val="en-US"/>
        </w:rPr>
      </w:pPr>
      <w:r w:rsidRPr="00261911">
        <w:rPr>
          <w:rFonts w:ascii="Arial" w:hAnsi="Arial" w:cs="Arial"/>
          <w:noProof w:val="0"/>
          <w:sz w:val="21"/>
          <w:szCs w:val="21"/>
          <w:lang w:val="en-US"/>
        </w:rPr>
        <w:t xml:space="preserve">6.3) </w:t>
      </w:r>
      <w:r w:rsidRPr="00261911">
        <w:rPr>
          <w:rFonts w:ascii="Arial" w:hAnsi="Arial" w:cs="Arial"/>
          <w:noProof w:val="0"/>
          <w:sz w:val="21"/>
          <w:szCs w:val="21"/>
          <w:lang w:val="en-US"/>
        </w:rPr>
        <w:tab/>
        <w:t>we commit ourselves to complying with and ensuring that our Subcontractors and major suppliers under the Contract comply with international environmental and labour standards, consistent with laws and regulations applicable in the country of implementation of the Contract and the fundamental conventions of the International Labour Organisation</w:t>
      </w:r>
      <w:r w:rsidRPr="00261911">
        <w:rPr>
          <w:rFonts w:ascii="Arial" w:hAnsi="Arial" w:cs="Arial"/>
          <w:noProof w:val="0"/>
          <w:sz w:val="21"/>
          <w:szCs w:val="21"/>
          <w:vertAlign w:val="superscript"/>
          <w:lang w:val="en-US"/>
        </w:rPr>
        <w:footnoteReference w:id="12"/>
      </w:r>
      <w:r w:rsidRPr="00261911">
        <w:rPr>
          <w:rFonts w:ascii="Arial" w:hAnsi="Arial" w:cs="Arial"/>
          <w:noProof w:val="0"/>
          <w:sz w:val="21"/>
          <w:szCs w:val="21"/>
          <w:lang w:val="en-US"/>
        </w:rPr>
        <w:t xml:space="preserve"> (ILO) and international environmental treaties. Moreover, we shall implement environmental and social risks mitigation measures when specified in the relevant environmental and social management plans or other similar documents provided by the PEA and, in any case, implement measures to prevent sexual exploitation and abuse and </w:t>
      </w:r>
      <w:proofErr w:type="gramStart"/>
      <w:r w:rsidRPr="00261911">
        <w:rPr>
          <w:rFonts w:ascii="Arial" w:hAnsi="Arial" w:cs="Arial"/>
          <w:noProof w:val="0"/>
          <w:sz w:val="21"/>
          <w:szCs w:val="21"/>
          <w:lang w:val="en-US"/>
        </w:rPr>
        <w:t>gender based</w:t>
      </w:r>
      <w:proofErr w:type="gramEnd"/>
      <w:r w:rsidRPr="00261911">
        <w:rPr>
          <w:rFonts w:ascii="Arial" w:hAnsi="Arial" w:cs="Arial"/>
          <w:noProof w:val="0"/>
          <w:sz w:val="21"/>
          <w:szCs w:val="21"/>
          <w:lang w:val="en-US"/>
        </w:rPr>
        <w:t xml:space="preserve"> violence.</w:t>
      </w:r>
    </w:p>
    <w:p w14:paraId="0A319159" w14:textId="77777777" w:rsidR="00261911" w:rsidRPr="00261911" w:rsidRDefault="00261911" w:rsidP="00261911">
      <w:pPr>
        <w:widowControl w:val="0"/>
        <w:numPr>
          <w:ilvl w:val="0"/>
          <w:numId w:val="72"/>
        </w:numPr>
        <w:tabs>
          <w:tab w:val="left" w:pos="1260"/>
        </w:tabs>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hAnsi="Arial" w:cs="Arial"/>
          <w:noProof w:val="0"/>
          <w:sz w:val="21"/>
          <w:szCs w:val="21"/>
          <w:lang w:val="en-US"/>
        </w:rPr>
        <w:lastRenderedPageBreak/>
        <w:t>In the case of being awarded a Contract, we, as well as all members of our Joint Venture partners and Subcontractors under the Contract will, (</w:t>
      </w:r>
      <w:proofErr w:type="spellStart"/>
      <w:r w:rsidRPr="00261911">
        <w:rPr>
          <w:rFonts w:ascii="Arial" w:hAnsi="Arial" w:cs="Arial"/>
          <w:noProof w:val="0"/>
          <w:sz w:val="21"/>
          <w:szCs w:val="21"/>
          <w:lang w:val="en-US"/>
        </w:rPr>
        <w:t>i</w:t>
      </w:r>
      <w:proofErr w:type="spellEnd"/>
      <w:r w:rsidRPr="00261911">
        <w:rPr>
          <w:rFonts w:ascii="Arial" w:hAnsi="Arial" w:cs="Arial"/>
          <w:noProof w:val="0"/>
          <w:sz w:val="21"/>
          <w:szCs w:val="21"/>
          <w:lang w:val="en-US"/>
        </w:rPr>
        <w:t xml:space="preserve">) upon request, </w:t>
      </w:r>
      <w:r w:rsidRPr="00261911">
        <w:rPr>
          <w:rFonts w:ascii="Arial" w:eastAsia="Calibri" w:hAnsi="Arial" w:cs="Arial"/>
          <w:noProof w:val="0"/>
          <w:sz w:val="21"/>
          <w:szCs w:val="21"/>
          <w:lang w:val="en-US"/>
        </w:rPr>
        <w:t>provide information relating to the Tender Process and the performance of the Contract and (ii) permit the PEA and KfW or an agent appointed by either of them, and in the case of financing by the European Union also to European institutions having competence under European Union law, to inspect the respective accounts, records and documents, to permit on-the-spot checks and to ensure access to sites and the respective project.</w:t>
      </w:r>
    </w:p>
    <w:p w14:paraId="2AA1B5AF" w14:textId="77777777" w:rsidR="00261911" w:rsidRPr="00261911" w:rsidRDefault="00261911" w:rsidP="00261911">
      <w:pPr>
        <w:widowControl w:val="0"/>
        <w:numPr>
          <w:ilvl w:val="0"/>
          <w:numId w:val="72"/>
        </w:numPr>
        <w:tabs>
          <w:tab w:val="left" w:pos="1260"/>
        </w:tabs>
        <w:autoSpaceDE w:val="0"/>
        <w:autoSpaceDN w:val="0"/>
        <w:spacing w:before="142" w:after="180" w:line="240" w:lineRule="atLeast"/>
        <w:ind w:left="567" w:hanging="567"/>
        <w:jc w:val="both"/>
        <w:rPr>
          <w:rFonts w:ascii="Arial" w:hAnsi="Arial" w:cs="Arial"/>
          <w:noProof w:val="0"/>
          <w:sz w:val="21"/>
          <w:szCs w:val="21"/>
          <w:lang w:val="en-US"/>
        </w:rPr>
      </w:pPr>
      <w:r w:rsidRPr="00261911">
        <w:rPr>
          <w:rFonts w:ascii="Arial" w:eastAsia="Calibri" w:hAnsi="Arial" w:cs="Arial"/>
          <w:noProof w:val="0"/>
          <w:sz w:val="21"/>
          <w:szCs w:val="21"/>
          <w:lang w:val="en-US"/>
        </w:rPr>
        <w:t xml:space="preserve">In the case of being awarded a Contract, we, as well as all our Joint Venture partners and Subcontractors under the Contract undertake to preserve above mentioned records and documents in accordance with applicable law, but in any case, for at least six years from the date of fulfillment or termination of the Contract. Our financial transactions and financial statements shall be subject to auditing procedures in accordance with applicable law. Furthermore, we accept that our data (including personal data) generated in connection with the </w:t>
      </w:r>
      <w:r w:rsidRPr="00261911">
        <w:rPr>
          <w:rFonts w:ascii="Arial" w:hAnsi="Arial" w:cs="Arial"/>
          <w:noProof w:val="0"/>
          <w:sz w:val="21"/>
          <w:szCs w:val="21"/>
          <w:lang w:val="en-US" w:eastAsia="fr-FR"/>
        </w:rPr>
        <w:t xml:space="preserve">preparation and implementation of the Tender Process and the performance of the Contract are </w:t>
      </w:r>
      <w:r w:rsidRPr="00261911">
        <w:rPr>
          <w:rFonts w:ascii="Arial" w:eastAsia="Calibri" w:hAnsi="Arial" w:cs="Arial"/>
          <w:noProof w:val="0"/>
          <w:sz w:val="21"/>
          <w:szCs w:val="21"/>
          <w:lang w:val="en-US"/>
        </w:rPr>
        <w:t>stored and processed according to the applicable law by the PEA and KfW.</w:t>
      </w:r>
    </w:p>
    <w:p w14:paraId="18C3D6D0" w14:textId="77777777" w:rsidR="00261911" w:rsidRPr="00261911" w:rsidRDefault="00261911" w:rsidP="00261911">
      <w:pPr>
        <w:tabs>
          <w:tab w:val="right" w:leader="underscore" w:pos="4253"/>
          <w:tab w:val="left" w:pos="4536"/>
          <w:tab w:val="right" w:leader="underscore" w:pos="9072"/>
        </w:tabs>
        <w:spacing w:before="142" w:line="240" w:lineRule="atLeast"/>
        <w:jc w:val="both"/>
        <w:rPr>
          <w:rFonts w:ascii="Arial" w:hAnsi="Arial" w:cs="Arial"/>
          <w:noProof w:val="0"/>
          <w:sz w:val="21"/>
          <w:szCs w:val="21"/>
          <w:lang w:val="en-US"/>
        </w:rPr>
      </w:pPr>
    </w:p>
    <w:p w14:paraId="2C14B40B" w14:textId="77777777" w:rsidR="00261911" w:rsidRPr="00261911" w:rsidRDefault="00261911" w:rsidP="00261911">
      <w:pPr>
        <w:tabs>
          <w:tab w:val="right" w:leader="underscore" w:pos="4253"/>
          <w:tab w:val="left" w:pos="4536"/>
          <w:tab w:val="right" w:leader="underscore" w:pos="9072"/>
        </w:tabs>
        <w:spacing w:before="142" w:line="240" w:lineRule="atLeast"/>
        <w:jc w:val="both"/>
        <w:rPr>
          <w:rFonts w:ascii="Arial" w:hAnsi="Arial" w:cs="Arial"/>
          <w:noProof w:val="0"/>
          <w:sz w:val="21"/>
          <w:szCs w:val="21"/>
          <w:lang w:val="en-US"/>
        </w:rPr>
      </w:pPr>
    </w:p>
    <w:p w14:paraId="314BD29A" w14:textId="77777777" w:rsidR="00261911" w:rsidRPr="00261911" w:rsidRDefault="00261911" w:rsidP="00261911">
      <w:pPr>
        <w:tabs>
          <w:tab w:val="right" w:leader="underscore" w:pos="4253"/>
          <w:tab w:val="left" w:pos="4536"/>
          <w:tab w:val="right" w:leader="underscore" w:pos="9072"/>
        </w:tabs>
        <w:spacing w:before="142" w:line="240" w:lineRule="atLeast"/>
        <w:jc w:val="both"/>
        <w:rPr>
          <w:rFonts w:ascii="Arial" w:hAnsi="Arial" w:cs="Arial"/>
          <w:noProof w:val="0"/>
          <w:sz w:val="21"/>
          <w:szCs w:val="21"/>
          <w:lang w:val="en-US"/>
        </w:rPr>
      </w:pPr>
    </w:p>
    <w:p w14:paraId="44DB3829" w14:textId="77777777" w:rsidR="00261911" w:rsidRPr="00261911" w:rsidRDefault="00261911" w:rsidP="00261911">
      <w:pPr>
        <w:tabs>
          <w:tab w:val="right" w:leader="underscore" w:pos="4253"/>
          <w:tab w:val="left" w:pos="4536"/>
          <w:tab w:val="right" w:leader="underscore" w:pos="9072"/>
        </w:tabs>
        <w:spacing w:before="142" w:line="240" w:lineRule="atLeast"/>
        <w:jc w:val="both"/>
        <w:rPr>
          <w:rFonts w:ascii="Arial" w:hAnsi="Arial" w:cs="Arial"/>
          <w:noProof w:val="0"/>
          <w:sz w:val="21"/>
          <w:szCs w:val="21"/>
          <w:lang w:val="en-US"/>
        </w:rPr>
      </w:pPr>
      <w:r w:rsidRPr="00261911">
        <w:rPr>
          <w:rFonts w:ascii="Arial" w:hAnsi="Arial" w:cs="Arial"/>
          <w:noProof w:val="0"/>
          <w:sz w:val="21"/>
          <w:szCs w:val="21"/>
          <w:lang w:val="en-US"/>
        </w:rPr>
        <w:t>Name</w:t>
      </w:r>
      <w:r w:rsidRPr="00261911">
        <w:rPr>
          <w:rFonts w:ascii="Arial" w:eastAsia="Calibri" w:hAnsi="Arial" w:cs="Arial"/>
          <w:noProof w:val="0"/>
          <w:sz w:val="21"/>
          <w:szCs w:val="21"/>
          <w:lang w:val="en-US"/>
        </w:rPr>
        <w:t xml:space="preserve">: </w:t>
      </w:r>
      <w:r w:rsidRPr="00261911">
        <w:rPr>
          <w:rFonts w:ascii="Arial" w:eastAsia="Calibri" w:hAnsi="Arial" w:cs="Arial"/>
          <w:noProof w:val="0"/>
          <w:sz w:val="21"/>
          <w:szCs w:val="21"/>
          <w:lang w:val="en-US"/>
        </w:rPr>
        <w:tab/>
      </w:r>
      <w:r w:rsidRPr="00261911">
        <w:rPr>
          <w:rFonts w:ascii="Arial" w:hAnsi="Arial" w:cs="Arial"/>
          <w:noProof w:val="0"/>
          <w:sz w:val="21"/>
          <w:szCs w:val="21"/>
          <w:lang w:val="en-US"/>
        </w:rPr>
        <w:tab/>
        <w:t>In the capacity of</w:t>
      </w:r>
      <w:r w:rsidRPr="00261911">
        <w:rPr>
          <w:rFonts w:ascii="Arial" w:eastAsia="Calibri" w:hAnsi="Arial" w:cs="Arial"/>
          <w:noProof w:val="0"/>
          <w:sz w:val="21"/>
          <w:szCs w:val="21"/>
          <w:lang w:val="en-US"/>
        </w:rPr>
        <w:t xml:space="preserve">: </w:t>
      </w:r>
      <w:r w:rsidRPr="00261911">
        <w:rPr>
          <w:rFonts w:ascii="Arial" w:eastAsia="Calibri" w:hAnsi="Arial" w:cs="Arial"/>
          <w:noProof w:val="0"/>
          <w:sz w:val="21"/>
          <w:szCs w:val="21"/>
          <w:lang w:val="en-US"/>
        </w:rPr>
        <w:tab/>
      </w:r>
    </w:p>
    <w:p w14:paraId="29064B0C" w14:textId="77777777" w:rsidR="00261911" w:rsidRPr="00261911" w:rsidRDefault="00261911" w:rsidP="00261911">
      <w:pPr>
        <w:tabs>
          <w:tab w:val="right" w:leader="underscore" w:pos="8998"/>
        </w:tabs>
        <w:spacing w:before="142" w:line="240" w:lineRule="atLeast"/>
        <w:jc w:val="both"/>
        <w:rPr>
          <w:rFonts w:ascii="Arial" w:hAnsi="Arial" w:cs="Arial"/>
          <w:noProof w:val="0"/>
          <w:sz w:val="21"/>
          <w:szCs w:val="21"/>
          <w:lang w:val="en-US"/>
        </w:rPr>
      </w:pPr>
      <w:r w:rsidRPr="00261911">
        <w:rPr>
          <w:rFonts w:ascii="Arial" w:hAnsi="Arial" w:cs="Arial"/>
          <w:noProof w:val="0"/>
          <w:sz w:val="21"/>
          <w:szCs w:val="21"/>
          <w:lang w:val="en-US"/>
        </w:rPr>
        <w:t>Duly empowered to sign in the name and on behalf of</w:t>
      </w:r>
      <w:r w:rsidRPr="00261911">
        <w:rPr>
          <w:rFonts w:ascii="Arial" w:hAnsi="Arial" w:cs="Arial"/>
          <w:noProof w:val="0"/>
          <w:sz w:val="21"/>
          <w:szCs w:val="21"/>
          <w:vertAlign w:val="superscript"/>
          <w:lang w:val="en-US"/>
        </w:rPr>
        <w:footnoteReference w:id="13"/>
      </w:r>
      <w:r w:rsidRPr="00261911">
        <w:rPr>
          <w:rFonts w:ascii="Arial" w:hAnsi="Arial" w:cs="Arial"/>
          <w:noProof w:val="0"/>
          <w:sz w:val="21"/>
          <w:szCs w:val="21"/>
          <w:lang w:val="en-US"/>
        </w:rPr>
        <w:t>:</w:t>
      </w:r>
      <w:r w:rsidRPr="00261911">
        <w:rPr>
          <w:rFonts w:ascii="Arial" w:hAnsi="Arial" w:cs="Arial"/>
          <w:noProof w:val="0"/>
          <w:sz w:val="21"/>
          <w:szCs w:val="21"/>
          <w:lang w:val="en-US"/>
        </w:rPr>
        <w:tab/>
      </w:r>
    </w:p>
    <w:p w14:paraId="7179D024" w14:textId="77777777" w:rsidR="00261911" w:rsidRPr="00261911" w:rsidRDefault="00261911" w:rsidP="00261911">
      <w:pPr>
        <w:widowControl w:val="0"/>
        <w:autoSpaceDE w:val="0"/>
        <w:autoSpaceDN w:val="0"/>
        <w:rPr>
          <w:rFonts w:ascii="Arial" w:eastAsia="Calibri" w:hAnsi="Arial" w:cs="Arial"/>
          <w:noProof w:val="0"/>
          <w:sz w:val="21"/>
          <w:szCs w:val="21"/>
          <w:lang w:val="en-US"/>
        </w:rPr>
      </w:pPr>
    </w:p>
    <w:p w14:paraId="6932EB8A" w14:textId="77777777" w:rsidR="00261911" w:rsidRPr="00261911" w:rsidRDefault="00261911" w:rsidP="00261911">
      <w:pPr>
        <w:widowControl w:val="0"/>
        <w:autoSpaceDE w:val="0"/>
        <w:autoSpaceDN w:val="0"/>
        <w:rPr>
          <w:rFonts w:ascii="Arial" w:hAnsi="Arial" w:cs="Arial"/>
          <w:noProof w:val="0"/>
          <w:sz w:val="21"/>
          <w:szCs w:val="21"/>
          <w:lang w:val="en-US"/>
        </w:rPr>
      </w:pPr>
      <w:r w:rsidRPr="00261911">
        <w:rPr>
          <w:rFonts w:ascii="Arial" w:eastAsia="Calibri" w:hAnsi="Arial" w:cs="Arial"/>
          <w:noProof w:val="0"/>
          <w:sz w:val="21"/>
          <w:szCs w:val="21"/>
          <w:lang w:val="en-US"/>
        </w:rPr>
        <w:t>Signature:</w:t>
      </w:r>
      <w:r w:rsidRPr="00261911">
        <w:rPr>
          <w:rFonts w:ascii="Arial" w:eastAsia="Calibri" w:hAnsi="Arial" w:cs="Arial"/>
          <w:noProof w:val="0"/>
          <w:sz w:val="21"/>
          <w:szCs w:val="21"/>
          <w:lang w:val="en-US"/>
        </w:rPr>
        <w:tab/>
      </w:r>
      <w:r w:rsidRPr="00261911">
        <w:rPr>
          <w:rFonts w:ascii="Arial" w:eastAsia="Calibri" w:hAnsi="Arial" w:cs="Arial"/>
          <w:noProof w:val="0"/>
          <w:sz w:val="21"/>
          <w:szCs w:val="21"/>
          <w:lang w:val="en-US"/>
        </w:rPr>
        <w:tab/>
      </w:r>
      <w:r w:rsidRPr="00261911">
        <w:rPr>
          <w:rFonts w:ascii="Arial" w:eastAsia="Calibri" w:hAnsi="Arial" w:cs="Arial"/>
          <w:noProof w:val="0"/>
          <w:sz w:val="21"/>
          <w:szCs w:val="21"/>
          <w:lang w:val="en-US"/>
        </w:rPr>
        <w:tab/>
      </w:r>
      <w:r w:rsidRPr="00261911">
        <w:rPr>
          <w:rFonts w:ascii="Arial" w:eastAsia="Calibri" w:hAnsi="Arial" w:cs="Arial"/>
          <w:noProof w:val="0"/>
          <w:sz w:val="21"/>
          <w:szCs w:val="21"/>
          <w:lang w:val="en-US"/>
        </w:rPr>
        <w:tab/>
        <w:t xml:space="preserve">Dated: </w:t>
      </w:r>
    </w:p>
    <w:p w14:paraId="6182EDB7" w14:textId="77777777" w:rsidR="00261911" w:rsidRPr="00261911" w:rsidRDefault="00261911" w:rsidP="00261911">
      <w:pPr>
        <w:spacing w:after="180" w:line="276" w:lineRule="auto"/>
        <w:jc w:val="both"/>
        <w:rPr>
          <w:rFonts w:ascii="Arial" w:eastAsia="Calibri" w:hAnsi="Arial" w:cs="Arial"/>
          <w:noProof w:val="0"/>
          <w:color w:val="000000"/>
          <w:sz w:val="21"/>
          <w:szCs w:val="22"/>
          <w:lang w:val="en-US"/>
        </w:rPr>
      </w:pPr>
    </w:p>
    <w:p w14:paraId="76E6647D" w14:textId="77777777" w:rsidR="00261911" w:rsidRPr="00261911" w:rsidRDefault="00261911" w:rsidP="00261911">
      <w:pPr>
        <w:spacing w:after="200" w:line="276" w:lineRule="auto"/>
        <w:rPr>
          <w:rFonts w:ascii="Arial" w:eastAsia="Calibri" w:hAnsi="Arial" w:cs="Arial"/>
          <w:noProof w:val="0"/>
          <w:color w:val="000000"/>
          <w:sz w:val="21"/>
          <w:szCs w:val="22"/>
          <w:lang w:val="en-US"/>
        </w:rPr>
      </w:pPr>
      <w:r w:rsidRPr="00261911">
        <w:rPr>
          <w:rFonts w:ascii="Arial" w:eastAsia="Calibri" w:hAnsi="Arial" w:cs="Arial"/>
          <w:noProof w:val="0"/>
          <w:color w:val="000000"/>
          <w:sz w:val="21"/>
          <w:szCs w:val="22"/>
          <w:lang w:val="en-US"/>
        </w:rPr>
        <w:br w:type="page"/>
      </w:r>
    </w:p>
    <w:p w14:paraId="7FA9F589" w14:textId="77777777" w:rsidR="00261911" w:rsidRPr="00261911" w:rsidRDefault="00261911" w:rsidP="00261911">
      <w:pPr>
        <w:spacing w:after="180" w:line="276" w:lineRule="auto"/>
        <w:jc w:val="right"/>
        <w:rPr>
          <w:rFonts w:ascii="Arial" w:eastAsia="Calibri" w:hAnsi="Arial" w:cs="Arial"/>
          <w:b/>
          <w:bCs/>
          <w:noProof w:val="0"/>
          <w:sz w:val="21"/>
          <w:szCs w:val="21"/>
        </w:rPr>
      </w:pPr>
      <w:r w:rsidRPr="00261911">
        <w:rPr>
          <w:rFonts w:ascii="Arial" w:hAnsi="Arial"/>
          <w:noProof w:val="0"/>
          <w:sz w:val="21"/>
          <w:szCs w:val="21"/>
        </w:rPr>
        <w:lastRenderedPageBreak/>
        <w:t>Appendix1 to the Declaration of Undertaking</w:t>
      </w:r>
    </w:p>
    <w:p w14:paraId="363D78CA" w14:textId="77777777" w:rsidR="00261911" w:rsidRPr="00261911" w:rsidRDefault="00261911" w:rsidP="00261911">
      <w:pPr>
        <w:spacing w:after="180" w:line="276" w:lineRule="auto"/>
        <w:jc w:val="center"/>
        <w:rPr>
          <w:rFonts w:ascii="Arial" w:eastAsia="Calibri" w:hAnsi="Arial" w:cs="Arial"/>
          <w:b/>
          <w:bCs/>
          <w:noProof w:val="0"/>
          <w:sz w:val="36"/>
          <w:szCs w:val="36"/>
        </w:rPr>
      </w:pPr>
    </w:p>
    <w:p w14:paraId="6F4FA623" w14:textId="77777777" w:rsidR="00261911" w:rsidRPr="00261911" w:rsidRDefault="00261911" w:rsidP="00261911">
      <w:pPr>
        <w:spacing w:after="180" w:line="276" w:lineRule="auto"/>
        <w:jc w:val="center"/>
        <w:rPr>
          <w:rFonts w:ascii="Arial" w:eastAsia="Calibri" w:hAnsi="Arial" w:cs="Arial"/>
          <w:b/>
          <w:bCs/>
          <w:noProof w:val="0"/>
          <w:sz w:val="36"/>
          <w:szCs w:val="36"/>
        </w:rPr>
      </w:pPr>
      <w:r w:rsidRPr="00261911">
        <w:rPr>
          <w:rFonts w:ascii="Arial" w:eastAsia="Calibri" w:hAnsi="Arial" w:cs="Arial"/>
          <w:b/>
          <w:bCs/>
          <w:noProof w:val="0"/>
          <w:sz w:val="36"/>
          <w:szCs w:val="36"/>
        </w:rPr>
        <w:t>Declaration of tax conformity – binding confirmation for legal persons</w:t>
      </w:r>
    </w:p>
    <w:p w14:paraId="5DA574DD" w14:textId="77777777" w:rsidR="00261911" w:rsidRPr="00261911" w:rsidRDefault="00261911" w:rsidP="00261911">
      <w:pPr>
        <w:spacing w:after="180" w:line="276" w:lineRule="auto"/>
        <w:jc w:val="both"/>
        <w:rPr>
          <w:rFonts w:ascii="Arial" w:eastAsia="Calibri" w:hAnsi="Arial"/>
          <w:b/>
          <w:bCs/>
          <w:noProof w:val="0"/>
          <w:sz w:val="36"/>
          <w:szCs w:val="36"/>
        </w:rPr>
      </w:pPr>
    </w:p>
    <w:p w14:paraId="2F812EB5" w14:textId="77777777" w:rsidR="00261911" w:rsidRPr="00261911" w:rsidRDefault="00261911" w:rsidP="00261911">
      <w:pPr>
        <w:spacing w:after="180" w:line="276" w:lineRule="auto"/>
        <w:jc w:val="both"/>
        <w:rPr>
          <w:rFonts w:ascii="Arial" w:eastAsia="Calibri" w:hAnsi="Arial" w:cs="Arial"/>
          <w:b/>
          <w:bCs/>
          <w:noProof w:val="0"/>
          <w:sz w:val="36"/>
          <w:szCs w:val="36"/>
        </w:rPr>
      </w:pPr>
      <w:r w:rsidRPr="00261911">
        <w:rPr>
          <w:rFonts w:ascii="Arial" w:eastAsia="Calibri" w:hAnsi="Arial" w:cs="Arial"/>
          <w:b/>
          <w:bCs/>
          <w:noProof w:val="0"/>
          <w:sz w:val="36"/>
          <w:szCs w:val="36"/>
        </w:rPr>
        <w:t>Name of company</w:t>
      </w:r>
    </w:p>
    <w:p w14:paraId="09E9A93A" w14:textId="77777777" w:rsidR="00261911" w:rsidRPr="00261911" w:rsidRDefault="00261911" w:rsidP="00261911">
      <w:pPr>
        <w:spacing w:after="180" w:line="276" w:lineRule="auto"/>
        <w:jc w:val="both"/>
        <w:rPr>
          <w:rFonts w:ascii="Arial" w:eastAsia="Calibri" w:hAnsi="Arial" w:cs="Arial"/>
          <w:noProof w:val="0"/>
          <w:sz w:val="21"/>
          <w:szCs w:val="22"/>
        </w:rPr>
      </w:pPr>
      <w:r w:rsidRPr="00261911">
        <w:rPr>
          <w:rFonts w:ascii="Arial" w:eastAsia="Calibri" w:hAnsi="Arial" w:cs="Arial"/>
          <w:noProof w:val="0"/>
          <w:sz w:val="21"/>
          <w:szCs w:val="22"/>
        </w:rPr>
        <w:t xml:space="preserve">I hereby confirm with my signature that:                         </w:t>
      </w:r>
    </w:p>
    <w:p w14:paraId="640DD6E2" w14:textId="77777777" w:rsidR="00261911" w:rsidRPr="00261911" w:rsidRDefault="00261911" w:rsidP="00261911">
      <w:pPr>
        <w:numPr>
          <w:ilvl w:val="0"/>
          <w:numId w:val="74"/>
        </w:numPr>
        <w:autoSpaceDN w:val="0"/>
        <w:spacing w:after="160" w:line="256" w:lineRule="auto"/>
        <w:ind w:left="714" w:hanging="357"/>
        <w:contextualSpacing/>
        <w:jc w:val="both"/>
        <w:rPr>
          <w:rFonts w:ascii="Arial" w:hAnsi="Arial" w:cs="Arial"/>
          <w:noProof w:val="0"/>
          <w:sz w:val="21"/>
          <w:szCs w:val="24"/>
        </w:rPr>
      </w:pPr>
      <w:r w:rsidRPr="00261911">
        <w:rPr>
          <w:rFonts w:ascii="Arial" w:hAnsi="Arial" w:cs="Arial"/>
          <w:noProof w:val="0"/>
          <w:sz w:val="21"/>
          <w:szCs w:val="24"/>
        </w:rPr>
        <w:t xml:space="preserve">I am authorised to make this declaration on behalf of the above company;                       </w:t>
      </w:r>
    </w:p>
    <w:p w14:paraId="01F97A84" w14:textId="77777777" w:rsidR="00261911" w:rsidRPr="00261911" w:rsidRDefault="00261911" w:rsidP="00261911">
      <w:pPr>
        <w:numPr>
          <w:ilvl w:val="0"/>
          <w:numId w:val="74"/>
        </w:numPr>
        <w:autoSpaceDN w:val="0"/>
        <w:spacing w:after="12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the company properly pays all taxes in accordance with the tax laws of the country in which the company is domiciled;               </w:t>
      </w:r>
    </w:p>
    <w:p w14:paraId="5ADDC855" w14:textId="77777777" w:rsidR="00261911" w:rsidRPr="00261911" w:rsidRDefault="00261911" w:rsidP="00261911">
      <w:pPr>
        <w:numPr>
          <w:ilvl w:val="0"/>
          <w:numId w:val="74"/>
        </w:numPr>
        <w:autoSpaceDN w:val="0"/>
        <w:spacing w:after="12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the company is not currently nor has been in the past involved in any legal proceedings concerning the taxation of the company;              </w:t>
      </w:r>
    </w:p>
    <w:p w14:paraId="095B4F6F" w14:textId="77777777" w:rsidR="00261911" w:rsidRPr="00261911" w:rsidRDefault="00261911" w:rsidP="00261911">
      <w:pPr>
        <w:numPr>
          <w:ilvl w:val="0"/>
          <w:numId w:val="74"/>
        </w:numPr>
        <w:autoSpaceDN w:val="0"/>
        <w:spacing w:after="12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the company will duly pay taxes that may arise from the provision of contracted services;                       </w:t>
      </w:r>
    </w:p>
    <w:p w14:paraId="0F0304AF" w14:textId="77777777" w:rsidR="00261911" w:rsidRPr="00261911" w:rsidRDefault="00261911" w:rsidP="00261911">
      <w:pPr>
        <w:numPr>
          <w:ilvl w:val="0"/>
          <w:numId w:val="74"/>
        </w:numPr>
        <w:autoSpaceDN w:val="0"/>
        <w:spacing w:after="120" w:line="256" w:lineRule="auto"/>
        <w:contextualSpacing/>
        <w:jc w:val="both"/>
        <w:rPr>
          <w:rFonts w:ascii="Arial" w:hAnsi="Arial" w:cs="Arial"/>
          <w:noProof w:val="0"/>
          <w:sz w:val="21"/>
          <w:szCs w:val="24"/>
        </w:rPr>
      </w:pPr>
      <w:r w:rsidRPr="00261911">
        <w:rPr>
          <w:rFonts w:ascii="Arial" w:hAnsi="Arial" w:cs="Arial"/>
          <w:noProof w:val="0"/>
          <w:sz w:val="21"/>
          <w:szCs w:val="24"/>
        </w:rPr>
        <w:t>all information and statements provided in advance are complete, accurate in terms of content and currently correct.</w:t>
      </w:r>
    </w:p>
    <w:p w14:paraId="01D75943" w14:textId="77777777" w:rsidR="00261911" w:rsidRPr="00261911" w:rsidRDefault="00261911" w:rsidP="00261911">
      <w:pPr>
        <w:widowControl w:val="0"/>
        <w:autoSpaceDE w:val="0"/>
        <w:autoSpaceDN w:val="0"/>
        <w:spacing w:after="120" w:line="276" w:lineRule="auto"/>
        <w:ind w:left="720"/>
        <w:jc w:val="both"/>
        <w:rPr>
          <w:rFonts w:ascii="Arial" w:hAnsi="Arial" w:cs="Arial"/>
          <w:noProof w:val="0"/>
          <w:sz w:val="21"/>
          <w:szCs w:val="24"/>
        </w:rPr>
      </w:pPr>
    </w:p>
    <w:p w14:paraId="3D880ED8" w14:textId="77777777" w:rsidR="00261911" w:rsidRPr="00261911" w:rsidRDefault="00261911" w:rsidP="00261911">
      <w:pPr>
        <w:widowControl w:val="0"/>
        <w:autoSpaceDE w:val="0"/>
        <w:autoSpaceDN w:val="0"/>
        <w:spacing w:after="120" w:line="276" w:lineRule="auto"/>
        <w:ind w:left="720"/>
        <w:jc w:val="both"/>
        <w:rPr>
          <w:rFonts w:ascii="Arial" w:hAnsi="Arial" w:cs="Arial"/>
          <w:noProof w:val="0"/>
          <w:sz w:val="21"/>
          <w:szCs w:val="24"/>
        </w:rPr>
      </w:pPr>
    </w:p>
    <w:p w14:paraId="27AE5475" w14:textId="77777777" w:rsidR="00261911" w:rsidRPr="00261911" w:rsidRDefault="00261911" w:rsidP="00261911">
      <w:pPr>
        <w:spacing w:after="180" w:line="276" w:lineRule="auto"/>
        <w:jc w:val="center"/>
        <w:rPr>
          <w:rFonts w:ascii="Arial" w:eastAsia="Calibri" w:hAnsi="Arial"/>
          <w:b/>
          <w:bCs/>
          <w:noProof w:val="0"/>
          <w:sz w:val="21"/>
          <w:szCs w:val="22"/>
        </w:rPr>
      </w:pPr>
    </w:p>
    <w:p w14:paraId="65EACAC4" w14:textId="77777777" w:rsidR="00261911" w:rsidRPr="00261911" w:rsidRDefault="00261911" w:rsidP="00261911">
      <w:pPr>
        <w:spacing w:after="120" w:line="360" w:lineRule="auto"/>
        <w:jc w:val="both"/>
        <w:rPr>
          <w:rFonts w:ascii="Arial" w:eastAsia="Calibri" w:hAnsi="Arial"/>
          <w:noProof w:val="0"/>
          <w:szCs w:val="22"/>
          <w:lang w:val="en-US"/>
        </w:rPr>
      </w:pPr>
      <w:r w:rsidRPr="00261911">
        <w:rPr>
          <w:rFonts w:ascii="Arial" w:eastAsia="Calibri" w:hAnsi="Arial"/>
          <w:noProof w:val="0"/>
          <w:szCs w:val="22"/>
        </w:rPr>
        <w:t>..............................</w:t>
      </w:r>
      <w:r w:rsidRPr="00261911">
        <w:rPr>
          <w:rFonts w:ascii="Arial" w:eastAsia="Calibri" w:hAnsi="Arial"/>
          <w:noProof w:val="0"/>
          <w:szCs w:val="22"/>
        </w:rPr>
        <w:tab/>
        <w:t>...................</w:t>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t>.......................................................</w:t>
      </w:r>
      <w:r w:rsidRPr="00261911">
        <w:rPr>
          <w:rFonts w:ascii="Arial" w:eastAsia="Calibri" w:hAnsi="Arial"/>
          <w:noProof w:val="0"/>
          <w:szCs w:val="22"/>
        </w:rPr>
        <w:br/>
        <w:t>(Place)</w:t>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t>(Date)</w:t>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r>
      <w:r w:rsidRPr="00261911">
        <w:rPr>
          <w:rFonts w:ascii="Arial" w:eastAsia="Calibri" w:hAnsi="Arial"/>
          <w:noProof w:val="0"/>
          <w:szCs w:val="22"/>
        </w:rPr>
        <w:tab/>
        <w:t>(Name of the consultant)</w:t>
      </w:r>
    </w:p>
    <w:p w14:paraId="7B71BF3B" w14:textId="77777777" w:rsidR="00261911" w:rsidRPr="00261911" w:rsidRDefault="00261911" w:rsidP="00261911">
      <w:pPr>
        <w:spacing w:after="120" w:line="360" w:lineRule="auto"/>
        <w:jc w:val="both"/>
        <w:rPr>
          <w:rFonts w:ascii="Arial" w:eastAsia="Calibri" w:hAnsi="Arial"/>
          <w:noProof w:val="0"/>
          <w:szCs w:val="22"/>
          <w:lang w:val="en-US"/>
        </w:rPr>
      </w:pPr>
    </w:p>
    <w:p w14:paraId="55C22834" w14:textId="77777777" w:rsidR="00261911" w:rsidRPr="00261911" w:rsidRDefault="00261911" w:rsidP="00261911">
      <w:pPr>
        <w:tabs>
          <w:tab w:val="left" w:pos="1440"/>
        </w:tabs>
        <w:spacing w:line="276" w:lineRule="auto"/>
        <w:ind w:left="1440" w:hanging="1440"/>
        <w:jc w:val="both"/>
        <w:rPr>
          <w:rFonts w:ascii="Arial" w:eastAsia="Calibri" w:hAnsi="Arial"/>
          <w:noProof w:val="0"/>
          <w:sz w:val="21"/>
          <w:szCs w:val="22"/>
        </w:rPr>
      </w:pP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t>.......................................................</w:t>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r>
      <w:r w:rsidRPr="00261911">
        <w:rPr>
          <w:rFonts w:ascii="Arial" w:eastAsia="Calibri" w:hAnsi="Arial"/>
          <w:noProof w:val="0"/>
          <w:sz w:val="21"/>
          <w:szCs w:val="22"/>
        </w:rPr>
        <w:tab/>
        <w:t>(Signature(s))</w:t>
      </w:r>
    </w:p>
    <w:p w14:paraId="148D30C7" w14:textId="77777777" w:rsidR="00261911" w:rsidRPr="00261911" w:rsidRDefault="00261911" w:rsidP="00261911">
      <w:pPr>
        <w:spacing w:line="276" w:lineRule="auto"/>
        <w:rPr>
          <w:rFonts w:ascii="Arial" w:eastAsia="Calibri" w:hAnsi="Arial"/>
          <w:noProof w:val="0"/>
          <w:sz w:val="21"/>
          <w:szCs w:val="22"/>
        </w:rPr>
        <w:sectPr w:rsidR="00261911" w:rsidRPr="00261911">
          <w:pgSz w:w="11906" w:h="16838"/>
          <w:pgMar w:top="709" w:right="1134" w:bottom="851" w:left="1418" w:header="567" w:footer="340" w:gutter="0"/>
          <w:cols w:space="720"/>
        </w:sectPr>
      </w:pPr>
    </w:p>
    <w:p w14:paraId="07950CA0" w14:textId="77777777" w:rsidR="00261911" w:rsidRPr="00261911" w:rsidRDefault="00261911" w:rsidP="00261911">
      <w:pPr>
        <w:spacing w:after="180" w:line="276" w:lineRule="auto"/>
        <w:jc w:val="right"/>
        <w:rPr>
          <w:rFonts w:ascii="Arial" w:eastAsia="Calibri" w:hAnsi="Arial" w:cs="Arial"/>
          <w:b/>
          <w:bCs/>
          <w:noProof w:val="0"/>
          <w:sz w:val="21"/>
          <w:szCs w:val="21"/>
        </w:rPr>
      </w:pPr>
      <w:r w:rsidRPr="00261911">
        <w:rPr>
          <w:rFonts w:ascii="Arial" w:hAnsi="Arial"/>
          <w:noProof w:val="0"/>
          <w:sz w:val="21"/>
          <w:szCs w:val="21"/>
        </w:rPr>
        <w:lastRenderedPageBreak/>
        <w:t>Appendix1 to the Declaration of Undertaking</w:t>
      </w:r>
    </w:p>
    <w:p w14:paraId="7C1210CA" w14:textId="77777777" w:rsidR="00261911" w:rsidRPr="00261911" w:rsidRDefault="00261911" w:rsidP="00261911">
      <w:pPr>
        <w:spacing w:after="180" w:line="276" w:lineRule="auto"/>
        <w:jc w:val="center"/>
        <w:rPr>
          <w:rFonts w:ascii="Arial" w:eastAsia="Calibri" w:hAnsi="Arial" w:cs="Arial"/>
          <w:b/>
          <w:bCs/>
          <w:noProof w:val="0"/>
          <w:sz w:val="36"/>
          <w:szCs w:val="36"/>
        </w:rPr>
      </w:pPr>
    </w:p>
    <w:p w14:paraId="5C1B1E33" w14:textId="77777777" w:rsidR="00261911" w:rsidRPr="00261911" w:rsidRDefault="00261911" w:rsidP="00261911">
      <w:pPr>
        <w:spacing w:after="180" w:line="276" w:lineRule="auto"/>
        <w:jc w:val="center"/>
        <w:rPr>
          <w:rFonts w:ascii="Arial" w:eastAsia="Calibri" w:hAnsi="Arial" w:cs="Arial"/>
          <w:b/>
          <w:bCs/>
          <w:noProof w:val="0"/>
          <w:sz w:val="36"/>
          <w:szCs w:val="36"/>
        </w:rPr>
      </w:pPr>
      <w:r w:rsidRPr="00261911">
        <w:rPr>
          <w:rFonts w:ascii="Arial" w:eastAsia="Calibri" w:hAnsi="Arial" w:cs="Arial"/>
          <w:b/>
          <w:bCs/>
          <w:noProof w:val="0"/>
          <w:sz w:val="36"/>
          <w:szCs w:val="36"/>
        </w:rPr>
        <w:t>Declaration of tax conformity – binding confirmation for natural persons</w:t>
      </w:r>
    </w:p>
    <w:p w14:paraId="17627E72" w14:textId="77777777" w:rsidR="00261911" w:rsidRPr="00261911" w:rsidRDefault="00261911" w:rsidP="00261911">
      <w:pPr>
        <w:spacing w:after="180" w:line="276" w:lineRule="auto"/>
        <w:jc w:val="both"/>
        <w:rPr>
          <w:rFonts w:ascii="Arial" w:eastAsia="Calibri" w:hAnsi="Arial" w:cs="Arial"/>
          <w:b/>
          <w:bCs/>
          <w:noProof w:val="0"/>
          <w:sz w:val="36"/>
          <w:szCs w:val="36"/>
        </w:rPr>
      </w:pPr>
    </w:p>
    <w:p w14:paraId="38998ED1" w14:textId="77777777" w:rsidR="00261911" w:rsidRPr="00261911" w:rsidRDefault="00261911" w:rsidP="00261911">
      <w:pPr>
        <w:spacing w:after="180" w:line="276" w:lineRule="auto"/>
        <w:jc w:val="both"/>
        <w:rPr>
          <w:rFonts w:ascii="Arial" w:eastAsia="Calibri" w:hAnsi="Arial" w:cs="Arial"/>
          <w:noProof w:val="0"/>
          <w:sz w:val="21"/>
          <w:szCs w:val="22"/>
        </w:rPr>
      </w:pPr>
      <w:r w:rsidRPr="00261911">
        <w:rPr>
          <w:rFonts w:ascii="Arial" w:eastAsia="Calibri" w:hAnsi="Arial" w:cs="Arial"/>
          <w:noProof w:val="0"/>
          <w:sz w:val="21"/>
          <w:szCs w:val="22"/>
        </w:rPr>
        <w:t xml:space="preserve">I hereby confirm with my signature that:                                 </w:t>
      </w:r>
    </w:p>
    <w:p w14:paraId="7608B2A0" w14:textId="77777777" w:rsidR="00261911" w:rsidRPr="00261911" w:rsidRDefault="00261911" w:rsidP="00261911">
      <w:pPr>
        <w:numPr>
          <w:ilvl w:val="0"/>
          <w:numId w:val="75"/>
        </w:numPr>
        <w:autoSpaceDN w:val="0"/>
        <w:spacing w:after="16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I make this declaration in my name/on my own account;                      </w:t>
      </w:r>
    </w:p>
    <w:p w14:paraId="46B9A800" w14:textId="77777777" w:rsidR="00261911" w:rsidRPr="00261911" w:rsidRDefault="00261911" w:rsidP="00261911">
      <w:pPr>
        <w:numPr>
          <w:ilvl w:val="0"/>
          <w:numId w:val="75"/>
        </w:numPr>
        <w:autoSpaceDN w:val="0"/>
        <w:spacing w:after="18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I duly pay taxes that I am obliged to pay under the tax law of my country of residence;                     </w:t>
      </w:r>
    </w:p>
    <w:p w14:paraId="5B6ED5D9" w14:textId="77777777" w:rsidR="00261911" w:rsidRPr="00261911" w:rsidRDefault="00261911" w:rsidP="00261911">
      <w:pPr>
        <w:numPr>
          <w:ilvl w:val="0"/>
          <w:numId w:val="75"/>
        </w:numPr>
        <w:autoSpaceDN w:val="0"/>
        <w:spacing w:after="18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I am not currently involved in tax law court proceedings, nor have I been in the past;                </w:t>
      </w:r>
    </w:p>
    <w:p w14:paraId="460EDB78" w14:textId="77777777" w:rsidR="00261911" w:rsidRPr="00261911" w:rsidRDefault="00261911" w:rsidP="00261911">
      <w:pPr>
        <w:numPr>
          <w:ilvl w:val="0"/>
          <w:numId w:val="75"/>
        </w:numPr>
        <w:autoSpaceDN w:val="0"/>
        <w:spacing w:after="180" w:line="256" w:lineRule="auto"/>
        <w:contextualSpacing/>
        <w:jc w:val="both"/>
        <w:rPr>
          <w:rFonts w:ascii="Arial" w:hAnsi="Arial" w:cs="Arial"/>
          <w:noProof w:val="0"/>
          <w:sz w:val="21"/>
          <w:szCs w:val="24"/>
        </w:rPr>
      </w:pPr>
      <w:r w:rsidRPr="00261911">
        <w:rPr>
          <w:rFonts w:ascii="Arial" w:hAnsi="Arial" w:cs="Arial"/>
          <w:noProof w:val="0"/>
          <w:sz w:val="21"/>
          <w:szCs w:val="24"/>
        </w:rPr>
        <w:t xml:space="preserve">I will duly pay taxes that may arise from the provision of contracted services;             </w:t>
      </w:r>
    </w:p>
    <w:p w14:paraId="43066B2D" w14:textId="77777777" w:rsidR="00261911" w:rsidRPr="00261911" w:rsidRDefault="00261911" w:rsidP="00261911">
      <w:pPr>
        <w:numPr>
          <w:ilvl w:val="0"/>
          <w:numId w:val="75"/>
        </w:numPr>
        <w:autoSpaceDN w:val="0"/>
        <w:spacing w:after="180" w:line="256" w:lineRule="auto"/>
        <w:contextualSpacing/>
        <w:jc w:val="both"/>
        <w:rPr>
          <w:rFonts w:ascii="Arial" w:hAnsi="Arial" w:cs="Arial"/>
          <w:noProof w:val="0"/>
          <w:sz w:val="21"/>
          <w:szCs w:val="24"/>
        </w:rPr>
      </w:pPr>
      <w:r w:rsidRPr="00261911">
        <w:rPr>
          <w:rFonts w:ascii="Arial" w:hAnsi="Arial" w:cs="Arial"/>
          <w:noProof w:val="0"/>
          <w:sz w:val="21"/>
          <w:szCs w:val="24"/>
        </w:rPr>
        <w:t>I have filled in all the information and statements of this confirmation in full, accurately in terms of content and that they are up to date at this time.</w:t>
      </w:r>
    </w:p>
    <w:p w14:paraId="684A7C5B" w14:textId="77777777" w:rsidR="00261911" w:rsidRPr="00261911" w:rsidRDefault="00261911" w:rsidP="00261911">
      <w:pPr>
        <w:spacing w:after="180" w:line="276" w:lineRule="auto"/>
        <w:jc w:val="both"/>
        <w:rPr>
          <w:rFonts w:ascii="Arial" w:eastAsia="Calibri" w:hAnsi="Arial" w:cs="Arial"/>
          <w:b/>
          <w:bCs/>
          <w:noProof w:val="0"/>
          <w:sz w:val="36"/>
          <w:szCs w:val="36"/>
        </w:rPr>
      </w:pPr>
    </w:p>
    <w:p w14:paraId="5FF76794" w14:textId="77777777" w:rsidR="00261911" w:rsidRDefault="00261911" w:rsidP="00261911">
      <w:pPr>
        <w:rPr>
          <w:rFonts w:cs="Arial"/>
          <w:b/>
          <w:bCs/>
          <w:noProof w:val="0"/>
          <w:sz w:val="36"/>
          <w:szCs w:val="36"/>
        </w:rPr>
      </w:pPr>
    </w:p>
    <w:p w14:paraId="39FD775E" w14:textId="77777777" w:rsidR="00261911" w:rsidRDefault="00261911" w:rsidP="00261911">
      <w:pPr>
        <w:pStyle w:val="BodyText2"/>
        <w:spacing w:line="360" w:lineRule="auto"/>
        <w:ind w:right="23"/>
        <w:jc w:val="left"/>
        <w:rPr>
          <w:sz w:val="22"/>
        </w:rPr>
      </w:pPr>
      <w:r>
        <w:rPr>
          <w:sz w:val="22"/>
        </w:rPr>
        <w:t>..............................</w:t>
      </w:r>
      <w:r>
        <w:rPr>
          <w:sz w:val="22"/>
        </w:rPr>
        <w:tab/>
        <w:t>...................</w:t>
      </w:r>
      <w:r>
        <w:rPr>
          <w:sz w:val="22"/>
        </w:rPr>
        <w:tab/>
      </w:r>
      <w:r>
        <w:rPr>
          <w:sz w:val="22"/>
        </w:rPr>
        <w:tab/>
      </w:r>
      <w:r>
        <w:rPr>
          <w:sz w:val="22"/>
        </w:rPr>
        <w:tab/>
        <w:t>.......................................................</w:t>
      </w:r>
    </w:p>
    <w:p w14:paraId="314D8BEE" w14:textId="32B3E24D" w:rsidR="00261911" w:rsidRPr="00261911" w:rsidRDefault="00261911" w:rsidP="00261911">
      <w:pPr>
        <w:pStyle w:val="BodyText2"/>
        <w:spacing w:line="360" w:lineRule="auto"/>
        <w:ind w:right="23"/>
        <w:jc w:val="left"/>
        <w:rPr>
          <w:rFonts w:ascii="Arial" w:hAnsi="Arial" w:cs="Arial"/>
          <w:b w:val="0"/>
          <w:sz w:val="21"/>
          <w:szCs w:val="21"/>
          <w:lang w:val="en-US"/>
        </w:rPr>
      </w:pPr>
      <w:r w:rsidRPr="00261911">
        <w:rPr>
          <w:rFonts w:ascii="Arial" w:hAnsi="Arial" w:cs="Arial"/>
          <w:sz w:val="21"/>
          <w:szCs w:val="21"/>
        </w:rPr>
        <w:t>(Place)</w:t>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t>(Date)</w:t>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t>(Name of the person)</w:t>
      </w:r>
    </w:p>
    <w:p w14:paraId="06FE0A46" w14:textId="77777777" w:rsidR="00261911" w:rsidRPr="00261911" w:rsidRDefault="00261911" w:rsidP="00261911">
      <w:pPr>
        <w:pStyle w:val="BodyText2"/>
        <w:spacing w:line="360" w:lineRule="auto"/>
        <w:rPr>
          <w:rFonts w:ascii="Arial" w:hAnsi="Arial" w:cs="Arial"/>
          <w:sz w:val="21"/>
          <w:szCs w:val="21"/>
          <w:lang w:val="en-US"/>
        </w:rPr>
      </w:pPr>
    </w:p>
    <w:p w14:paraId="2E5A81CE" w14:textId="61328018" w:rsidR="00261911" w:rsidRPr="00261911" w:rsidRDefault="00261911" w:rsidP="00261911">
      <w:pPr>
        <w:tabs>
          <w:tab w:val="left" w:pos="1440"/>
        </w:tabs>
        <w:ind w:left="1440" w:hanging="1440"/>
        <w:jc w:val="right"/>
        <w:rPr>
          <w:rFonts w:ascii="Arial" w:hAnsi="Arial" w:cs="Arial"/>
          <w:sz w:val="21"/>
          <w:szCs w:val="21"/>
        </w:rPr>
      </w:pP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r>
      <w:r w:rsidRPr="00261911">
        <w:rPr>
          <w:rFonts w:ascii="Arial" w:hAnsi="Arial" w:cs="Arial"/>
          <w:sz w:val="21"/>
          <w:szCs w:val="21"/>
        </w:rPr>
        <w:tab/>
        <w:t>......................................................</w:t>
      </w:r>
    </w:p>
    <w:p w14:paraId="5ADCC69E" w14:textId="2215834A" w:rsidR="00261911" w:rsidRPr="00261911" w:rsidRDefault="00261911" w:rsidP="00261911">
      <w:pPr>
        <w:tabs>
          <w:tab w:val="left" w:pos="1440"/>
        </w:tabs>
        <w:ind w:left="1440" w:hanging="1440"/>
        <w:jc w:val="right"/>
        <w:rPr>
          <w:rFonts w:ascii="Arial" w:hAnsi="Arial" w:cs="Arial"/>
          <w:sz w:val="21"/>
          <w:szCs w:val="21"/>
        </w:rPr>
      </w:pPr>
      <w:r w:rsidRPr="00261911">
        <w:rPr>
          <w:rFonts w:ascii="Arial" w:hAnsi="Arial" w:cs="Arial"/>
          <w:sz w:val="21"/>
          <w:szCs w:val="21"/>
        </w:rPr>
        <w:t>(Signature)</w:t>
      </w:r>
    </w:p>
    <w:p w14:paraId="62BC7529" w14:textId="77777777" w:rsidR="00261911" w:rsidRPr="00261911" w:rsidRDefault="00261911" w:rsidP="00261911">
      <w:pPr>
        <w:jc w:val="right"/>
        <w:rPr>
          <w:rFonts w:ascii="Arial" w:hAnsi="Arial" w:cs="Arial"/>
          <w:color w:val="000000" w:themeColor="text1"/>
          <w:sz w:val="21"/>
          <w:szCs w:val="21"/>
          <w:lang w:val="en-US"/>
        </w:rPr>
      </w:pPr>
    </w:p>
    <w:p w14:paraId="026DF95A" w14:textId="77777777" w:rsidR="00261911" w:rsidRPr="00261911" w:rsidRDefault="00261911" w:rsidP="00261911">
      <w:pPr>
        <w:spacing w:after="180" w:line="276" w:lineRule="auto"/>
        <w:jc w:val="both"/>
        <w:rPr>
          <w:rFonts w:ascii="Arial" w:eastAsia="Calibri" w:hAnsi="Arial" w:cs="Arial"/>
          <w:noProof w:val="0"/>
          <w:color w:val="000000"/>
          <w:sz w:val="21"/>
          <w:szCs w:val="22"/>
          <w:lang w:val="en-US"/>
        </w:rPr>
      </w:pPr>
    </w:p>
    <w:p w14:paraId="500394FC" w14:textId="77777777" w:rsidR="00261911" w:rsidRPr="00261911" w:rsidRDefault="00261911" w:rsidP="00261911">
      <w:pPr>
        <w:spacing w:after="180" w:line="276" w:lineRule="auto"/>
        <w:jc w:val="both"/>
        <w:rPr>
          <w:rFonts w:ascii="Arial" w:eastAsia="Calibri" w:hAnsi="Arial" w:cs="Arial"/>
          <w:noProof w:val="0"/>
          <w:color w:val="000000"/>
          <w:sz w:val="21"/>
          <w:szCs w:val="22"/>
          <w:lang w:val="en-US"/>
        </w:rPr>
      </w:pPr>
    </w:p>
    <w:bookmarkEnd w:id="209"/>
    <w:bookmarkEnd w:id="210"/>
    <w:p w14:paraId="2D770718" w14:textId="77777777" w:rsidR="00364995" w:rsidRPr="00C86236" w:rsidRDefault="00364995" w:rsidP="00226E65">
      <w:pPr>
        <w:jc w:val="both"/>
        <w:rPr>
          <w:rFonts w:ascii="Arial" w:hAnsi="Arial" w:cs="Arial"/>
          <w:noProof w:val="0"/>
          <w:lang w:val="en-US"/>
        </w:rPr>
        <w:sectPr w:rsidR="00364995" w:rsidRPr="00C86236" w:rsidSect="00634003">
          <w:headerReference w:type="even" r:id="rId53"/>
          <w:headerReference w:type="default" r:id="rId54"/>
          <w:headerReference w:type="first" r:id="rId55"/>
          <w:footnotePr>
            <w:numRestart w:val="eachSect"/>
          </w:footnotePr>
          <w:pgSz w:w="11907" w:h="16840" w:code="9"/>
          <w:pgMar w:top="1440" w:right="1440" w:bottom="1702" w:left="1797" w:header="720" w:footer="720" w:gutter="0"/>
          <w:paperSrc w:first="7" w:other="7"/>
          <w:cols w:space="720"/>
          <w:docGrid w:linePitch="326"/>
        </w:sectPr>
      </w:pPr>
    </w:p>
    <w:p w14:paraId="4A57DDA3" w14:textId="1877B9C1" w:rsidR="00240571" w:rsidRPr="00C86236" w:rsidRDefault="00240571" w:rsidP="006E308F">
      <w:pPr>
        <w:pStyle w:val="SectionlV-Sub"/>
        <w:rPr>
          <w:noProof w:val="0"/>
          <w:lang w:val="en-US"/>
        </w:rPr>
      </w:pPr>
      <w:bookmarkStart w:id="214" w:name="_Toc527650572"/>
      <w:r w:rsidRPr="00C86236">
        <w:rPr>
          <w:noProof w:val="0"/>
          <w:lang w:val="en-US"/>
        </w:rPr>
        <w:lastRenderedPageBreak/>
        <w:t>Form ELI</w:t>
      </w:r>
      <w:r w:rsidR="000962FF" w:rsidRPr="00C86236">
        <w:rPr>
          <w:noProof w:val="0"/>
          <w:lang w:val="en-US"/>
        </w:rPr>
        <w:t xml:space="preserve"> </w:t>
      </w:r>
      <w:r w:rsidR="00C43FA3" w:rsidRPr="00C86236">
        <w:rPr>
          <w:noProof w:val="0"/>
          <w:lang w:val="en-US"/>
        </w:rPr>
        <w:t>-</w:t>
      </w:r>
      <w:r w:rsidR="000962FF" w:rsidRPr="00C86236">
        <w:rPr>
          <w:noProof w:val="0"/>
          <w:lang w:val="en-US"/>
        </w:rPr>
        <w:t xml:space="preserve"> </w:t>
      </w:r>
      <w:r w:rsidRPr="00C86236">
        <w:rPr>
          <w:noProof w:val="0"/>
          <w:lang w:val="en-US"/>
        </w:rPr>
        <w:t>1.1</w:t>
      </w:r>
      <w:bookmarkEnd w:id="211"/>
      <w:r w:rsidR="00C43FA3" w:rsidRPr="00C86236">
        <w:rPr>
          <w:noProof w:val="0"/>
          <w:lang w:val="en-US"/>
        </w:rPr>
        <w:t xml:space="preserve">: </w:t>
      </w:r>
      <w:r w:rsidRPr="00C86236">
        <w:rPr>
          <w:noProof w:val="0"/>
          <w:lang w:val="en-US"/>
        </w:rPr>
        <w:t>Bidder Information Form</w:t>
      </w:r>
      <w:bookmarkEnd w:id="214"/>
    </w:p>
    <w:p w14:paraId="27DE9FB7" w14:textId="77777777" w:rsidR="00E83A1D" w:rsidRPr="00C86236" w:rsidRDefault="00E83A1D" w:rsidP="00226E65">
      <w:pPr>
        <w:spacing w:after="120" w:line="240" w:lineRule="atLeast"/>
        <w:jc w:val="both"/>
        <w:rPr>
          <w:rFonts w:ascii="Arial" w:hAnsi="Arial" w:cs="Arial"/>
          <w:i/>
          <w:noProof w:val="0"/>
          <w:spacing w:val="-4"/>
          <w:lang w:val="en-US"/>
        </w:rPr>
      </w:pPr>
      <w:r w:rsidRPr="00C86236">
        <w:rPr>
          <w:rFonts w:ascii="Arial" w:hAnsi="Arial" w:cs="Arial"/>
          <w:i/>
          <w:noProof w:val="0"/>
          <w:spacing w:val="-4"/>
          <w:lang w:val="en-US"/>
        </w:rPr>
        <w:t>[The Bidder shall in this Form in accordance with the instructions indicated below. No alterations to its format shall be permitted and no substitutions shall be accepted.]</w:t>
      </w:r>
    </w:p>
    <w:p w14:paraId="22A1FFBB" w14:textId="77777777" w:rsidR="00476F50" w:rsidRPr="00C86236" w:rsidRDefault="00476F50" w:rsidP="00476F50">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Date: </w:t>
      </w:r>
      <w:r w:rsidRPr="00C86236">
        <w:rPr>
          <w:rFonts w:ascii="Arial" w:hAnsi="Arial" w:cs="Arial"/>
          <w:i/>
          <w:iCs/>
          <w:noProof w:val="0"/>
          <w:spacing w:val="-6"/>
          <w:lang w:val="en-US"/>
        </w:rPr>
        <w:t>[Insert]</w:t>
      </w:r>
    </w:p>
    <w:p w14:paraId="3BDC7104" w14:textId="77777777" w:rsidR="00476F50" w:rsidRPr="00C86236" w:rsidRDefault="00476F50" w:rsidP="00476F50">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ICB No.: </w:t>
      </w:r>
      <w:r w:rsidRPr="00C86236">
        <w:rPr>
          <w:rFonts w:ascii="Arial" w:hAnsi="Arial" w:cs="Arial"/>
          <w:i/>
          <w:iCs/>
          <w:noProof w:val="0"/>
          <w:spacing w:val="-6"/>
          <w:lang w:val="en-US"/>
        </w:rPr>
        <w:t>[Insert]</w:t>
      </w:r>
    </w:p>
    <w:p w14:paraId="12E87641" w14:textId="77777777" w:rsidR="00476F50" w:rsidRPr="00C86236" w:rsidRDefault="00476F50" w:rsidP="000E272B">
      <w:pPr>
        <w:spacing w:line="240" w:lineRule="atLeast"/>
        <w:jc w:val="right"/>
        <w:rPr>
          <w:rFonts w:ascii="Arial" w:hAnsi="Arial" w:cs="Arial"/>
          <w:noProof w:val="0"/>
          <w:spacing w:val="-4"/>
          <w:lang w:val="en-US"/>
        </w:rPr>
      </w:pPr>
      <w:r w:rsidRPr="00C86236">
        <w:rPr>
          <w:rFonts w:ascii="Arial" w:hAnsi="Arial" w:cs="Arial"/>
          <w:noProof w:val="0"/>
          <w:spacing w:val="-4"/>
          <w:lang w:val="en-US"/>
        </w:rPr>
        <w:t xml:space="preserve">Page </w:t>
      </w:r>
      <w:r w:rsidRPr="00C86236">
        <w:rPr>
          <w:rFonts w:ascii="Arial" w:hAnsi="Arial" w:cs="Arial"/>
          <w:i/>
          <w:iCs/>
          <w:noProof w:val="0"/>
          <w:spacing w:val="-6"/>
          <w:lang w:val="en-US"/>
        </w:rPr>
        <w:t xml:space="preserve">[Insert] </w:t>
      </w:r>
      <w:r w:rsidRPr="00C86236">
        <w:rPr>
          <w:rFonts w:ascii="Arial" w:hAnsi="Arial" w:cs="Arial"/>
          <w:noProof w:val="0"/>
          <w:spacing w:val="-4"/>
          <w:lang w:val="en-US"/>
        </w:rPr>
        <w:t xml:space="preserve">of </w:t>
      </w:r>
      <w:r w:rsidRPr="00C86236">
        <w:rPr>
          <w:rFonts w:ascii="Arial" w:hAnsi="Arial" w:cs="Arial"/>
          <w:i/>
          <w:iCs/>
          <w:noProof w:val="0"/>
          <w:spacing w:val="-6"/>
          <w:lang w:val="en-US"/>
        </w:rPr>
        <w:t>Insert]</w:t>
      </w:r>
      <w:r w:rsidRPr="00C86236">
        <w:rPr>
          <w:rFonts w:ascii="Arial" w:hAnsi="Arial" w:cs="Arial"/>
          <w:iCs/>
          <w:noProof w:val="0"/>
          <w:spacing w:val="-6"/>
          <w:lang w:val="en-US"/>
        </w:rPr>
        <w:t xml:space="preserve"> </w:t>
      </w:r>
      <w:r w:rsidRPr="00C86236">
        <w:rPr>
          <w:rFonts w:ascii="Arial" w:hAnsi="Arial" w:cs="Arial"/>
          <w:noProof w:val="0"/>
          <w:spacing w:val="-4"/>
          <w:lang w:val="en-US"/>
        </w:rPr>
        <w:t>pages</w:t>
      </w:r>
    </w:p>
    <w:tbl>
      <w:tblPr>
        <w:tblStyle w:val="TableGrid"/>
        <w:tblW w:w="0" w:type="auto"/>
        <w:tblLook w:val="04A0" w:firstRow="1" w:lastRow="0" w:firstColumn="1" w:lastColumn="0" w:noHBand="0" w:noVBand="1"/>
      </w:tblPr>
      <w:tblGrid>
        <w:gridCol w:w="8660"/>
      </w:tblGrid>
      <w:tr w:rsidR="00A34737" w:rsidRPr="00C86236" w14:paraId="60D159F8" w14:textId="77777777" w:rsidTr="00313C4A">
        <w:tc>
          <w:tcPr>
            <w:tcW w:w="8886" w:type="dxa"/>
          </w:tcPr>
          <w:p w14:paraId="7B0D603F" w14:textId="77777777" w:rsidR="00476F50" w:rsidRPr="00C86236" w:rsidRDefault="00476F50" w:rsidP="00C31776">
            <w:pPr>
              <w:spacing w:before="40" w:after="120"/>
              <w:ind w:left="90"/>
              <w:rPr>
                <w:rFonts w:ascii="Arial" w:hAnsi="Arial" w:cs="Arial"/>
                <w:i/>
                <w:noProof w:val="0"/>
                <w:spacing w:val="-2"/>
                <w:szCs w:val="22"/>
                <w:lang w:val="en-US"/>
              </w:rPr>
            </w:pPr>
            <w:r w:rsidRPr="00C86236">
              <w:rPr>
                <w:rFonts w:ascii="Arial" w:hAnsi="Arial" w:cs="Arial"/>
                <w:noProof w:val="0"/>
                <w:spacing w:val="-2"/>
                <w:szCs w:val="22"/>
                <w:lang w:val="en-US"/>
              </w:rPr>
              <w:t>Bidder's name</w:t>
            </w:r>
            <w:r w:rsidRPr="00C86236">
              <w:rPr>
                <w:rFonts w:ascii="Arial" w:hAnsi="Arial" w:cs="Arial"/>
                <w:i/>
                <w:noProof w:val="0"/>
                <w:spacing w:val="-2"/>
                <w:szCs w:val="22"/>
                <w:lang w:val="en-US"/>
              </w:rPr>
              <w:t>:</w:t>
            </w:r>
          </w:p>
          <w:p w14:paraId="4B323969" w14:textId="77777777" w:rsidR="00476F50" w:rsidRPr="00C86236" w:rsidRDefault="00476F50" w:rsidP="00C31776">
            <w:pPr>
              <w:spacing w:before="40" w:after="120"/>
              <w:ind w:left="90"/>
              <w:rPr>
                <w:rFonts w:ascii="Arial" w:hAnsi="Arial" w:cs="Arial"/>
                <w:noProof w:val="0"/>
                <w:spacing w:val="-2"/>
                <w:szCs w:val="22"/>
                <w:lang w:val="en-US"/>
              </w:rPr>
            </w:pP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Bidder’s legal name</w:t>
            </w:r>
            <w:r w:rsidRPr="00C86236">
              <w:rPr>
                <w:rFonts w:ascii="Arial" w:hAnsi="Arial" w:cs="Arial"/>
                <w:i/>
                <w:noProof w:val="0"/>
                <w:spacing w:val="-2"/>
                <w:szCs w:val="22"/>
                <w:lang w:val="en-US"/>
              </w:rPr>
              <w:t>]</w:t>
            </w:r>
          </w:p>
        </w:tc>
      </w:tr>
      <w:tr w:rsidR="00A34737" w:rsidRPr="00C86236" w14:paraId="6E2B3B13" w14:textId="77777777" w:rsidTr="00313C4A">
        <w:tc>
          <w:tcPr>
            <w:tcW w:w="8886" w:type="dxa"/>
          </w:tcPr>
          <w:p w14:paraId="5A755D5A" w14:textId="77777777" w:rsidR="00476F50" w:rsidRPr="00C86236" w:rsidRDefault="00476F50" w:rsidP="00C31776">
            <w:pPr>
              <w:spacing w:before="40" w:after="120"/>
              <w:ind w:left="90"/>
              <w:rPr>
                <w:rFonts w:ascii="Arial" w:hAnsi="Arial" w:cs="Arial"/>
                <w:noProof w:val="0"/>
                <w:spacing w:val="-10"/>
                <w:szCs w:val="22"/>
                <w:lang w:val="en-US"/>
              </w:rPr>
            </w:pPr>
            <w:r w:rsidRPr="00C86236">
              <w:rPr>
                <w:rFonts w:ascii="Arial" w:hAnsi="Arial" w:cs="Arial"/>
                <w:noProof w:val="0"/>
                <w:spacing w:val="-2"/>
                <w:szCs w:val="22"/>
                <w:lang w:val="en-US"/>
              </w:rPr>
              <w:t xml:space="preserve">In case of Joint Venture (JV), </w:t>
            </w:r>
            <w:r w:rsidR="00E83A1D" w:rsidRPr="00C86236">
              <w:rPr>
                <w:rFonts w:ascii="Arial" w:hAnsi="Arial" w:cs="Arial"/>
                <w:noProof w:val="0"/>
                <w:spacing w:val="-2"/>
                <w:szCs w:val="22"/>
                <w:lang w:val="en-US"/>
              </w:rPr>
              <w:t xml:space="preserve">legal </w:t>
            </w:r>
            <w:r w:rsidRPr="00C86236">
              <w:rPr>
                <w:rFonts w:ascii="Arial" w:hAnsi="Arial" w:cs="Arial"/>
                <w:noProof w:val="0"/>
                <w:spacing w:val="-10"/>
                <w:szCs w:val="22"/>
                <w:lang w:val="en-US"/>
              </w:rPr>
              <w:t>name of each member:</w:t>
            </w:r>
          </w:p>
          <w:p w14:paraId="638B32DD" w14:textId="77777777" w:rsidR="00476F50" w:rsidRPr="00C86236" w:rsidRDefault="00476F50" w:rsidP="00C31776">
            <w:pPr>
              <w:spacing w:before="40" w:after="120"/>
              <w:ind w:left="90"/>
              <w:rPr>
                <w:rFonts w:ascii="Arial" w:hAnsi="Arial" w:cs="Arial"/>
                <w:noProof w:val="0"/>
                <w:spacing w:val="-10"/>
                <w:szCs w:val="22"/>
                <w:lang w:val="en-US"/>
              </w:rPr>
            </w:pP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legal name of each member in JV</w:t>
            </w:r>
            <w:r w:rsidRPr="00C86236">
              <w:rPr>
                <w:rFonts w:ascii="Arial" w:hAnsi="Arial" w:cs="Arial"/>
                <w:i/>
                <w:noProof w:val="0"/>
                <w:spacing w:val="-2"/>
                <w:szCs w:val="22"/>
                <w:lang w:val="en-US"/>
              </w:rPr>
              <w:t>]</w:t>
            </w:r>
          </w:p>
        </w:tc>
      </w:tr>
      <w:tr w:rsidR="00A34737" w:rsidRPr="00C86236" w14:paraId="1A55199F" w14:textId="77777777" w:rsidTr="00313C4A">
        <w:tc>
          <w:tcPr>
            <w:tcW w:w="8886" w:type="dxa"/>
          </w:tcPr>
          <w:p w14:paraId="0B862C3C" w14:textId="77777777" w:rsidR="00476F50" w:rsidRPr="00C86236" w:rsidRDefault="00476F50" w:rsidP="00C31776">
            <w:pPr>
              <w:spacing w:before="40" w:after="120"/>
              <w:ind w:left="90"/>
              <w:rPr>
                <w:rFonts w:ascii="Arial" w:hAnsi="Arial" w:cs="Arial"/>
                <w:noProof w:val="0"/>
                <w:spacing w:val="-8"/>
                <w:szCs w:val="22"/>
                <w:lang w:val="en-US"/>
              </w:rPr>
            </w:pPr>
            <w:r w:rsidRPr="00C86236">
              <w:rPr>
                <w:rFonts w:ascii="Arial" w:hAnsi="Arial" w:cs="Arial"/>
                <w:noProof w:val="0"/>
                <w:spacing w:val="-8"/>
                <w:szCs w:val="22"/>
                <w:lang w:val="en-US"/>
              </w:rPr>
              <w:t xml:space="preserve">Bidder's actual or intended country of </w:t>
            </w:r>
            <w:r w:rsidR="00E83A1D" w:rsidRPr="00C86236">
              <w:rPr>
                <w:rFonts w:ascii="Arial" w:hAnsi="Arial" w:cs="Arial"/>
                <w:noProof w:val="0"/>
                <w:spacing w:val="-8"/>
                <w:szCs w:val="22"/>
                <w:lang w:val="en-US"/>
              </w:rPr>
              <w:t>registration</w:t>
            </w:r>
            <w:r w:rsidRPr="00C86236">
              <w:rPr>
                <w:rFonts w:ascii="Arial" w:hAnsi="Arial" w:cs="Arial"/>
                <w:noProof w:val="0"/>
                <w:spacing w:val="-8"/>
                <w:szCs w:val="22"/>
                <w:lang w:val="en-US"/>
              </w:rPr>
              <w:t>:</w:t>
            </w:r>
          </w:p>
          <w:p w14:paraId="355BB5AA" w14:textId="77777777" w:rsidR="00476F50" w:rsidRPr="00C86236" w:rsidRDefault="00476F50" w:rsidP="00E83A1D">
            <w:pPr>
              <w:spacing w:before="40" w:after="120"/>
              <w:ind w:left="90"/>
              <w:rPr>
                <w:rFonts w:ascii="Arial" w:hAnsi="Arial" w:cs="Arial"/>
                <w:i/>
                <w:noProof w:val="0"/>
                <w:spacing w:val="6"/>
                <w:szCs w:val="22"/>
                <w:lang w:val="en-US"/>
              </w:rPr>
            </w:pPr>
            <w:r w:rsidRPr="00C86236">
              <w:rPr>
                <w:rFonts w:ascii="Arial" w:hAnsi="Arial" w:cs="Arial"/>
                <w:i/>
                <w:noProof w:val="0"/>
                <w:spacing w:val="6"/>
                <w:szCs w:val="22"/>
                <w:lang w:val="en-US"/>
              </w:rPr>
              <w:t>[In</w:t>
            </w:r>
            <w:r w:rsidR="00E83A1D" w:rsidRPr="00C86236">
              <w:rPr>
                <w:rFonts w:ascii="Arial" w:hAnsi="Arial" w:cs="Arial"/>
                <w:i/>
                <w:noProof w:val="0"/>
                <w:spacing w:val="6"/>
                <w:szCs w:val="22"/>
                <w:lang w:val="en-US"/>
              </w:rPr>
              <w:t>sert actual or intended country of registration</w:t>
            </w:r>
            <w:r w:rsidRPr="00C86236">
              <w:rPr>
                <w:rFonts w:ascii="Arial" w:hAnsi="Arial" w:cs="Arial"/>
                <w:i/>
                <w:noProof w:val="0"/>
                <w:spacing w:val="6"/>
                <w:szCs w:val="22"/>
                <w:lang w:val="en-US"/>
              </w:rPr>
              <w:t>]</w:t>
            </w:r>
          </w:p>
        </w:tc>
      </w:tr>
      <w:tr w:rsidR="00A34737" w:rsidRPr="00C86236" w14:paraId="5502282C" w14:textId="77777777" w:rsidTr="00313C4A">
        <w:tc>
          <w:tcPr>
            <w:tcW w:w="8886" w:type="dxa"/>
          </w:tcPr>
          <w:p w14:paraId="4DC49A97" w14:textId="77777777" w:rsidR="00476F50" w:rsidRPr="00C86236" w:rsidRDefault="00476F50" w:rsidP="00C31776">
            <w:pPr>
              <w:spacing w:before="40" w:after="120"/>
              <w:ind w:left="90"/>
              <w:rPr>
                <w:rFonts w:ascii="Arial" w:hAnsi="Arial" w:cs="Arial"/>
                <w:noProof w:val="0"/>
                <w:spacing w:val="-8"/>
                <w:szCs w:val="22"/>
                <w:lang w:val="en-US"/>
              </w:rPr>
            </w:pPr>
            <w:r w:rsidRPr="00C86236">
              <w:rPr>
                <w:rFonts w:ascii="Arial" w:hAnsi="Arial" w:cs="Arial"/>
                <w:noProof w:val="0"/>
                <w:spacing w:val="-8"/>
                <w:szCs w:val="22"/>
                <w:lang w:val="en-US"/>
              </w:rPr>
              <w:t xml:space="preserve">Bidder's year of </w:t>
            </w:r>
            <w:r w:rsidR="00E83A1D" w:rsidRPr="00C86236">
              <w:rPr>
                <w:rFonts w:ascii="Arial" w:hAnsi="Arial" w:cs="Arial"/>
                <w:noProof w:val="0"/>
                <w:spacing w:val="-8"/>
                <w:szCs w:val="22"/>
                <w:lang w:val="en-US"/>
              </w:rPr>
              <w:t>registration</w:t>
            </w:r>
            <w:r w:rsidRPr="00C86236">
              <w:rPr>
                <w:rFonts w:ascii="Arial" w:hAnsi="Arial" w:cs="Arial"/>
                <w:noProof w:val="0"/>
                <w:spacing w:val="-8"/>
                <w:szCs w:val="22"/>
                <w:lang w:val="en-US"/>
              </w:rPr>
              <w:t>:</w:t>
            </w:r>
          </w:p>
          <w:p w14:paraId="0A6B64AE" w14:textId="77777777" w:rsidR="00476F50" w:rsidRPr="00C86236" w:rsidRDefault="00476F50" w:rsidP="00E83A1D">
            <w:pPr>
              <w:spacing w:before="40" w:after="120"/>
              <w:ind w:left="90"/>
              <w:rPr>
                <w:rFonts w:ascii="Arial" w:hAnsi="Arial" w:cs="Arial"/>
                <w:i/>
                <w:noProof w:val="0"/>
                <w:spacing w:val="6"/>
                <w:szCs w:val="22"/>
                <w:lang w:val="en-US"/>
              </w:rPr>
            </w:pPr>
            <w:r w:rsidRPr="00C86236">
              <w:rPr>
                <w:rFonts w:ascii="Arial" w:hAnsi="Arial" w:cs="Arial"/>
                <w:i/>
                <w:noProof w:val="0"/>
                <w:spacing w:val="6"/>
                <w:szCs w:val="22"/>
                <w:lang w:val="en-US"/>
              </w:rPr>
              <w:t>[In</w:t>
            </w:r>
            <w:r w:rsidR="00E83A1D" w:rsidRPr="00C86236">
              <w:rPr>
                <w:rFonts w:ascii="Arial" w:hAnsi="Arial" w:cs="Arial"/>
                <w:i/>
                <w:noProof w:val="0"/>
                <w:spacing w:val="6"/>
                <w:szCs w:val="22"/>
                <w:lang w:val="en-US"/>
              </w:rPr>
              <w:t>sert</w:t>
            </w:r>
            <w:r w:rsidRPr="00C86236">
              <w:rPr>
                <w:rFonts w:ascii="Arial" w:hAnsi="Arial" w:cs="Arial"/>
                <w:i/>
                <w:noProof w:val="0"/>
                <w:spacing w:val="6"/>
                <w:szCs w:val="22"/>
                <w:lang w:val="en-US"/>
              </w:rPr>
              <w:t xml:space="preserve"> </w:t>
            </w:r>
            <w:r w:rsidR="00E83A1D" w:rsidRPr="00C86236">
              <w:rPr>
                <w:rFonts w:ascii="Arial" w:hAnsi="Arial" w:cs="Arial"/>
                <w:i/>
                <w:noProof w:val="0"/>
                <w:spacing w:val="6"/>
                <w:szCs w:val="22"/>
                <w:lang w:val="en-US"/>
              </w:rPr>
              <w:t xml:space="preserve">Bidder’s </w:t>
            </w:r>
            <w:r w:rsidRPr="00C86236">
              <w:rPr>
                <w:rFonts w:ascii="Arial" w:hAnsi="Arial" w:cs="Arial"/>
                <w:i/>
                <w:noProof w:val="0"/>
                <w:spacing w:val="6"/>
                <w:szCs w:val="22"/>
                <w:lang w:val="en-US"/>
              </w:rPr>
              <w:t xml:space="preserve">year of </w:t>
            </w:r>
            <w:r w:rsidR="00E83A1D" w:rsidRPr="00C86236">
              <w:rPr>
                <w:rFonts w:ascii="Arial" w:hAnsi="Arial" w:cs="Arial"/>
                <w:i/>
                <w:noProof w:val="0"/>
                <w:spacing w:val="6"/>
                <w:szCs w:val="22"/>
                <w:lang w:val="en-US"/>
              </w:rPr>
              <w:t>registration</w:t>
            </w:r>
            <w:r w:rsidRPr="00C86236">
              <w:rPr>
                <w:rFonts w:ascii="Arial" w:hAnsi="Arial" w:cs="Arial"/>
                <w:i/>
                <w:noProof w:val="0"/>
                <w:spacing w:val="6"/>
                <w:szCs w:val="22"/>
                <w:lang w:val="en-US"/>
              </w:rPr>
              <w:t>]</w:t>
            </w:r>
          </w:p>
        </w:tc>
      </w:tr>
      <w:tr w:rsidR="00A34737" w:rsidRPr="00C86236" w14:paraId="34C9A589" w14:textId="77777777" w:rsidTr="00313C4A">
        <w:tc>
          <w:tcPr>
            <w:tcW w:w="8886" w:type="dxa"/>
          </w:tcPr>
          <w:p w14:paraId="4ECC0C55" w14:textId="77777777" w:rsidR="00476F50" w:rsidRPr="00C86236" w:rsidRDefault="00476F50" w:rsidP="00C31776">
            <w:pPr>
              <w:spacing w:before="40" w:after="120"/>
              <w:ind w:left="90"/>
              <w:rPr>
                <w:rFonts w:ascii="Arial" w:hAnsi="Arial" w:cs="Arial"/>
                <w:noProof w:val="0"/>
                <w:spacing w:val="-2"/>
                <w:szCs w:val="22"/>
                <w:lang w:val="en-US"/>
              </w:rPr>
            </w:pPr>
            <w:r w:rsidRPr="00C86236">
              <w:rPr>
                <w:rFonts w:ascii="Arial" w:hAnsi="Arial" w:cs="Arial"/>
                <w:noProof w:val="0"/>
                <w:spacing w:val="-2"/>
                <w:szCs w:val="22"/>
                <w:lang w:val="en-US"/>
              </w:rPr>
              <w:t xml:space="preserve">Bidder's address in country of </w:t>
            </w:r>
            <w:r w:rsidR="00E83A1D" w:rsidRPr="00C86236">
              <w:rPr>
                <w:rFonts w:ascii="Arial" w:hAnsi="Arial" w:cs="Arial"/>
                <w:noProof w:val="0"/>
                <w:spacing w:val="-2"/>
                <w:szCs w:val="22"/>
                <w:lang w:val="en-US"/>
              </w:rPr>
              <w:t>registration</w:t>
            </w:r>
            <w:r w:rsidRPr="00C86236">
              <w:rPr>
                <w:rFonts w:ascii="Arial" w:hAnsi="Arial" w:cs="Arial"/>
                <w:noProof w:val="0"/>
                <w:spacing w:val="-2"/>
                <w:szCs w:val="22"/>
                <w:lang w:val="en-US"/>
              </w:rPr>
              <w:t>:</w:t>
            </w:r>
          </w:p>
          <w:p w14:paraId="0501E562" w14:textId="77777777" w:rsidR="00476F50" w:rsidRPr="00C86236" w:rsidRDefault="00476F50" w:rsidP="00C31776">
            <w:pPr>
              <w:spacing w:before="40" w:after="120"/>
              <w:ind w:left="90"/>
              <w:rPr>
                <w:rFonts w:ascii="Arial" w:hAnsi="Arial" w:cs="Arial"/>
                <w:i/>
                <w:noProof w:val="0"/>
                <w:spacing w:val="1"/>
                <w:szCs w:val="22"/>
                <w:lang w:val="en-US"/>
              </w:rPr>
            </w:pP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Bidder’s legal address in country of registration</w:t>
            </w:r>
            <w:r w:rsidRPr="00C86236">
              <w:rPr>
                <w:rFonts w:ascii="Arial" w:hAnsi="Arial" w:cs="Arial"/>
                <w:i/>
                <w:noProof w:val="0"/>
                <w:spacing w:val="-2"/>
                <w:szCs w:val="22"/>
                <w:lang w:val="en-US"/>
              </w:rPr>
              <w:t>]</w:t>
            </w:r>
          </w:p>
        </w:tc>
      </w:tr>
      <w:tr w:rsidR="00A34737" w:rsidRPr="00C86236" w14:paraId="0019A231" w14:textId="77777777" w:rsidTr="00313C4A">
        <w:tc>
          <w:tcPr>
            <w:tcW w:w="8886" w:type="dxa"/>
          </w:tcPr>
          <w:p w14:paraId="36E056CE" w14:textId="77777777" w:rsidR="00476F50" w:rsidRPr="00C86236" w:rsidRDefault="00476F50" w:rsidP="00C31776">
            <w:pPr>
              <w:spacing w:before="40" w:after="120"/>
              <w:ind w:left="90"/>
              <w:rPr>
                <w:rFonts w:ascii="Arial" w:hAnsi="Arial" w:cs="Arial"/>
                <w:noProof w:val="0"/>
                <w:spacing w:val="-2"/>
                <w:szCs w:val="22"/>
                <w:lang w:val="en-US"/>
              </w:rPr>
            </w:pPr>
            <w:r w:rsidRPr="00C86236">
              <w:rPr>
                <w:rFonts w:ascii="Arial" w:hAnsi="Arial" w:cs="Arial"/>
                <w:noProof w:val="0"/>
                <w:spacing w:val="-2"/>
                <w:szCs w:val="22"/>
                <w:lang w:val="en-US"/>
              </w:rPr>
              <w:t xml:space="preserve">Bidder's </w:t>
            </w:r>
            <w:r w:rsidR="00E83A1D" w:rsidRPr="00C86236">
              <w:rPr>
                <w:rFonts w:ascii="Arial" w:hAnsi="Arial" w:cs="Arial"/>
                <w:noProof w:val="0"/>
                <w:spacing w:val="-2"/>
                <w:szCs w:val="22"/>
                <w:lang w:val="en-US"/>
              </w:rPr>
              <w:t>A</w:t>
            </w:r>
            <w:r w:rsidRPr="00C86236">
              <w:rPr>
                <w:rFonts w:ascii="Arial" w:hAnsi="Arial" w:cs="Arial"/>
                <w:noProof w:val="0"/>
                <w:spacing w:val="-2"/>
                <w:szCs w:val="22"/>
                <w:lang w:val="en-US"/>
              </w:rPr>
              <w:t xml:space="preserve">uthorized </w:t>
            </w:r>
            <w:r w:rsidR="00E83A1D" w:rsidRPr="00C86236">
              <w:rPr>
                <w:rFonts w:ascii="Arial" w:hAnsi="Arial" w:cs="Arial"/>
                <w:noProof w:val="0"/>
                <w:spacing w:val="-2"/>
                <w:szCs w:val="22"/>
                <w:lang w:val="en-US"/>
              </w:rPr>
              <w:t>Representative I</w:t>
            </w:r>
            <w:r w:rsidRPr="00C86236">
              <w:rPr>
                <w:rFonts w:ascii="Arial" w:hAnsi="Arial" w:cs="Arial"/>
                <w:noProof w:val="0"/>
                <w:spacing w:val="-2"/>
                <w:szCs w:val="22"/>
                <w:lang w:val="en-US"/>
              </w:rPr>
              <w:t>nformation</w:t>
            </w:r>
          </w:p>
          <w:p w14:paraId="576EF51A" w14:textId="77777777" w:rsidR="00476F50" w:rsidRPr="00C86236" w:rsidRDefault="00476F50" w:rsidP="00C31776">
            <w:pPr>
              <w:spacing w:before="40" w:after="120"/>
              <w:ind w:left="90"/>
              <w:rPr>
                <w:rFonts w:ascii="Arial" w:hAnsi="Arial" w:cs="Arial"/>
                <w:noProof w:val="0"/>
                <w:spacing w:val="6"/>
                <w:szCs w:val="22"/>
                <w:lang w:val="en-US"/>
              </w:rPr>
            </w:pPr>
            <w:r w:rsidRPr="00C86236">
              <w:rPr>
                <w:rFonts w:ascii="Arial" w:hAnsi="Arial" w:cs="Arial"/>
                <w:noProof w:val="0"/>
                <w:spacing w:val="-2"/>
                <w:szCs w:val="22"/>
                <w:lang w:val="en-US"/>
              </w:rPr>
              <w:t xml:space="preserve">Name: </w:t>
            </w: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Authorized Representative’s </w:t>
            </w:r>
            <w:r w:rsidR="001A414C" w:rsidRPr="00C86236">
              <w:rPr>
                <w:rFonts w:ascii="Arial" w:hAnsi="Arial" w:cs="Arial"/>
                <w:i/>
                <w:noProof w:val="0"/>
                <w:spacing w:val="-2"/>
                <w:szCs w:val="22"/>
                <w:lang w:val="en-US"/>
              </w:rPr>
              <w:t>n</w:t>
            </w:r>
            <w:r w:rsidR="00E83A1D" w:rsidRPr="00C86236">
              <w:rPr>
                <w:rFonts w:ascii="Arial" w:hAnsi="Arial" w:cs="Arial"/>
                <w:i/>
                <w:noProof w:val="0"/>
                <w:spacing w:val="-2"/>
                <w:szCs w:val="22"/>
                <w:lang w:val="en-US"/>
              </w:rPr>
              <w:t>ame</w:t>
            </w:r>
            <w:r w:rsidRPr="00C86236">
              <w:rPr>
                <w:rFonts w:ascii="Arial" w:hAnsi="Arial" w:cs="Arial"/>
                <w:i/>
                <w:noProof w:val="0"/>
                <w:spacing w:val="-2"/>
                <w:szCs w:val="22"/>
                <w:lang w:val="en-US"/>
              </w:rPr>
              <w:t>]</w:t>
            </w:r>
          </w:p>
          <w:p w14:paraId="56BDBF3C" w14:textId="77777777" w:rsidR="00476F50" w:rsidRPr="00C86236" w:rsidRDefault="00476F50" w:rsidP="00C31776">
            <w:pPr>
              <w:spacing w:before="40" w:after="120"/>
              <w:ind w:left="90"/>
              <w:rPr>
                <w:rFonts w:ascii="Arial" w:hAnsi="Arial" w:cs="Arial"/>
                <w:i/>
                <w:noProof w:val="0"/>
                <w:spacing w:val="1"/>
                <w:szCs w:val="22"/>
                <w:lang w:val="en-US"/>
              </w:rPr>
            </w:pPr>
            <w:r w:rsidRPr="00C86236">
              <w:rPr>
                <w:rFonts w:ascii="Arial" w:hAnsi="Arial" w:cs="Arial"/>
                <w:noProof w:val="0"/>
                <w:spacing w:val="-2"/>
                <w:szCs w:val="22"/>
                <w:lang w:val="en-US"/>
              </w:rPr>
              <w:t xml:space="preserve">Address: </w:t>
            </w: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Authorized Representative’s address</w:t>
            </w:r>
            <w:r w:rsidRPr="00C86236">
              <w:rPr>
                <w:rFonts w:ascii="Arial" w:hAnsi="Arial" w:cs="Arial"/>
                <w:i/>
                <w:noProof w:val="0"/>
                <w:spacing w:val="-2"/>
                <w:szCs w:val="22"/>
                <w:lang w:val="en-US"/>
              </w:rPr>
              <w:t>]</w:t>
            </w:r>
          </w:p>
          <w:p w14:paraId="485E4400" w14:textId="77777777" w:rsidR="00476F50" w:rsidRPr="00C86236" w:rsidRDefault="00476F50" w:rsidP="00C31776">
            <w:pPr>
              <w:spacing w:before="40" w:after="120"/>
              <w:ind w:left="90"/>
              <w:rPr>
                <w:rFonts w:ascii="Arial" w:hAnsi="Arial" w:cs="Arial"/>
                <w:noProof w:val="0"/>
                <w:szCs w:val="22"/>
                <w:lang w:val="en-US"/>
              </w:rPr>
            </w:pPr>
            <w:r w:rsidRPr="00C86236">
              <w:rPr>
                <w:rFonts w:ascii="Arial" w:hAnsi="Arial" w:cs="Arial"/>
                <w:noProof w:val="0"/>
                <w:spacing w:val="-2"/>
                <w:szCs w:val="22"/>
                <w:lang w:val="en-US"/>
              </w:rPr>
              <w:t xml:space="preserve">Telephone/Fax numbers: </w:t>
            </w: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Authorized Representative’s telephone/fax numbers</w:t>
            </w:r>
            <w:r w:rsidRPr="00C86236">
              <w:rPr>
                <w:rFonts w:ascii="Arial" w:hAnsi="Arial" w:cs="Arial"/>
                <w:i/>
                <w:noProof w:val="0"/>
                <w:spacing w:val="-2"/>
                <w:szCs w:val="22"/>
                <w:lang w:val="en-US"/>
              </w:rPr>
              <w:t>]</w:t>
            </w:r>
          </w:p>
          <w:p w14:paraId="6363A0B8" w14:textId="77777777" w:rsidR="00476F50" w:rsidRPr="00C86236" w:rsidRDefault="00476F50" w:rsidP="00C31776">
            <w:pPr>
              <w:spacing w:before="40" w:after="120"/>
              <w:ind w:left="90"/>
              <w:rPr>
                <w:rFonts w:ascii="Arial" w:hAnsi="Arial" w:cs="Arial"/>
                <w:noProof w:val="0"/>
                <w:szCs w:val="22"/>
                <w:lang w:val="en-US"/>
              </w:rPr>
            </w:pPr>
            <w:r w:rsidRPr="00C86236">
              <w:rPr>
                <w:rFonts w:ascii="Arial" w:hAnsi="Arial" w:cs="Arial"/>
                <w:noProof w:val="0"/>
                <w:spacing w:val="-6"/>
                <w:szCs w:val="22"/>
                <w:lang w:val="en-US"/>
              </w:rPr>
              <w:t xml:space="preserve">E-mail address: </w:t>
            </w:r>
            <w:r w:rsidRPr="00C86236">
              <w:rPr>
                <w:rFonts w:ascii="Arial" w:hAnsi="Arial" w:cs="Arial"/>
                <w:i/>
                <w:noProof w:val="0"/>
                <w:spacing w:val="-2"/>
                <w:szCs w:val="22"/>
                <w:lang w:val="en-US"/>
              </w:rPr>
              <w:t>[Insert</w:t>
            </w:r>
            <w:r w:rsidR="00E83A1D" w:rsidRPr="00C86236">
              <w:rPr>
                <w:rFonts w:ascii="Arial" w:hAnsi="Arial" w:cs="Arial"/>
                <w:i/>
                <w:noProof w:val="0"/>
                <w:spacing w:val="-2"/>
                <w:szCs w:val="22"/>
                <w:lang w:val="en-US"/>
              </w:rPr>
              <w:t xml:space="preserve"> Authorized Representative’s email address</w:t>
            </w:r>
            <w:r w:rsidRPr="00C86236">
              <w:rPr>
                <w:rFonts w:ascii="Arial" w:hAnsi="Arial" w:cs="Arial"/>
                <w:i/>
                <w:noProof w:val="0"/>
                <w:spacing w:val="-2"/>
                <w:szCs w:val="22"/>
                <w:lang w:val="en-US"/>
              </w:rPr>
              <w:t>]</w:t>
            </w:r>
          </w:p>
        </w:tc>
      </w:tr>
      <w:tr w:rsidR="00476F50" w:rsidRPr="00C86236" w14:paraId="163946FE" w14:textId="77777777" w:rsidTr="00313C4A">
        <w:tc>
          <w:tcPr>
            <w:tcW w:w="8886" w:type="dxa"/>
          </w:tcPr>
          <w:p w14:paraId="726FE220" w14:textId="77777777" w:rsidR="00476F50" w:rsidRPr="00C86236" w:rsidRDefault="00476F50" w:rsidP="00226E65">
            <w:pPr>
              <w:spacing w:before="40" w:after="120"/>
              <w:ind w:left="90"/>
              <w:jc w:val="both"/>
              <w:rPr>
                <w:rFonts w:ascii="Arial" w:hAnsi="Arial" w:cs="Arial"/>
                <w:noProof w:val="0"/>
                <w:spacing w:val="-2"/>
                <w:szCs w:val="22"/>
                <w:lang w:val="en-US"/>
              </w:rPr>
            </w:pPr>
            <w:r w:rsidRPr="00C86236">
              <w:rPr>
                <w:rFonts w:ascii="Arial" w:hAnsi="Arial" w:cs="Arial"/>
                <w:noProof w:val="0"/>
                <w:spacing w:val="-2"/>
                <w:szCs w:val="22"/>
                <w:lang w:val="en-US"/>
              </w:rPr>
              <w:t>1. Attached are copies of original documents of</w:t>
            </w:r>
            <w:r w:rsidR="00E83A1D" w:rsidRPr="00C86236">
              <w:rPr>
                <w:rFonts w:ascii="Arial" w:hAnsi="Arial" w:cs="Arial"/>
                <w:noProof w:val="0"/>
                <w:spacing w:val="-2"/>
                <w:szCs w:val="22"/>
                <w:lang w:val="en-US"/>
              </w:rPr>
              <w:t xml:space="preserve"> </w:t>
            </w:r>
            <w:r w:rsidR="00E83A1D" w:rsidRPr="00C86236">
              <w:rPr>
                <w:rFonts w:ascii="Arial" w:hAnsi="Arial" w:cs="Arial"/>
                <w:i/>
                <w:noProof w:val="0"/>
                <w:spacing w:val="-2"/>
                <w:szCs w:val="22"/>
                <w:lang w:val="en-US"/>
              </w:rPr>
              <w:t>[Check the box(es) of the attached original documents]</w:t>
            </w:r>
          </w:p>
          <w:p w14:paraId="4942EBE6" w14:textId="7BC5B95B" w:rsidR="00476F50" w:rsidRPr="00C86236" w:rsidRDefault="00476F50" w:rsidP="00226E65">
            <w:pPr>
              <w:spacing w:before="40" w:after="120"/>
              <w:ind w:left="360" w:hanging="270"/>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 xml:space="preserve"> Articles of </w:t>
            </w:r>
            <w:r w:rsidR="00E83A1D" w:rsidRPr="00C86236">
              <w:rPr>
                <w:rFonts w:ascii="Arial" w:hAnsi="Arial" w:cs="Arial"/>
                <w:noProof w:val="0"/>
                <w:spacing w:val="-2"/>
                <w:szCs w:val="22"/>
                <w:lang w:val="en-US"/>
              </w:rPr>
              <w:t>Incorporation</w:t>
            </w:r>
            <w:r w:rsidRPr="00C86236">
              <w:rPr>
                <w:rFonts w:ascii="Arial" w:hAnsi="Arial" w:cs="Arial"/>
                <w:noProof w:val="0"/>
                <w:spacing w:val="-2"/>
                <w:szCs w:val="22"/>
                <w:lang w:val="en-US"/>
              </w:rPr>
              <w:t xml:space="preserve"> (or equivalent documents of </w:t>
            </w:r>
            <w:r w:rsidR="00E83A1D" w:rsidRPr="00C86236">
              <w:rPr>
                <w:rFonts w:ascii="Arial" w:hAnsi="Arial" w:cs="Arial"/>
                <w:noProof w:val="0"/>
                <w:spacing w:val="-2"/>
                <w:szCs w:val="22"/>
                <w:lang w:val="en-US"/>
              </w:rPr>
              <w:t xml:space="preserve">constitution or </w:t>
            </w:r>
            <w:r w:rsidRPr="00C86236">
              <w:rPr>
                <w:rFonts w:ascii="Arial" w:hAnsi="Arial" w:cs="Arial"/>
                <w:noProof w:val="0"/>
                <w:spacing w:val="-2"/>
                <w:szCs w:val="22"/>
                <w:lang w:val="en-US"/>
              </w:rPr>
              <w:t xml:space="preserve">association) </w:t>
            </w:r>
            <w:r w:rsidR="00E83A1D" w:rsidRPr="00C86236">
              <w:rPr>
                <w:rFonts w:ascii="Arial" w:hAnsi="Arial" w:cs="Arial"/>
                <w:noProof w:val="0"/>
                <w:spacing w:val="-2"/>
                <w:szCs w:val="22"/>
                <w:lang w:val="en-US"/>
              </w:rPr>
              <w:t xml:space="preserve">and/or documents of registration of the legal </w:t>
            </w:r>
            <w:r w:rsidRPr="00C86236">
              <w:rPr>
                <w:rFonts w:ascii="Arial" w:hAnsi="Arial" w:cs="Arial"/>
                <w:noProof w:val="0"/>
                <w:spacing w:val="-2"/>
                <w:szCs w:val="22"/>
                <w:lang w:val="en-US"/>
              </w:rPr>
              <w:t>entity named above</w:t>
            </w:r>
            <w:r w:rsidR="00E17EF1" w:rsidRPr="00C86236">
              <w:rPr>
                <w:rFonts w:ascii="Arial" w:hAnsi="Arial" w:cs="Arial"/>
                <w:noProof w:val="0"/>
                <w:spacing w:val="-2"/>
                <w:szCs w:val="22"/>
                <w:lang w:val="en-US"/>
              </w:rPr>
              <w:t>, in accordance with ITB 4.5</w:t>
            </w:r>
            <w:r w:rsidRPr="00C86236">
              <w:rPr>
                <w:rFonts w:ascii="Arial" w:hAnsi="Arial" w:cs="Arial"/>
                <w:noProof w:val="0"/>
                <w:spacing w:val="-2"/>
                <w:szCs w:val="22"/>
                <w:lang w:val="en-US"/>
              </w:rPr>
              <w:t>;</w:t>
            </w:r>
          </w:p>
          <w:p w14:paraId="2760AB00" w14:textId="77777777" w:rsidR="00476F50" w:rsidRPr="00C86236" w:rsidRDefault="00476F50" w:rsidP="00226E65">
            <w:pPr>
              <w:spacing w:before="40" w:after="120"/>
              <w:ind w:left="360" w:hanging="270"/>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 xml:space="preserve"> In case of JV, letter of intent to form JV or JV agreement, in accordance with ITB 4.1;</w:t>
            </w:r>
          </w:p>
          <w:p w14:paraId="428CEDAD" w14:textId="77777777" w:rsidR="00476F50" w:rsidRPr="00C86236" w:rsidRDefault="00476F50" w:rsidP="00226E65">
            <w:pPr>
              <w:spacing w:before="40" w:after="120"/>
              <w:ind w:left="360" w:hanging="270"/>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 xml:space="preserve"> In case of </w:t>
            </w:r>
            <w:r w:rsidR="005B2314" w:rsidRPr="00C86236">
              <w:rPr>
                <w:rFonts w:ascii="Arial" w:hAnsi="Arial" w:cs="Arial"/>
                <w:noProof w:val="0"/>
                <w:spacing w:val="-2"/>
                <w:szCs w:val="22"/>
                <w:lang w:val="en-US"/>
              </w:rPr>
              <w:t xml:space="preserve">a </w:t>
            </w:r>
            <w:r w:rsidRPr="00C86236">
              <w:rPr>
                <w:rFonts w:ascii="Arial" w:hAnsi="Arial" w:cs="Arial"/>
                <w:noProof w:val="0"/>
                <w:spacing w:val="-2"/>
                <w:szCs w:val="22"/>
                <w:lang w:val="en-US"/>
              </w:rPr>
              <w:t>state-owned enterprise or institution, in accordance with ITB 4.3 documents establishing:</w:t>
            </w:r>
          </w:p>
          <w:p w14:paraId="3386D50C" w14:textId="77777777" w:rsidR="00476F50" w:rsidRPr="00C86236" w:rsidRDefault="00476F50" w:rsidP="00675DF3">
            <w:pPr>
              <w:pStyle w:val="Paragraphedeliste2"/>
              <w:widowControl w:val="0"/>
              <w:numPr>
                <w:ilvl w:val="0"/>
                <w:numId w:val="58"/>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Legal and financial autonomy;</w:t>
            </w:r>
          </w:p>
          <w:p w14:paraId="56A806F9" w14:textId="77777777" w:rsidR="00476F50" w:rsidRPr="00C86236" w:rsidRDefault="00476F50" w:rsidP="00675DF3">
            <w:pPr>
              <w:pStyle w:val="Paragraphedeliste2"/>
              <w:widowControl w:val="0"/>
              <w:numPr>
                <w:ilvl w:val="0"/>
                <w:numId w:val="58"/>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Operation under commercial law;</w:t>
            </w:r>
          </w:p>
          <w:p w14:paraId="07206197" w14:textId="77777777" w:rsidR="00476F50" w:rsidRPr="00C86236" w:rsidRDefault="00476F50" w:rsidP="00675DF3">
            <w:pPr>
              <w:pStyle w:val="Paragraphedeliste2"/>
              <w:widowControl w:val="0"/>
              <w:numPr>
                <w:ilvl w:val="0"/>
                <w:numId w:val="58"/>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 xml:space="preserve">Establishing that the Bidder is not dependent agency of the Purchaser. </w:t>
            </w:r>
          </w:p>
          <w:p w14:paraId="004C9D40" w14:textId="77777777" w:rsidR="00476F50" w:rsidRPr="00C86236" w:rsidRDefault="00476F50" w:rsidP="00226E65">
            <w:pPr>
              <w:spacing w:before="40" w:after="120"/>
              <w:ind w:left="360" w:hanging="270"/>
              <w:jc w:val="both"/>
              <w:rPr>
                <w:rFonts w:ascii="Arial" w:hAnsi="Arial" w:cs="Arial"/>
                <w:noProof w:val="0"/>
                <w:spacing w:val="-8"/>
                <w:szCs w:val="22"/>
                <w:lang w:val="en-US"/>
              </w:rPr>
            </w:pPr>
            <w:r w:rsidRPr="00C86236">
              <w:rPr>
                <w:rFonts w:ascii="Arial" w:hAnsi="Arial" w:cs="Arial"/>
                <w:noProof w:val="0"/>
                <w:spacing w:val="-2"/>
                <w:szCs w:val="22"/>
                <w:lang w:val="en-US"/>
              </w:rPr>
              <w:t>2. Included are the organizational chart, a list of Board of Directors, and the beneficial ownership.</w:t>
            </w:r>
          </w:p>
        </w:tc>
      </w:tr>
    </w:tbl>
    <w:p w14:paraId="7AAB58DD" w14:textId="77777777" w:rsidR="00DE7FA2" w:rsidRPr="00C86236" w:rsidRDefault="00DE7FA2" w:rsidP="00226E65">
      <w:pPr>
        <w:tabs>
          <w:tab w:val="right" w:pos="9000"/>
        </w:tabs>
        <w:spacing w:before="120" w:after="120"/>
        <w:jc w:val="both"/>
        <w:rPr>
          <w:rFonts w:ascii="Arial" w:hAnsi="Arial" w:cs="Arial"/>
          <w:i/>
          <w:noProof w:val="0"/>
          <w:szCs w:val="22"/>
          <w:lang w:val="en-US"/>
        </w:rPr>
      </w:pPr>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1A7D1AFC"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0C6C2F55" w14:textId="5102658B" w:rsidR="00240571" w:rsidRPr="00C86236" w:rsidRDefault="00DE7FA2" w:rsidP="000E272B">
      <w:pPr>
        <w:tabs>
          <w:tab w:val="right" w:pos="9000"/>
        </w:tabs>
        <w:rPr>
          <w:rFonts w:ascii="Arial" w:hAnsi="Arial" w:cs="Arial"/>
          <w:b/>
          <w:noProof w:val="0"/>
          <w:sz w:val="32"/>
          <w:szCs w:val="3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r w:rsidR="00240571" w:rsidRPr="00C86236">
        <w:rPr>
          <w:rFonts w:ascii="Arial" w:hAnsi="Arial" w:cs="Arial"/>
          <w:noProof w:val="0"/>
          <w:sz w:val="20"/>
          <w:lang w:val="en-US"/>
        </w:rPr>
        <w:br w:type="page"/>
      </w:r>
    </w:p>
    <w:p w14:paraId="2D608A1A" w14:textId="441DEDFD" w:rsidR="00E31FF7" w:rsidRPr="00C86236" w:rsidRDefault="00240571" w:rsidP="006E308F">
      <w:pPr>
        <w:pStyle w:val="SectionlV-Sub"/>
        <w:rPr>
          <w:noProof w:val="0"/>
          <w:lang w:val="en-US"/>
        </w:rPr>
      </w:pPr>
      <w:bookmarkStart w:id="215" w:name="_Toc333564310"/>
      <w:bookmarkStart w:id="216" w:name="_Toc527650573"/>
      <w:r w:rsidRPr="00C86236">
        <w:rPr>
          <w:noProof w:val="0"/>
          <w:lang w:val="en-US"/>
        </w:rPr>
        <w:lastRenderedPageBreak/>
        <w:t>Form ELI</w:t>
      </w:r>
      <w:r w:rsidR="000962FF" w:rsidRPr="00C86236">
        <w:rPr>
          <w:noProof w:val="0"/>
          <w:lang w:val="en-US"/>
        </w:rPr>
        <w:t xml:space="preserve"> </w:t>
      </w:r>
      <w:r w:rsidR="00C43FA3" w:rsidRPr="00C86236">
        <w:rPr>
          <w:noProof w:val="0"/>
          <w:lang w:val="en-US"/>
        </w:rPr>
        <w:t>-</w:t>
      </w:r>
      <w:r w:rsidR="000962FF" w:rsidRPr="00C86236">
        <w:rPr>
          <w:noProof w:val="0"/>
          <w:lang w:val="en-US"/>
        </w:rPr>
        <w:t xml:space="preserve"> </w:t>
      </w:r>
      <w:r w:rsidRPr="00C86236">
        <w:rPr>
          <w:noProof w:val="0"/>
          <w:lang w:val="en-US"/>
        </w:rPr>
        <w:t>1.2</w:t>
      </w:r>
      <w:bookmarkEnd w:id="215"/>
      <w:r w:rsidR="00C43FA3" w:rsidRPr="00C86236">
        <w:rPr>
          <w:noProof w:val="0"/>
          <w:lang w:val="en-US"/>
        </w:rPr>
        <w:t xml:space="preserve">: </w:t>
      </w:r>
      <w:r w:rsidRPr="00C86236">
        <w:rPr>
          <w:noProof w:val="0"/>
          <w:lang w:val="en-US"/>
        </w:rPr>
        <w:t>Bidder's JV Information Form</w:t>
      </w:r>
      <w:bookmarkEnd w:id="216"/>
    </w:p>
    <w:p w14:paraId="6B9EC017" w14:textId="531EE4D2" w:rsidR="00240571" w:rsidRPr="00C86236" w:rsidRDefault="00E10D38" w:rsidP="00226E65">
      <w:pPr>
        <w:jc w:val="both"/>
        <w:rPr>
          <w:rFonts w:ascii="Arial" w:hAnsi="Arial" w:cs="Arial"/>
          <w:i/>
          <w:noProof w:val="0"/>
          <w:lang w:val="en-US"/>
        </w:rPr>
      </w:pPr>
      <w:r w:rsidRPr="00C86236">
        <w:rPr>
          <w:rFonts w:ascii="Arial" w:hAnsi="Arial" w:cs="Arial"/>
          <w:i/>
          <w:noProof w:val="0"/>
          <w:spacing w:val="-4"/>
          <w:lang w:val="en-US"/>
        </w:rPr>
        <w:t>[The Bidder shall</w:t>
      </w:r>
      <w:r w:rsidR="00DE3B4C" w:rsidRPr="00C86236">
        <w:rPr>
          <w:rFonts w:ascii="Arial" w:hAnsi="Arial" w:cs="Arial"/>
          <w:i/>
          <w:noProof w:val="0"/>
          <w:spacing w:val="-4"/>
          <w:lang w:val="en-US"/>
        </w:rPr>
        <w:t xml:space="preserve"> fill</w:t>
      </w:r>
      <w:r w:rsidRPr="00C86236">
        <w:rPr>
          <w:rFonts w:ascii="Arial" w:hAnsi="Arial" w:cs="Arial"/>
          <w:i/>
          <w:noProof w:val="0"/>
          <w:spacing w:val="-4"/>
          <w:lang w:val="en-US"/>
        </w:rPr>
        <w:t xml:space="preserve"> in this Form in accordance with the instructions indicated below. The following table shall be filled in for the Bidder and for each member of a Joint Venture. No alterations to its format shall be permitted and no substitutions shall be accepted.]</w:t>
      </w:r>
    </w:p>
    <w:p w14:paraId="443C187C" w14:textId="77777777" w:rsidR="00E10D38" w:rsidRPr="00C86236" w:rsidRDefault="00E10D38" w:rsidP="00E10D38">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Date: </w:t>
      </w:r>
      <w:r w:rsidRPr="00C86236">
        <w:rPr>
          <w:rFonts w:ascii="Arial" w:hAnsi="Arial" w:cs="Arial"/>
          <w:i/>
          <w:iCs/>
          <w:noProof w:val="0"/>
          <w:spacing w:val="-6"/>
          <w:lang w:val="en-US"/>
        </w:rPr>
        <w:t>[Insert]</w:t>
      </w:r>
    </w:p>
    <w:p w14:paraId="508416B3" w14:textId="77777777" w:rsidR="00E10D38" w:rsidRPr="00C86236" w:rsidRDefault="00E10D38" w:rsidP="00E10D38">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ICB No.: </w:t>
      </w:r>
      <w:r w:rsidRPr="00C86236">
        <w:rPr>
          <w:rFonts w:ascii="Arial" w:hAnsi="Arial" w:cs="Arial"/>
          <w:i/>
          <w:iCs/>
          <w:noProof w:val="0"/>
          <w:spacing w:val="-6"/>
          <w:lang w:val="en-US"/>
        </w:rPr>
        <w:t>[Insert]</w:t>
      </w:r>
    </w:p>
    <w:p w14:paraId="7667C011" w14:textId="77777777" w:rsidR="00E10D38" w:rsidRPr="00C86236" w:rsidRDefault="00E10D38" w:rsidP="000E272B">
      <w:pPr>
        <w:spacing w:line="240" w:lineRule="atLeast"/>
        <w:jc w:val="right"/>
        <w:rPr>
          <w:rFonts w:ascii="Arial" w:hAnsi="Arial" w:cs="Arial"/>
          <w:noProof w:val="0"/>
          <w:spacing w:val="-4"/>
          <w:lang w:val="en-US"/>
        </w:rPr>
      </w:pPr>
      <w:r w:rsidRPr="00C86236">
        <w:rPr>
          <w:rFonts w:ascii="Arial" w:hAnsi="Arial" w:cs="Arial"/>
          <w:noProof w:val="0"/>
          <w:spacing w:val="-4"/>
          <w:lang w:val="en-US"/>
        </w:rPr>
        <w:t xml:space="preserve">Page </w:t>
      </w:r>
      <w:r w:rsidRPr="00C86236">
        <w:rPr>
          <w:rFonts w:ascii="Arial" w:hAnsi="Arial" w:cs="Arial"/>
          <w:i/>
          <w:iCs/>
          <w:noProof w:val="0"/>
          <w:spacing w:val="-6"/>
          <w:lang w:val="en-US"/>
        </w:rPr>
        <w:t xml:space="preserve">[Insert] </w:t>
      </w:r>
      <w:r w:rsidRPr="00C86236">
        <w:rPr>
          <w:rFonts w:ascii="Arial" w:hAnsi="Arial" w:cs="Arial"/>
          <w:noProof w:val="0"/>
          <w:spacing w:val="-4"/>
          <w:lang w:val="en-US"/>
        </w:rPr>
        <w:t xml:space="preserve">of </w:t>
      </w:r>
      <w:r w:rsidRPr="00C86236">
        <w:rPr>
          <w:rFonts w:ascii="Arial" w:hAnsi="Arial" w:cs="Arial"/>
          <w:i/>
          <w:iCs/>
          <w:noProof w:val="0"/>
          <w:spacing w:val="-6"/>
          <w:lang w:val="en-US"/>
        </w:rPr>
        <w:t>Insert]</w:t>
      </w:r>
      <w:r w:rsidRPr="00C86236">
        <w:rPr>
          <w:rFonts w:ascii="Arial" w:hAnsi="Arial" w:cs="Arial"/>
          <w:iCs/>
          <w:noProof w:val="0"/>
          <w:spacing w:val="-6"/>
          <w:lang w:val="en-US"/>
        </w:rPr>
        <w:t xml:space="preserve"> </w:t>
      </w:r>
      <w:r w:rsidRPr="00C86236">
        <w:rPr>
          <w:rFonts w:ascii="Arial" w:hAnsi="Arial" w:cs="Arial"/>
          <w:noProof w:val="0"/>
          <w:spacing w:val="-4"/>
          <w:lang w:val="en-US"/>
        </w:rPr>
        <w:t>pages</w:t>
      </w:r>
    </w:p>
    <w:tbl>
      <w:tblPr>
        <w:tblStyle w:val="TableGrid"/>
        <w:tblW w:w="0" w:type="auto"/>
        <w:tblLook w:val="04A0" w:firstRow="1" w:lastRow="0" w:firstColumn="1" w:lastColumn="0" w:noHBand="0" w:noVBand="1"/>
      </w:tblPr>
      <w:tblGrid>
        <w:gridCol w:w="8660"/>
      </w:tblGrid>
      <w:tr w:rsidR="00BA2C31" w:rsidRPr="00C86236" w14:paraId="060A8B32" w14:textId="77777777" w:rsidTr="00E10D38">
        <w:tc>
          <w:tcPr>
            <w:tcW w:w="8886" w:type="dxa"/>
          </w:tcPr>
          <w:p w14:paraId="054053BA" w14:textId="77777777" w:rsidR="001A414C" w:rsidRPr="00C86236" w:rsidRDefault="001A414C" w:rsidP="00C31776">
            <w:pPr>
              <w:spacing w:before="40" w:after="120"/>
              <w:ind w:left="90"/>
              <w:rPr>
                <w:rFonts w:ascii="Arial" w:hAnsi="Arial" w:cs="Arial"/>
                <w:i/>
                <w:noProof w:val="0"/>
                <w:spacing w:val="-2"/>
                <w:szCs w:val="22"/>
                <w:lang w:val="en-US"/>
              </w:rPr>
            </w:pPr>
            <w:r w:rsidRPr="00C86236">
              <w:rPr>
                <w:rFonts w:ascii="Arial" w:hAnsi="Arial" w:cs="Arial"/>
                <w:noProof w:val="0"/>
                <w:spacing w:val="-2"/>
                <w:szCs w:val="22"/>
                <w:lang w:val="en-US"/>
              </w:rPr>
              <w:t>Bidder's name</w:t>
            </w:r>
            <w:r w:rsidRPr="00C86236">
              <w:rPr>
                <w:rFonts w:ascii="Arial" w:hAnsi="Arial" w:cs="Arial"/>
                <w:i/>
                <w:noProof w:val="0"/>
                <w:spacing w:val="-2"/>
                <w:szCs w:val="22"/>
                <w:lang w:val="en-US"/>
              </w:rPr>
              <w:t>:</w:t>
            </w:r>
          </w:p>
          <w:p w14:paraId="0FD8AA50" w14:textId="77777777" w:rsidR="001A414C" w:rsidRPr="00C86236" w:rsidRDefault="001A414C" w:rsidP="00C31776">
            <w:pPr>
              <w:spacing w:before="40" w:after="120"/>
              <w:ind w:left="90"/>
              <w:rPr>
                <w:rFonts w:ascii="Arial" w:hAnsi="Arial" w:cs="Arial"/>
                <w:noProof w:val="0"/>
                <w:spacing w:val="-2"/>
                <w:szCs w:val="22"/>
                <w:lang w:val="en-US"/>
              </w:rPr>
            </w:pPr>
            <w:r w:rsidRPr="00C86236">
              <w:rPr>
                <w:rFonts w:ascii="Arial" w:hAnsi="Arial" w:cs="Arial"/>
                <w:i/>
                <w:noProof w:val="0"/>
                <w:spacing w:val="-2"/>
                <w:szCs w:val="22"/>
                <w:lang w:val="en-US"/>
              </w:rPr>
              <w:t>[Insert Bidder’s legal name]</w:t>
            </w:r>
          </w:p>
        </w:tc>
      </w:tr>
      <w:tr w:rsidR="00BA2C31" w:rsidRPr="00C86236" w14:paraId="3AAE5B02" w14:textId="77777777" w:rsidTr="00E10D38">
        <w:tc>
          <w:tcPr>
            <w:tcW w:w="8886" w:type="dxa"/>
          </w:tcPr>
          <w:p w14:paraId="5D8A9F41" w14:textId="47306A8E" w:rsidR="001A414C" w:rsidRPr="00C86236" w:rsidRDefault="00AA335A" w:rsidP="00C31776">
            <w:pPr>
              <w:spacing w:before="40" w:after="120"/>
              <w:ind w:left="90"/>
              <w:rPr>
                <w:rFonts w:ascii="Arial" w:hAnsi="Arial" w:cs="Arial"/>
                <w:noProof w:val="0"/>
                <w:spacing w:val="-10"/>
                <w:szCs w:val="22"/>
                <w:lang w:val="en-US"/>
              </w:rPr>
            </w:pPr>
            <w:r w:rsidRPr="00C86236">
              <w:rPr>
                <w:rFonts w:ascii="Arial" w:hAnsi="Arial" w:cs="Arial"/>
                <w:noProof w:val="0"/>
                <w:spacing w:val="-2"/>
                <w:szCs w:val="22"/>
                <w:lang w:val="en-US"/>
              </w:rPr>
              <w:t>Bidde</w:t>
            </w:r>
            <w:r w:rsidR="001A414C" w:rsidRPr="00C86236">
              <w:rPr>
                <w:rFonts w:ascii="Arial" w:hAnsi="Arial" w:cs="Arial"/>
                <w:noProof w:val="0"/>
                <w:spacing w:val="-2"/>
                <w:szCs w:val="22"/>
                <w:lang w:val="en-US"/>
              </w:rPr>
              <w:t>r’s JV Member’s name</w:t>
            </w:r>
            <w:r w:rsidR="001A414C" w:rsidRPr="00C86236">
              <w:rPr>
                <w:rFonts w:ascii="Arial" w:hAnsi="Arial" w:cs="Arial"/>
                <w:noProof w:val="0"/>
                <w:spacing w:val="-10"/>
                <w:szCs w:val="22"/>
                <w:lang w:val="en-US"/>
              </w:rPr>
              <w:t>:</w:t>
            </w:r>
          </w:p>
          <w:p w14:paraId="2A0C7341" w14:textId="77777777" w:rsidR="001A414C" w:rsidRPr="00C86236" w:rsidRDefault="001A414C" w:rsidP="00C31776">
            <w:pPr>
              <w:spacing w:before="40" w:after="120"/>
              <w:ind w:left="90"/>
              <w:rPr>
                <w:rFonts w:ascii="Arial" w:hAnsi="Arial" w:cs="Arial"/>
                <w:noProof w:val="0"/>
                <w:spacing w:val="-10"/>
                <w:szCs w:val="22"/>
                <w:lang w:val="en-US"/>
              </w:rPr>
            </w:pPr>
            <w:r w:rsidRPr="00C86236">
              <w:rPr>
                <w:rFonts w:ascii="Arial" w:hAnsi="Arial" w:cs="Arial"/>
                <w:i/>
                <w:noProof w:val="0"/>
                <w:spacing w:val="-2"/>
                <w:szCs w:val="22"/>
                <w:lang w:val="en-US"/>
              </w:rPr>
              <w:t>[Insert JV’s Member legal name]</w:t>
            </w:r>
          </w:p>
        </w:tc>
      </w:tr>
      <w:tr w:rsidR="00BA2C31" w:rsidRPr="00C86236" w14:paraId="67454A89" w14:textId="77777777" w:rsidTr="00E10D38">
        <w:tc>
          <w:tcPr>
            <w:tcW w:w="8886" w:type="dxa"/>
          </w:tcPr>
          <w:p w14:paraId="4DE61FC3" w14:textId="77777777" w:rsidR="001A414C" w:rsidRPr="00C86236" w:rsidRDefault="001A414C" w:rsidP="00C31776">
            <w:pPr>
              <w:spacing w:before="40" w:after="120"/>
              <w:ind w:left="90"/>
              <w:rPr>
                <w:rFonts w:ascii="Arial" w:hAnsi="Arial" w:cs="Arial"/>
                <w:noProof w:val="0"/>
                <w:spacing w:val="-8"/>
                <w:szCs w:val="22"/>
                <w:lang w:val="en-US"/>
              </w:rPr>
            </w:pPr>
            <w:r w:rsidRPr="00C86236">
              <w:rPr>
                <w:rFonts w:ascii="Arial" w:hAnsi="Arial" w:cs="Arial"/>
                <w:noProof w:val="0"/>
                <w:spacing w:val="-8"/>
                <w:szCs w:val="22"/>
                <w:lang w:val="en-US"/>
              </w:rPr>
              <w:t>Bidder's JV Member’s country of registration:</w:t>
            </w:r>
          </w:p>
          <w:p w14:paraId="105D52FC" w14:textId="77777777" w:rsidR="001A414C" w:rsidRPr="00C86236" w:rsidRDefault="001A414C" w:rsidP="001A414C">
            <w:pPr>
              <w:spacing w:before="40" w:after="120"/>
              <w:ind w:left="90"/>
              <w:rPr>
                <w:rFonts w:ascii="Arial" w:hAnsi="Arial" w:cs="Arial"/>
                <w:i/>
                <w:noProof w:val="0"/>
                <w:spacing w:val="6"/>
                <w:szCs w:val="22"/>
                <w:lang w:val="en-US"/>
              </w:rPr>
            </w:pPr>
            <w:r w:rsidRPr="00C86236">
              <w:rPr>
                <w:rFonts w:ascii="Arial" w:hAnsi="Arial" w:cs="Arial"/>
                <w:i/>
                <w:noProof w:val="0"/>
                <w:spacing w:val="6"/>
                <w:szCs w:val="22"/>
                <w:lang w:val="en-US"/>
              </w:rPr>
              <w:t>[Insert JV’s Member country of registration]</w:t>
            </w:r>
          </w:p>
        </w:tc>
      </w:tr>
      <w:tr w:rsidR="00BA2C31" w:rsidRPr="00C86236" w14:paraId="7821FA77" w14:textId="77777777" w:rsidTr="00E10D38">
        <w:tc>
          <w:tcPr>
            <w:tcW w:w="8886" w:type="dxa"/>
          </w:tcPr>
          <w:p w14:paraId="6849646D" w14:textId="77777777" w:rsidR="001A414C" w:rsidRPr="00C86236" w:rsidRDefault="001A414C" w:rsidP="00C31776">
            <w:pPr>
              <w:spacing w:before="40" w:after="120"/>
              <w:ind w:left="90"/>
              <w:rPr>
                <w:rFonts w:ascii="Arial" w:hAnsi="Arial" w:cs="Arial"/>
                <w:noProof w:val="0"/>
                <w:spacing w:val="-8"/>
                <w:szCs w:val="22"/>
                <w:lang w:val="en-US"/>
              </w:rPr>
            </w:pPr>
            <w:r w:rsidRPr="00C86236">
              <w:rPr>
                <w:rFonts w:ascii="Arial" w:hAnsi="Arial" w:cs="Arial"/>
                <w:noProof w:val="0"/>
                <w:spacing w:val="-8"/>
                <w:szCs w:val="22"/>
                <w:lang w:val="en-US"/>
              </w:rPr>
              <w:t>Bidder's JV Member’s year of registration:</w:t>
            </w:r>
          </w:p>
          <w:p w14:paraId="629E90B2" w14:textId="77777777" w:rsidR="001A414C" w:rsidRPr="00C86236" w:rsidRDefault="001A414C" w:rsidP="001A414C">
            <w:pPr>
              <w:spacing w:before="40" w:after="120"/>
              <w:ind w:left="90"/>
              <w:rPr>
                <w:rFonts w:ascii="Arial" w:hAnsi="Arial" w:cs="Arial"/>
                <w:i/>
                <w:noProof w:val="0"/>
                <w:spacing w:val="6"/>
                <w:szCs w:val="22"/>
                <w:lang w:val="en-US"/>
              </w:rPr>
            </w:pPr>
            <w:r w:rsidRPr="00C86236">
              <w:rPr>
                <w:rFonts w:ascii="Arial" w:hAnsi="Arial" w:cs="Arial"/>
                <w:i/>
                <w:noProof w:val="0"/>
                <w:spacing w:val="6"/>
                <w:szCs w:val="22"/>
                <w:lang w:val="en-US"/>
              </w:rPr>
              <w:t>[Insert JV Member’s year of registration]</w:t>
            </w:r>
          </w:p>
        </w:tc>
      </w:tr>
      <w:tr w:rsidR="00BA2C31" w:rsidRPr="00C86236" w14:paraId="25DA5531" w14:textId="77777777" w:rsidTr="00E10D38">
        <w:tc>
          <w:tcPr>
            <w:tcW w:w="8886" w:type="dxa"/>
          </w:tcPr>
          <w:p w14:paraId="4A92A675" w14:textId="77777777" w:rsidR="001A414C" w:rsidRPr="00C86236" w:rsidRDefault="001A414C" w:rsidP="00C31776">
            <w:pPr>
              <w:spacing w:before="40" w:after="120"/>
              <w:ind w:left="90"/>
              <w:rPr>
                <w:rFonts w:ascii="Arial" w:hAnsi="Arial" w:cs="Arial"/>
                <w:noProof w:val="0"/>
                <w:spacing w:val="-2"/>
                <w:szCs w:val="22"/>
                <w:lang w:val="en-US"/>
              </w:rPr>
            </w:pPr>
            <w:r w:rsidRPr="00C86236">
              <w:rPr>
                <w:rFonts w:ascii="Arial" w:hAnsi="Arial" w:cs="Arial"/>
                <w:noProof w:val="0"/>
                <w:spacing w:val="-2"/>
                <w:szCs w:val="22"/>
                <w:lang w:val="en-US"/>
              </w:rPr>
              <w:t>Bidder's JV Member’s legal address in country of registration:</w:t>
            </w:r>
          </w:p>
          <w:p w14:paraId="7708C0D3" w14:textId="77777777" w:rsidR="001A414C" w:rsidRPr="00C86236" w:rsidRDefault="001A414C" w:rsidP="001A414C">
            <w:pPr>
              <w:spacing w:before="40" w:after="120"/>
              <w:ind w:left="90"/>
              <w:rPr>
                <w:rFonts w:ascii="Arial" w:hAnsi="Arial" w:cs="Arial"/>
                <w:i/>
                <w:noProof w:val="0"/>
                <w:spacing w:val="1"/>
                <w:szCs w:val="22"/>
                <w:lang w:val="en-US"/>
              </w:rPr>
            </w:pPr>
            <w:r w:rsidRPr="00C86236">
              <w:rPr>
                <w:rFonts w:ascii="Arial" w:hAnsi="Arial" w:cs="Arial"/>
                <w:i/>
                <w:noProof w:val="0"/>
                <w:spacing w:val="-2"/>
                <w:szCs w:val="22"/>
                <w:lang w:val="en-US"/>
              </w:rPr>
              <w:t>[Insert JV’s Member legal address in country of registration]</w:t>
            </w:r>
          </w:p>
        </w:tc>
      </w:tr>
      <w:tr w:rsidR="00BA2C31" w:rsidRPr="00C86236" w14:paraId="2256ED86" w14:textId="77777777" w:rsidTr="00E10D38">
        <w:tc>
          <w:tcPr>
            <w:tcW w:w="8886" w:type="dxa"/>
          </w:tcPr>
          <w:p w14:paraId="4402FA10" w14:textId="77777777" w:rsidR="001A414C" w:rsidRPr="00C86236" w:rsidRDefault="001A414C" w:rsidP="00C31776">
            <w:pPr>
              <w:spacing w:before="40" w:after="120"/>
              <w:ind w:left="90"/>
              <w:rPr>
                <w:rFonts w:ascii="Arial" w:hAnsi="Arial" w:cs="Arial"/>
                <w:noProof w:val="0"/>
                <w:spacing w:val="-2"/>
                <w:szCs w:val="22"/>
                <w:lang w:val="en-US"/>
              </w:rPr>
            </w:pPr>
            <w:r w:rsidRPr="00C86236">
              <w:rPr>
                <w:rFonts w:ascii="Arial" w:hAnsi="Arial" w:cs="Arial"/>
                <w:noProof w:val="0"/>
                <w:spacing w:val="-2"/>
                <w:szCs w:val="22"/>
                <w:lang w:val="en-US"/>
              </w:rPr>
              <w:t>Bidder's JV Member’s Authorized Representative Information</w:t>
            </w:r>
          </w:p>
          <w:p w14:paraId="414019AB" w14:textId="77777777" w:rsidR="001A414C" w:rsidRPr="00C86236" w:rsidRDefault="001A414C" w:rsidP="00C31776">
            <w:pPr>
              <w:spacing w:before="40" w:after="120"/>
              <w:ind w:left="90"/>
              <w:rPr>
                <w:rFonts w:ascii="Arial" w:hAnsi="Arial" w:cs="Arial"/>
                <w:noProof w:val="0"/>
                <w:spacing w:val="6"/>
                <w:szCs w:val="22"/>
                <w:lang w:val="en-US"/>
              </w:rPr>
            </w:pPr>
            <w:r w:rsidRPr="00C86236">
              <w:rPr>
                <w:rFonts w:ascii="Arial" w:hAnsi="Arial" w:cs="Arial"/>
                <w:noProof w:val="0"/>
                <w:spacing w:val="-2"/>
                <w:szCs w:val="22"/>
                <w:lang w:val="en-US"/>
              </w:rPr>
              <w:t xml:space="preserve">Name: </w:t>
            </w:r>
            <w:r w:rsidRPr="00C86236">
              <w:rPr>
                <w:rFonts w:ascii="Arial" w:hAnsi="Arial" w:cs="Arial"/>
                <w:i/>
                <w:noProof w:val="0"/>
                <w:spacing w:val="-2"/>
                <w:szCs w:val="22"/>
                <w:lang w:val="en-US"/>
              </w:rPr>
              <w:t>[Insert name of JV’s Member Authorized Representative]</w:t>
            </w:r>
          </w:p>
          <w:p w14:paraId="53259780" w14:textId="77777777" w:rsidR="001A414C" w:rsidRPr="00C86236" w:rsidRDefault="001A414C" w:rsidP="00C31776">
            <w:pPr>
              <w:spacing w:before="40" w:after="120"/>
              <w:ind w:left="90"/>
              <w:rPr>
                <w:rFonts w:ascii="Arial" w:hAnsi="Arial" w:cs="Arial"/>
                <w:i/>
                <w:noProof w:val="0"/>
                <w:spacing w:val="1"/>
                <w:szCs w:val="22"/>
                <w:lang w:val="en-US"/>
              </w:rPr>
            </w:pPr>
            <w:r w:rsidRPr="00C86236">
              <w:rPr>
                <w:rFonts w:ascii="Arial" w:hAnsi="Arial" w:cs="Arial"/>
                <w:noProof w:val="0"/>
                <w:spacing w:val="-2"/>
                <w:szCs w:val="22"/>
                <w:lang w:val="en-US"/>
              </w:rPr>
              <w:t xml:space="preserve">Address: </w:t>
            </w:r>
            <w:r w:rsidRPr="00C86236">
              <w:rPr>
                <w:rFonts w:ascii="Arial" w:hAnsi="Arial" w:cs="Arial"/>
                <w:i/>
                <w:noProof w:val="0"/>
                <w:spacing w:val="-2"/>
                <w:szCs w:val="22"/>
                <w:lang w:val="en-US"/>
              </w:rPr>
              <w:t>[Insert address of JV’s Member Authorized Representative’s]</w:t>
            </w:r>
          </w:p>
          <w:p w14:paraId="6431F64B" w14:textId="77777777" w:rsidR="001A414C" w:rsidRPr="00C86236" w:rsidRDefault="001A414C" w:rsidP="00C31776">
            <w:pPr>
              <w:spacing w:before="40" w:after="120"/>
              <w:ind w:left="90"/>
              <w:rPr>
                <w:rFonts w:ascii="Arial" w:hAnsi="Arial" w:cs="Arial"/>
                <w:noProof w:val="0"/>
                <w:szCs w:val="22"/>
                <w:lang w:val="en-US"/>
              </w:rPr>
            </w:pPr>
            <w:r w:rsidRPr="00C86236">
              <w:rPr>
                <w:rFonts w:ascii="Arial" w:hAnsi="Arial" w:cs="Arial"/>
                <w:noProof w:val="0"/>
                <w:spacing w:val="-2"/>
                <w:szCs w:val="22"/>
                <w:lang w:val="en-US"/>
              </w:rPr>
              <w:t xml:space="preserve">Telephone/Fax numbers: </w:t>
            </w:r>
            <w:r w:rsidRPr="00C86236">
              <w:rPr>
                <w:rFonts w:ascii="Arial" w:hAnsi="Arial" w:cs="Arial"/>
                <w:i/>
                <w:noProof w:val="0"/>
                <w:spacing w:val="-2"/>
                <w:szCs w:val="22"/>
                <w:lang w:val="en-US"/>
              </w:rPr>
              <w:t>[Insert telephone/fax numbers of JV’s Member Authorized Representative]</w:t>
            </w:r>
          </w:p>
          <w:p w14:paraId="6BC2918E" w14:textId="77777777" w:rsidR="001A414C" w:rsidRPr="00C86236" w:rsidRDefault="001A414C" w:rsidP="00C31776">
            <w:pPr>
              <w:spacing w:before="40" w:after="120"/>
              <w:ind w:left="90"/>
              <w:rPr>
                <w:rFonts w:ascii="Arial" w:hAnsi="Arial" w:cs="Arial"/>
                <w:noProof w:val="0"/>
                <w:szCs w:val="22"/>
                <w:lang w:val="en-US"/>
              </w:rPr>
            </w:pPr>
            <w:r w:rsidRPr="00C86236">
              <w:rPr>
                <w:rFonts w:ascii="Arial" w:hAnsi="Arial" w:cs="Arial"/>
                <w:noProof w:val="0"/>
                <w:spacing w:val="-6"/>
                <w:szCs w:val="22"/>
                <w:lang w:val="en-US"/>
              </w:rPr>
              <w:t xml:space="preserve">E-mail address: </w:t>
            </w:r>
            <w:r w:rsidRPr="00C86236">
              <w:rPr>
                <w:rFonts w:ascii="Arial" w:hAnsi="Arial" w:cs="Arial"/>
                <w:i/>
                <w:noProof w:val="0"/>
                <w:spacing w:val="-2"/>
                <w:szCs w:val="22"/>
                <w:lang w:val="en-US"/>
              </w:rPr>
              <w:t>[Insert email address of JV’s Member Authorized Representative]</w:t>
            </w:r>
          </w:p>
        </w:tc>
      </w:tr>
      <w:tr w:rsidR="001A414C" w:rsidRPr="00C86236" w14:paraId="6137F4BB" w14:textId="77777777" w:rsidTr="00E10D38">
        <w:tc>
          <w:tcPr>
            <w:tcW w:w="8886" w:type="dxa"/>
          </w:tcPr>
          <w:p w14:paraId="7BE2E7BF" w14:textId="77777777" w:rsidR="001A414C" w:rsidRPr="00C86236" w:rsidRDefault="001A414C" w:rsidP="00226E65">
            <w:pPr>
              <w:spacing w:before="40" w:after="120"/>
              <w:ind w:left="90"/>
              <w:jc w:val="both"/>
              <w:rPr>
                <w:rFonts w:ascii="Arial" w:hAnsi="Arial" w:cs="Arial"/>
                <w:noProof w:val="0"/>
                <w:spacing w:val="-2"/>
                <w:szCs w:val="22"/>
                <w:lang w:val="en-US"/>
              </w:rPr>
            </w:pPr>
            <w:r w:rsidRPr="00C86236">
              <w:rPr>
                <w:rFonts w:ascii="Arial" w:hAnsi="Arial" w:cs="Arial"/>
                <w:noProof w:val="0"/>
                <w:spacing w:val="-2"/>
                <w:szCs w:val="22"/>
                <w:lang w:val="en-US"/>
              </w:rPr>
              <w:t xml:space="preserve">1. Attached are copies of original documents of </w:t>
            </w:r>
            <w:r w:rsidRPr="00C86236">
              <w:rPr>
                <w:rFonts w:ascii="Arial" w:hAnsi="Arial" w:cs="Arial"/>
                <w:i/>
                <w:noProof w:val="0"/>
                <w:spacing w:val="-2"/>
                <w:szCs w:val="22"/>
                <w:lang w:val="en-US"/>
              </w:rPr>
              <w:t>[Check the box(es) of the attached original documents]</w:t>
            </w:r>
          </w:p>
          <w:p w14:paraId="4AE181D2" w14:textId="77777777" w:rsidR="001A414C" w:rsidRPr="00C86236" w:rsidRDefault="001A414C" w:rsidP="00226E65">
            <w:pPr>
              <w:spacing w:before="40" w:after="120"/>
              <w:ind w:left="360" w:hanging="270"/>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 xml:space="preserve"> Articles of Incorporation (or equivalent documents of constitution or association) of the legal and/or documents of registration of the legal entity named </w:t>
            </w:r>
            <w:proofErr w:type="gramStart"/>
            <w:r w:rsidRPr="00C86236">
              <w:rPr>
                <w:rFonts w:ascii="Arial" w:hAnsi="Arial" w:cs="Arial"/>
                <w:noProof w:val="0"/>
                <w:spacing w:val="-2"/>
                <w:szCs w:val="22"/>
                <w:lang w:val="en-US"/>
              </w:rPr>
              <w:t>above,  in</w:t>
            </w:r>
            <w:proofErr w:type="gramEnd"/>
            <w:r w:rsidRPr="00C86236">
              <w:rPr>
                <w:rFonts w:ascii="Arial" w:hAnsi="Arial" w:cs="Arial"/>
                <w:noProof w:val="0"/>
                <w:spacing w:val="-2"/>
                <w:szCs w:val="22"/>
                <w:lang w:val="en-US"/>
              </w:rPr>
              <w:t xml:space="preserve"> accordance with ITB 4.</w:t>
            </w:r>
            <w:r w:rsidR="00403226" w:rsidRPr="00C86236">
              <w:rPr>
                <w:rFonts w:ascii="Arial" w:hAnsi="Arial" w:cs="Arial"/>
                <w:noProof w:val="0"/>
                <w:spacing w:val="-2"/>
                <w:szCs w:val="22"/>
                <w:lang w:val="en-US"/>
              </w:rPr>
              <w:t>1 and ITB 4.5</w:t>
            </w:r>
            <w:r w:rsidRPr="00C86236">
              <w:rPr>
                <w:rFonts w:ascii="Arial" w:hAnsi="Arial" w:cs="Arial"/>
                <w:noProof w:val="0"/>
                <w:spacing w:val="-2"/>
                <w:szCs w:val="22"/>
                <w:lang w:val="en-US"/>
              </w:rPr>
              <w:t>;</w:t>
            </w:r>
          </w:p>
          <w:p w14:paraId="483E43CF" w14:textId="77777777" w:rsidR="001A414C" w:rsidRPr="00C86236" w:rsidRDefault="001A414C" w:rsidP="00226E65">
            <w:pPr>
              <w:spacing w:before="40" w:after="120"/>
              <w:ind w:left="360" w:hanging="270"/>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 xml:space="preserve"> In case of </w:t>
            </w:r>
            <w:r w:rsidR="005B2314" w:rsidRPr="00C86236">
              <w:rPr>
                <w:rFonts w:ascii="Arial" w:hAnsi="Arial" w:cs="Arial"/>
                <w:noProof w:val="0"/>
                <w:spacing w:val="-2"/>
                <w:szCs w:val="22"/>
                <w:lang w:val="en-US"/>
              </w:rPr>
              <w:t xml:space="preserve">a </w:t>
            </w:r>
            <w:r w:rsidRPr="00C86236">
              <w:rPr>
                <w:rFonts w:ascii="Arial" w:hAnsi="Arial" w:cs="Arial"/>
                <w:noProof w:val="0"/>
                <w:spacing w:val="-2"/>
                <w:szCs w:val="22"/>
                <w:lang w:val="en-US"/>
              </w:rPr>
              <w:t>state-owned enterprise or institution, in accordance with ITB 4.3 documents establishing:</w:t>
            </w:r>
          </w:p>
          <w:p w14:paraId="17BC32F8" w14:textId="77777777" w:rsidR="001A414C" w:rsidRPr="00C86236" w:rsidRDefault="001A414C" w:rsidP="00675DF3">
            <w:pPr>
              <w:pStyle w:val="Paragraphedeliste2"/>
              <w:widowControl w:val="0"/>
              <w:numPr>
                <w:ilvl w:val="0"/>
                <w:numId w:val="63"/>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Legal and financial autonomy;</w:t>
            </w:r>
          </w:p>
          <w:p w14:paraId="29FC149C" w14:textId="77777777" w:rsidR="001A414C" w:rsidRPr="00C86236" w:rsidRDefault="001A414C" w:rsidP="00675DF3">
            <w:pPr>
              <w:pStyle w:val="Paragraphedeliste2"/>
              <w:widowControl w:val="0"/>
              <w:numPr>
                <w:ilvl w:val="0"/>
                <w:numId w:val="63"/>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Operation under commercial law;</w:t>
            </w:r>
          </w:p>
          <w:p w14:paraId="46AF6735" w14:textId="77777777" w:rsidR="001A414C" w:rsidRPr="00C86236" w:rsidRDefault="001A414C" w:rsidP="00675DF3">
            <w:pPr>
              <w:pStyle w:val="Paragraphedeliste2"/>
              <w:widowControl w:val="0"/>
              <w:numPr>
                <w:ilvl w:val="0"/>
                <w:numId w:val="63"/>
              </w:numPr>
              <w:autoSpaceDE w:val="0"/>
              <w:autoSpaceDN w:val="0"/>
              <w:spacing w:before="40" w:after="120"/>
              <w:rPr>
                <w:rFonts w:ascii="Arial" w:hAnsi="Arial" w:cs="Arial"/>
                <w:noProof w:val="0"/>
                <w:spacing w:val="-8"/>
                <w:szCs w:val="22"/>
                <w:lang w:val="en-US"/>
              </w:rPr>
            </w:pPr>
            <w:r w:rsidRPr="00C86236">
              <w:rPr>
                <w:rFonts w:ascii="Arial" w:hAnsi="Arial" w:cs="Arial"/>
                <w:noProof w:val="0"/>
                <w:spacing w:val="-2"/>
                <w:szCs w:val="22"/>
                <w:lang w:val="en-US"/>
              </w:rPr>
              <w:t xml:space="preserve">Establishing that the Bidder is not dependent agency of the Purchaser. </w:t>
            </w:r>
          </w:p>
          <w:p w14:paraId="5217417B" w14:textId="77777777" w:rsidR="001A414C" w:rsidRPr="00C86236" w:rsidRDefault="001A414C" w:rsidP="00226E65">
            <w:pPr>
              <w:spacing w:before="40" w:after="120"/>
              <w:ind w:left="360" w:hanging="270"/>
              <w:jc w:val="both"/>
              <w:rPr>
                <w:rFonts w:ascii="Arial" w:hAnsi="Arial" w:cs="Arial"/>
                <w:noProof w:val="0"/>
                <w:spacing w:val="-8"/>
                <w:szCs w:val="22"/>
                <w:lang w:val="en-US"/>
              </w:rPr>
            </w:pPr>
            <w:r w:rsidRPr="00C86236">
              <w:rPr>
                <w:rFonts w:ascii="Arial" w:hAnsi="Arial" w:cs="Arial"/>
                <w:noProof w:val="0"/>
                <w:spacing w:val="-2"/>
                <w:szCs w:val="22"/>
                <w:lang w:val="en-US"/>
              </w:rPr>
              <w:t>2. Included are the organizational chart, a list of Board of Directors, and the beneficial ownership.</w:t>
            </w:r>
          </w:p>
        </w:tc>
      </w:tr>
    </w:tbl>
    <w:p w14:paraId="3AB49D19" w14:textId="77777777" w:rsidR="00DE7FA2" w:rsidRPr="00C86236" w:rsidRDefault="00DE7FA2" w:rsidP="000E272B">
      <w:pPr>
        <w:tabs>
          <w:tab w:val="right" w:pos="9000"/>
        </w:tabs>
        <w:spacing w:before="120" w:after="120"/>
        <w:rPr>
          <w:rFonts w:ascii="Arial" w:hAnsi="Arial" w:cs="Arial"/>
          <w:i/>
          <w:noProof w:val="0"/>
          <w:szCs w:val="22"/>
          <w:lang w:val="en-US"/>
        </w:rPr>
      </w:pPr>
      <w:bookmarkStart w:id="217" w:name="_Toc108424565"/>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3DFBA8E4" w14:textId="77777777" w:rsidR="00DE7FA2" w:rsidRPr="00C86236" w:rsidRDefault="00DE7FA2" w:rsidP="00BA2C31">
      <w:pPr>
        <w:tabs>
          <w:tab w:val="right" w:pos="9000"/>
        </w:tabs>
        <w:spacing w:after="120"/>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7A8B0060" w14:textId="77777777" w:rsidR="006E363E" w:rsidRPr="00C86236" w:rsidRDefault="00DE7FA2" w:rsidP="00BA2C31">
      <w:pPr>
        <w:tabs>
          <w:tab w:val="right" w:pos="9000"/>
        </w:tabs>
        <w:spacing w:after="120"/>
        <w:rPr>
          <w:rFonts w:ascii="Arial" w:hAnsi="Arial" w:cs="Arial"/>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bookmarkStart w:id="218" w:name="_Toc333564311"/>
    </w:p>
    <w:p w14:paraId="419A6301" w14:textId="77777777" w:rsidR="006E363E" w:rsidRPr="00C86236" w:rsidRDefault="006E363E" w:rsidP="006E363E">
      <w:pPr>
        <w:pStyle w:val="BodyText"/>
        <w:jc w:val="center"/>
        <w:rPr>
          <w:rFonts w:ascii="Arial" w:hAnsi="Arial" w:cs="Arial"/>
          <w:noProof w:val="0"/>
          <w:szCs w:val="22"/>
          <w:lang w:val="en-US"/>
        </w:rPr>
        <w:sectPr w:rsidR="006E363E" w:rsidRPr="00C86236" w:rsidSect="000D3AEF">
          <w:headerReference w:type="even" r:id="rId56"/>
          <w:headerReference w:type="default" r:id="rId57"/>
          <w:footerReference w:type="even" r:id="rId58"/>
          <w:headerReference w:type="first" r:id="rId59"/>
          <w:footnotePr>
            <w:numRestart w:val="eachSect"/>
          </w:footnotePr>
          <w:pgSz w:w="11907" w:h="16840" w:code="9"/>
          <w:pgMar w:top="1440" w:right="1440" w:bottom="1440" w:left="1797" w:header="720" w:footer="720" w:gutter="0"/>
          <w:paperSrc w:first="7" w:other="7"/>
          <w:cols w:space="720"/>
        </w:sectPr>
      </w:pPr>
    </w:p>
    <w:p w14:paraId="5AD4E837" w14:textId="4B3FEAAF" w:rsidR="00240571" w:rsidRPr="00C86236" w:rsidRDefault="00E31FF7" w:rsidP="006E308F">
      <w:pPr>
        <w:pStyle w:val="SectionlV-Sub"/>
        <w:rPr>
          <w:noProof w:val="0"/>
          <w:lang w:val="en-US"/>
        </w:rPr>
      </w:pPr>
      <w:bookmarkStart w:id="219" w:name="_Toc527650574"/>
      <w:r w:rsidRPr="00C86236">
        <w:rPr>
          <w:noProof w:val="0"/>
          <w:lang w:val="en-US"/>
        </w:rPr>
        <w:lastRenderedPageBreak/>
        <w:t>Form CON</w:t>
      </w:r>
      <w:r w:rsidR="000962FF" w:rsidRPr="00C86236">
        <w:rPr>
          <w:noProof w:val="0"/>
          <w:lang w:val="en-US"/>
        </w:rPr>
        <w:t xml:space="preserve"> </w:t>
      </w:r>
      <w:r w:rsidR="006E363E" w:rsidRPr="00C86236">
        <w:rPr>
          <w:noProof w:val="0"/>
          <w:lang w:val="en-US"/>
        </w:rPr>
        <w:t>-</w:t>
      </w:r>
      <w:r w:rsidR="000962FF" w:rsidRPr="00C86236">
        <w:rPr>
          <w:noProof w:val="0"/>
          <w:lang w:val="en-US"/>
        </w:rPr>
        <w:t xml:space="preserve"> </w:t>
      </w:r>
      <w:r w:rsidR="00240571" w:rsidRPr="00C86236">
        <w:rPr>
          <w:noProof w:val="0"/>
          <w:lang w:val="en-US"/>
        </w:rPr>
        <w:t>2</w:t>
      </w:r>
      <w:bookmarkEnd w:id="218"/>
      <w:r w:rsidR="00693A00" w:rsidRPr="00C86236">
        <w:rPr>
          <w:noProof w:val="0"/>
          <w:lang w:val="en-US"/>
        </w:rPr>
        <w:t xml:space="preserve">: </w:t>
      </w:r>
      <w:r w:rsidR="00240571" w:rsidRPr="00C86236">
        <w:rPr>
          <w:noProof w:val="0"/>
          <w:lang w:val="en-US"/>
        </w:rPr>
        <w:t>Historical Contract Non-Performance, Pending Litigation and Litigation History</w:t>
      </w:r>
      <w:bookmarkEnd w:id="219"/>
    </w:p>
    <w:p w14:paraId="34DD716E" w14:textId="77777777" w:rsidR="00240571" w:rsidRPr="00C86236" w:rsidRDefault="00D20B6A" w:rsidP="00A34B3F">
      <w:pPr>
        <w:spacing w:after="240"/>
        <w:jc w:val="center"/>
        <w:rPr>
          <w:rFonts w:ascii="Arial" w:hAnsi="Arial" w:cs="Arial"/>
          <w:i/>
          <w:noProof w:val="0"/>
          <w:lang w:val="en-US"/>
        </w:rPr>
      </w:pPr>
      <w:r w:rsidRPr="00C86236">
        <w:rPr>
          <w:rFonts w:ascii="Arial" w:hAnsi="Arial" w:cs="Arial"/>
          <w:i/>
          <w:noProof w:val="0"/>
          <w:lang w:val="en-US"/>
        </w:rPr>
        <w:t>[</w:t>
      </w:r>
      <w:r w:rsidR="00693A00" w:rsidRPr="00C86236">
        <w:rPr>
          <w:rFonts w:ascii="Arial" w:hAnsi="Arial" w:cs="Arial"/>
          <w:i/>
          <w:noProof w:val="0"/>
          <w:lang w:val="en-US"/>
        </w:rPr>
        <w:t>T</w:t>
      </w:r>
      <w:r w:rsidR="00240571" w:rsidRPr="00C86236">
        <w:rPr>
          <w:rFonts w:ascii="Arial" w:hAnsi="Arial" w:cs="Arial"/>
          <w:i/>
          <w:noProof w:val="0"/>
          <w:lang w:val="en-US"/>
        </w:rPr>
        <w:t>o be completed by the Bidder and by</w:t>
      </w:r>
      <w:r w:rsidRPr="00C86236">
        <w:rPr>
          <w:rFonts w:ascii="Arial" w:hAnsi="Arial" w:cs="Arial"/>
          <w:i/>
          <w:noProof w:val="0"/>
          <w:lang w:val="en-US"/>
        </w:rPr>
        <w:t xml:space="preserve"> each member of the Bidder’s JV]</w:t>
      </w:r>
    </w:p>
    <w:p w14:paraId="2E554E92" w14:textId="77777777" w:rsidR="00D33C70" w:rsidRPr="00C86236" w:rsidRDefault="00D33C70" w:rsidP="00D33C70">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Bidder’s Name: </w:t>
      </w:r>
      <w:r w:rsidRPr="00C86236">
        <w:rPr>
          <w:rFonts w:ascii="Arial" w:hAnsi="Arial" w:cs="Arial"/>
          <w:i/>
          <w:iCs/>
          <w:noProof w:val="0"/>
          <w:spacing w:val="-6"/>
          <w:lang w:val="en-US"/>
        </w:rPr>
        <w:t>[Insert]</w:t>
      </w:r>
    </w:p>
    <w:p w14:paraId="19B40711" w14:textId="77777777" w:rsidR="00D33C70" w:rsidRPr="00C86236" w:rsidRDefault="00D33C70" w:rsidP="00D33C70">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Date: </w:t>
      </w:r>
      <w:r w:rsidRPr="00C86236">
        <w:rPr>
          <w:rFonts w:ascii="Arial" w:hAnsi="Arial" w:cs="Arial"/>
          <w:i/>
          <w:iCs/>
          <w:noProof w:val="0"/>
          <w:spacing w:val="-6"/>
          <w:lang w:val="en-US"/>
        </w:rPr>
        <w:t>[Insert]</w:t>
      </w:r>
    </w:p>
    <w:p w14:paraId="2A7FCA5A" w14:textId="77777777" w:rsidR="00D33C70" w:rsidRPr="00C86236" w:rsidRDefault="00D33C70" w:rsidP="00D33C70">
      <w:pPr>
        <w:spacing w:after="60" w:line="240" w:lineRule="atLeast"/>
        <w:jc w:val="right"/>
        <w:rPr>
          <w:rFonts w:ascii="Arial" w:hAnsi="Arial" w:cs="Arial"/>
          <w:noProof w:val="0"/>
          <w:spacing w:val="-4"/>
          <w:lang w:val="en-US"/>
        </w:rPr>
      </w:pPr>
      <w:r w:rsidRPr="00C86236">
        <w:rPr>
          <w:rFonts w:ascii="Arial" w:hAnsi="Arial" w:cs="Arial"/>
          <w:noProof w:val="0"/>
          <w:spacing w:val="-4"/>
          <w:lang w:val="en-US"/>
        </w:rPr>
        <w:t xml:space="preserve">JV Member’s Name: </w:t>
      </w:r>
      <w:r w:rsidRPr="00C86236">
        <w:rPr>
          <w:rFonts w:ascii="Arial" w:hAnsi="Arial" w:cs="Arial"/>
          <w:i/>
          <w:iCs/>
          <w:noProof w:val="0"/>
          <w:spacing w:val="-6"/>
          <w:lang w:val="en-US"/>
        </w:rPr>
        <w:t>[Insert or state “None” if the Bidder is not a Joint Venture]</w:t>
      </w:r>
    </w:p>
    <w:p w14:paraId="0382BADC" w14:textId="77777777" w:rsidR="00D33C70" w:rsidRPr="00C86236" w:rsidRDefault="00D33C70" w:rsidP="00D33C70">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ICB No.: </w:t>
      </w:r>
      <w:r w:rsidRPr="00C86236">
        <w:rPr>
          <w:rFonts w:ascii="Arial" w:hAnsi="Arial" w:cs="Arial"/>
          <w:i/>
          <w:iCs/>
          <w:noProof w:val="0"/>
          <w:spacing w:val="-6"/>
          <w:lang w:val="en-US"/>
        </w:rPr>
        <w:t>[Insert]</w:t>
      </w:r>
    </w:p>
    <w:p w14:paraId="49474D6F" w14:textId="77777777" w:rsidR="00D33C70" w:rsidRPr="00C86236" w:rsidRDefault="00D33C70" w:rsidP="00D33C70">
      <w:pPr>
        <w:spacing w:after="240" w:line="240" w:lineRule="atLeast"/>
        <w:jc w:val="right"/>
        <w:rPr>
          <w:rFonts w:ascii="Arial" w:hAnsi="Arial" w:cs="Arial"/>
          <w:noProof w:val="0"/>
          <w:spacing w:val="-4"/>
          <w:lang w:val="en-US"/>
        </w:rPr>
      </w:pPr>
      <w:r w:rsidRPr="00C86236">
        <w:rPr>
          <w:rFonts w:ascii="Arial" w:hAnsi="Arial" w:cs="Arial"/>
          <w:noProof w:val="0"/>
          <w:spacing w:val="-4"/>
          <w:lang w:val="en-US"/>
        </w:rPr>
        <w:t xml:space="preserve">Page </w:t>
      </w:r>
      <w:r w:rsidRPr="00C86236">
        <w:rPr>
          <w:rFonts w:ascii="Arial" w:hAnsi="Arial" w:cs="Arial"/>
          <w:i/>
          <w:iCs/>
          <w:noProof w:val="0"/>
          <w:spacing w:val="-6"/>
          <w:lang w:val="en-US"/>
        </w:rPr>
        <w:t xml:space="preserve">[Insert] </w:t>
      </w:r>
      <w:r w:rsidRPr="00C86236">
        <w:rPr>
          <w:rFonts w:ascii="Arial" w:hAnsi="Arial" w:cs="Arial"/>
          <w:noProof w:val="0"/>
          <w:spacing w:val="-4"/>
          <w:lang w:val="en-US"/>
        </w:rPr>
        <w:t xml:space="preserve">of </w:t>
      </w:r>
      <w:r w:rsidRPr="00C86236">
        <w:rPr>
          <w:rFonts w:ascii="Arial" w:hAnsi="Arial" w:cs="Arial"/>
          <w:i/>
          <w:iCs/>
          <w:noProof w:val="0"/>
          <w:spacing w:val="-6"/>
          <w:lang w:val="en-US"/>
        </w:rPr>
        <w:t>Insert]</w:t>
      </w:r>
      <w:r w:rsidRPr="00C86236">
        <w:rPr>
          <w:rFonts w:ascii="Arial" w:hAnsi="Arial" w:cs="Arial"/>
          <w:iCs/>
          <w:noProof w:val="0"/>
          <w:spacing w:val="-6"/>
          <w:lang w:val="en-US"/>
        </w:rPr>
        <w:t xml:space="preserve"> </w:t>
      </w:r>
      <w:r w:rsidRPr="00C86236">
        <w:rPr>
          <w:rFonts w:ascii="Arial" w:hAnsi="Arial" w:cs="Arial"/>
          <w:noProof w:val="0"/>
          <w:spacing w:val="-4"/>
          <w:lang w:val="en-US"/>
        </w:rPr>
        <w:t>pages</w:t>
      </w:r>
    </w:p>
    <w:tbl>
      <w:tblPr>
        <w:tblStyle w:val="TableGrid"/>
        <w:tblW w:w="15625" w:type="dxa"/>
        <w:tblLayout w:type="fixed"/>
        <w:tblLook w:val="04A0" w:firstRow="1" w:lastRow="0" w:firstColumn="1" w:lastColumn="0" w:noHBand="0" w:noVBand="1"/>
      </w:tblPr>
      <w:tblGrid>
        <w:gridCol w:w="1639"/>
        <w:gridCol w:w="3904"/>
        <w:gridCol w:w="5041"/>
        <w:gridCol w:w="5041"/>
      </w:tblGrid>
      <w:tr w:rsidR="00663089" w:rsidRPr="00C86236" w14:paraId="730E948F" w14:textId="77777777" w:rsidTr="007C1271">
        <w:trPr>
          <w:tblHeader/>
        </w:trPr>
        <w:tc>
          <w:tcPr>
            <w:tcW w:w="15625" w:type="dxa"/>
            <w:gridSpan w:val="4"/>
          </w:tcPr>
          <w:p w14:paraId="4F72680D" w14:textId="77777777" w:rsidR="007C1271" w:rsidRPr="00C86236" w:rsidRDefault="007C1271" w:rsidP="0071000A">
            <w:pPr>
              <w:spacing w:before="120" w:after="120" w:line="240" w:lineRule="atLeast"/>
              <w:jc w:val="center"/>
              <w:rPr>
                <w:rFonts w:ascii="Arial" w:hAnsi="Arial" w:cs="Arial"/>
                <w:b/>
                <w:noProof w:val="0"/>
                <w:spacing w:val="-4"/>
                <w:lang w:val="en-US"/>
              </w:rPr>
            </w:pPr>
            <w:r w:rsidRPr="00C86236">
              <w:rPr>
                <w:rFonts w:ascii="Arial" w:hAnsi="Arial" w:cs="Arial"/>
                <w:b/>
                <w:noProof w:val="0"/>
                <w:spacing w:val="-4"/>
                <w:szCs w:val="24"/>
                <w:lang w:val="en-US"/>
              </w:rPr>
              <w:t xml:space="preserve">Non-Performed Contracts in accordance with Section III, </w:t>
            </w:r>
            <w:r w:rsidR="0071000A" w:rsidRPr="00C86236">
              <w:rPr>
                <w:rFonts w:ascii="Arial" w:hAnsi="Arial" w:cs="Arial"/>
                <w:b/>
                <w:noProof w:val="0"/>
                <w:spacing w:val="-4"/>
                <w:szCs w:val="24"/>
                <w:lang w:val="en-US"/>
              </w:rPr>
              <w:t>Qualification</w:t>
            </w:r>
            <w:r w:rsidRPr="00C86236">
              <w:rPr>
                <w:rFonts w:ascii="Arial" w:hAnsi="Arial" w:cs="Arial"/>
                <w:b/>
                <w:noProof w:val="0"/>
                <w:spacing w:val="-4"/>
                <w:szCs w:val="24"/>
                <w:lang w:val="en-US"/>
              </w:rPr>
              <w:t xml:space="preserve"> and </w:t>
            </w:r>
            <w:r w:rsidR="0071000A" w:rsidRPr="00C86236">
              <w:rPr>
                <w:rFonts w:ascii="Arial" w:hAnsi="Arial" w:cs="Arial"/>
                <w:b/>
                <w:noProof w:val="0"/>
                <w:spacing w:val="-4"/>
                <w:szCs w:val="24"/>
                <w:lang w:val="en-US"/>
              </w:rPr>
              <w:t>Evaluation</w:t>
            </w:r>
            <w:r w:rsidRPr="00C86236">
              <w:rPr>
                <w:rFonts w:ascii="Arial" w:hAnsi="Arial" w:cs="Arial"/>
                <w:b/>
                <w:noProof w:val="0"/>
                <w:spacing w:val="-4"/>
                <w:szCs w:val="24"/>
                <w:lang w:val="en-US"/>
              </w:rPr>
              <w:t xml:space="preserve"> Criteria</w:t>
            </w:r>
          </w:p>
        </w:tc>
      </w:tr>
      <w:tr w:rsidR="00663089" w:rsidRPr="00C86236" w14:paraId="238E5C0B" w14:textId="77777777" w:rsidTr="007C1271">
        <w:tc>
          <w:tcPr>
            <w:tcW w:w="15625" w:type="dxa"/>
            <w:gridSpan w:val="4"/>
          </w:tcPr>
          <w:p w14:paraId="116629FD" w14:textId="77777777" w:rsidR="007C1271" w:rsidRPr="00C86236" w:rsidRDefault="007C1271" w:rsidP="007C1271">
            <w:pPr>
              <w:spacing w:before="60"/>
              <w:ind w:left="567" w:hanging="567"/>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ab/>
              <w:t xml:space="preserve">Contract non-performance did not occur since 1st January </w:t>
            </w:r>
            <w:r w:rsidRPr="00C86236">
              <w:rPr>
                <w:rFonts w:ascii="Arial" w:hAnsi="Arial" w:cs="Arial"/>
                <w:i/>
                <w:noProof w:val="0"/>
                <w:spacing w:val="-2"/>
                <w:szCs w:val="22"/>
                <w:lang w:val="en-US"/>
              </w:rPr>
              <w:t>[insert current year number less 5]</w:t>
            </w:r>
            <w:r w:rsidRPr="00C86236">
              <w:rPr>
                <w:rFonts w:ascii="Arial" w:hAnsi="Arial" w:cs="Arial"/>
                <w:noProof w:val="0"/>
                <w:spacing w:val="-2"/>
                <w:szCs w:val="22"/>
                <w:lang w:val="en-US"/>
              </w:rPr>
              <w:t xml:space="preserve"> specified in Section III, </w:t>
            </w:r>
            <w:r w:rsidR="0071000A" w:rsidRPr="00C86236">
              <w:rPr>
                <w:rFonts w:ascii="Arial" w:hAnsi="Arial" w:cs="Arial"/>
                <w:noProof w:val="0"/>
                <w:spacing w:val="-2"/>
                <w:szCs w:val="22"/>
                <w:lang w:val="en-US"/>
              </w:rPr>
              <w:t>Qualification and Evaluation</w:t>
            </w:r>
            <w:r w:rsidRPr="00C86236">
              <w:rPr>
                <w:rFonts w:ascii="Arial" w:hAnsi="Arial" w:cs="Arial"/>
                <w:noProof w:val="0"/>
                <w:spacing w:val="-2"/>
                <w:szCs w:val="22"/>
                <w:lang w:val="en-US"/>
              </w:rPr>
              <w:t xml:space="preserve"> Criteria, </w:t>
            </w:r>
            <w:r w:rsidR="00E754E9" w:rsidRPr="00C86236">
              <w:rPr>
                <w:rFonts w:ascii="Arial" w:hAnsi="Arial" w:cs="Arial"/>
                <w:noProof w:val="0"/>
                <w:spacing w:val="-2"/>
                <w:szCs w:val="22"/>
                <w:lang w:val="en-US"/>
              </w:rPr>
              <w:t xml:space="preserve">Qualification, </w:t>
            </w:r>
            <w:r w:rsidRPr="00C86236">
              <w:rPr>
                <w:rFonts w:ascii="Arial" w:hAnsi="Arial" w:cs="Arial"/>
                <w:noProof w:val="0"/>
                <w:spacing w:val="-2"/>
                <w:szCs w:val="22"/>
                <w:lang w:val="en-US"/>
              </w:rPr>
              <w:t>subclause 2.1.</w:t>
            </w:r>
          </w:p>
          <w:p w14:paraId="17658217" w14:textId="77777777" w:rsidR="007C1271" w:rsidRPr="00C86236" w:rsidRDefault="007C1271" w:rsidP="007C1271">
            <w:pPr>
              <w:spacing w:before="120" w:after="120"/>
              <w:ind w:left="567" w:hanging="567"/>
              <w:jc w:val="both"/>
              <w:rPr>
                <w:rFonts w:ascii="Arial" w:hAnsi="Arial" w:cs="Arial"/>
                <w:noProof w:val="0"/>
                <w:spacing w:val="-2"/>
                <w:szCs w:val="22"/>
                <w:lang w:val="en-US"/>
              </w:rPr>
            </w:pPr>
            <w:r w:rsidRPr="00C86236">
              <w:rPr>
                <w:rFonts w:ascii="Arial" w:hAnsi="Arial" w:cs="Arial"/>
                <w:b/>
                <w:noProof w:val="0"/>
                <w:spacing w:val="-2"/>
                <w:szCs w:val="22"/>
                <w:lang w:val="en-US"/>
              </w:rPr>
              <w:t>Or</w:t>
            </w:r>
            <w:r w:rsidRPr="00C86236">
              <w:rPr>
                <w:rFonts w:ascii="Arial" w:hAnsi="Arial" w:cs="Arial"/>
                <w:noProof w:val="0"/>
                <w:spacing w:val="-2"/>
                <w:szCs w:val="22"/>
                <w:lang w:val="en-US"/>
              </w:rPr>
              <w:t xml:space="preserve"> </w:t>
            </w:r>
            <w:r w:rsidRPr="00C86236">
              <w:rPr>
                <w:rFonts w:ascii="Arial" w:hAnsi="Arial" w:cs="Arial"/>
                <w:i/>
                <w:noProof w:val="0"/>
                <w:spacing w:val="-2"/>
                <w:szCs w:val="22"/>
                <w:lang w:val="en-US"/>
              </w:rPr>
              <w:t>[Tick as appropriate]</w:t>
            </w:r>
          </w:p>
          <w:p w14:paraId="2C3C6228" w14:textId="77777777" w:rsidR="007C1271" w:rsidRPr="00C86236" w:rsidRDefault="007C1271" w:rsidP="007C1271">
            <w:pPr>
              <w:spacing w:after="60" w:line="240" w:lineRule="atLeast"/>
              <w:ind w:left="567" w:hanging="567"/>
              <w:rPr>
                <w:rFonts w:ascii="Arial" w:hAnsi="Arial" w:cs="Arial"/>
                <w:noProof w:val="0"/>
                <w:spacing w:val="-4"/>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ab/>
              <w:t xml:space="preserve">Contract(s) not performed since 1st January </w:t>
            </w:r>
            <w:r w:rsidRPr="00C86236">
              <w:rPr>
                <w:rFonts w:ascii="Arial" w:hAnsi="Arial" w:cs="Arial"/>
                <w:i/>
                <w:noProof w:val="0"/>
                <w:spacing w:val="-2"/>
                <w:szCs w:val="22"/>
                <w:lang w:val="en-US"/>
              </w:rPr>
              <w:t>[insert current year number less 5]</w:t>
            </w:r>
            <w:r w:rsidRPr="00C86236">
              <w:rPr>
                <w:rFonts w:ascii="Arial" w:hAnsi="Arial" w:cs="Arial"/>
                <w:noProof w:val="0"/>
                <w:spacing w:val="-2"/>
                <w:szCs w:val="22"/>
                <w:lang w:val="en-US"/>
              </w:rPr>
              <w:t xml:space="preserve"> specified in Section III, </w:t>
            </w:r>
            <w:r w:rsidR="0071000A" w:rsidRPr="00C86236">
              <w:rPr>
                <w:rFonts w:ascii="Arial" w:hAnsi="Arial" w:cs="Arial"/>
                <w:noProof w:val="0"/>
                <w:spacing w:val="-2"/>
                <w:szCs w:val="22"/>
                <w:lang w:val="en-US"/>
              </w:rPr>
              <w:t>Qualification and Evaluation</w:t>
            </w:r>
            <w:r w:rsidRPr="00C86236">
              <w:rPr>
                <w:rFonts w:ascii="Arial" w:hAnsi="Arial" w:cs="Arial"/>
                <w:noProof w:val="0"/>
                <w:spacing w:val="-2"/>
                <w:szCs w:val="22"/>
                <w:lang w:val="en-US"/>
              </w:rPr>
              <w:t xml:space="preserve"> Criteria, </w:t>
            </w:r>
            <w:r w:rsidR="00E754E9" w:rsidRPr="00C86236">
              <w:rPr>
                <w:rFonts w:ascii="Arial" w:hAnsi="Arial" w:cs="Arial"/>
                <w:noProof w:val="0"/>
                <w:spacing w:val="-2"/>
                <w:szCs w:val="22"/>
                <w:lang w:val="en-US"/>
              </w:rPr>
              <w:t xml:space="preserve">Qualification, </w:t>
            </w:r>
            <w:r w:rsidRPr="00C86236">
              <w:rPr>
                <w:rFonts w:ascii="Arial" w:hAnsi="Arial" w:cs="Arial"/>
                <w:noProof w:val="0"/>
                <w:spacing w:val="-2"/>
                <w:szCs w:val="22"/>
                <w:lang w:val="en-US"/>
              </w:rPr>
              <w:t>subclause 2.1 are as follows:</w:t>
            </w:r>
          </w:p>
        </w:tc>
      </w:tr>
      <w:tr w:rsidR="00663089" w:rsidRPr="00C86236" w14:paraId="78C1B8D5" w14:textId="77777777" w:rsidTr="007C1271">
        <w:tc>
          <w:tcPr>
            <w:tcW w:w="1639" w:type="dxa"/>
          </w:tcPr>
          <w:p w14:paraId="276DDEB9" w14:textId="77777777" w:rsidR="007C1271" w:rsidRPr="00C86236" w:rsidRDefault="007C1271" w:rsidP="007C1271">
            <w:pPr>
              <w:spacing w:before="60" w:after="60"/>
              <w:jc w:val="center"/>
              <w:rPr>
                <w:rFonts w:ascii="Arial" w:hAnsi="Arial" w:cs="Arial"/>
                <w:b/>
                <w:bCs/>
                <w:noProof w:val="0"/>
                <w:spacing w:val="-4"/>
                <w:szCs w:val="22"/>
                <w:lang w:val="en-US"/>
              </w:rPr>
            </w:pPr>
            <w:r w:rsidRPr="00C86236">
              <w:rPr>
                <w:rFonts w:ascii="Arial" w:hAnsi="Arial" w:cs="Arial"/>
                <w:b/>
                <w:bCs/>
                <w:noProof w:val="0"/>
                <w:spacing w:val="-4"/>
                <w:szCs w:val="22"/>
                <w:lang w:val="en-US"/>
              </w:rPr>
              <w:t>Year</w:t>
            </w:r>
          </w:p>
        </w:tc>
        <w:tc>
          <w:tcPr>
            <w:tcW w:w="3904" w:type="dxa"/>
          </w:tcPr>
          <w:p w14:paraId="3D06390C" w14:textId="77777777" w:rsidR="007C1271" w:rsidRPr="00C86236" w:rsidRDefault="007C1271" w:rsidP="007C1271">
            <w:pPr>
              <w:spacing w:before="60" w:after="60"/>
              <w:jc w:val="center"/>
              <w:rPr>
                <w:rFonts w:ascii="Arial" w:hAnsi="Arial" w:cs="Arial"/>
                <w:b/>
                <w:bCs/>
                <w:noProof w:val="0"/>
                <w:spacing w:val="-4"/>
                <w:szCs w:val="22"/>
                <w:lang w:val="en-US"/>
              </w:rPr>
            </w:pPr>
            <w:r w:rsidRPr="00C86236">
              <w:rPr>
                <w:rFonts w:ascii="Arial" w:hAnsi="Arial" w:cs="Arial"/>
                <w:b/>
                <w:bCs/>
                <w:noProof w:val="0"/>
                <w:spacing w:val="-4"/>
                <w:szCs w:val="22"/>
                <w:lang w:val="en-US"/>
              </w:rPr>
              <w:t>Non- performed Portion of Contract</w:t>
            </w:r>
          </w:p>
        </w:tc>
        <w:tc>
          <w:tcPr>
            <w:tcW w:w="5041" w:type="dxa"/>
          </w:tcPr>
          <w:p w14:paraId="32C75308" w14:textId="77777777" w:rsidR="007C1271" w:rsidRPr="00C86236" w:rsidRDefault="007C1271" w:rsidP="007C1271">
            <w:pPr>
              <w:spacing w:before="60" w:after="60"/>
              <w:jc w:val="center"/>
              <w:rPr>
                <w:rFonts w:ascii="Arial" w:hAnsi="Arial" w:cs="Arial"/>
                <w:b/>
                <w:bCs/>
                <w:noProof w:val="0"/>
                <w:spacing w:val="-4"/>
                <w:szCs w:val="22"/>
                <w:lang w:val="en-US"/>
              </w:rPr>
            </w:pPr>
            <w:r w:rsidRPr="00C86236">
              <w:rPr>
                <w:rFonts w:ascii="Arial" w:hAnsi="Arial" w:cs="Arial"/>
                <w:b/>
                <w:bCs/>
                <w:noProof w:val="0"/>
                <w:spacing w:val="-4"/>
                <w:szCs w:val="22"/>
                <w:lang w:val="en-US"/>
              </w:rPr>
              <w:t>Contract Identification</w:t>
            </w:r>
          </w:p>
        </w:tc>
        <w:tc>
          <w:tcPr>
            <w:tcW w:w="5041" w:type="dxa"/>
          </w:tcPr>
          <w:p w14:paraId="23C9334C" w14:textId="77777777" w:rsidR="007C1271" w:rsidRPr="00C86236" w:rsidRDefault="007C1271" w:rsidP="007C1271">
            <w:pPr>
              <w:spacing w:before="60" w:after="60"/>
              <w:jc w:val="center"/>
              <w:rPr>
                <w:rFonts w:ascii="Arial" w:hAnsi="Arial" w:cs="Arial"/>
                <w:i/>
                <w:iCs/>
                <w:noProof w:val="0"/>
                <w:spacing w:val="-6"/>
                <w:szCs w:val="22"/>
                <w:lang w:val="en-US"/>
              </w:rPr>
            </w:pPr>
            <w:r w:rsidRPr="00C86236">
              <w:rPr>
                <w:rFonts w:ascii="Arial" w:hAnsi="Arial" w:cs="Arial"/>
                <w:b/>
                <w:bCs/>
                <w:noProof w:val="0"/>
                <w:spacing w:val="-4"/>
                <w:szCs w:val="22"/>
                <w:lang w:val="en-US"/>
              </w:rPr>
              <w:t>Total Contract Amount (current value, currency, exchange rate and €-equivalent)</w:t>
            </w:r>
          </w:p>
        </w:tc>
      </w:tr>
      <w:tr w:rsidR="00663089" w:rsidRPr="00C86236" w14:paraId="5178F63D" w14:textId="77777777" w:rsidTr="007C1271">
        <w:tc>
          <w:tcPr>
            <w:tcW w:w="1639" w:type="dxa"/>
          </w:tcPr>
          <w:p w14:paraId="3ADCB57F" w14:textId="77777777" w:rsidR="007C1271" w:rsidRPr="00C86236" w:rsidRDefault="007C1271" w:rsidP="007C1271">
            <w:pPr>
              <w:spacing w:before="40" w:after="120"/>
              <w:rPr>
                <w:rFonts w:ascii="Arial" w:hAnsi="Arial" w:cs="Arial"/>
                <w:noProof w:val="0"/>
                <w:szCs w:val="22"/>
                <w:lang w:val="en-US"/>
              </w:rPr>
            </w:pPr>
            <w:r w:rsidRPr="00C86236">
              <w:rPr>
                <w:rFonts w:ascii="Arial" w:hAnsi="Arial" w:cs="Arial"/>
                <w:i/>
                <w:iCs/>
                <w:noProof w:val="0"/>
                <w:spacing w:val="-6"/>
                <w:szCs w:val="22"/>
                <w:lang w:val="en-US"/>
              </w:rPr>
              <w:t xml:space="preserve">[Insert </w:t>
            </w:r>
            <w:r w:rsidRPr="00C86236">
              <w:rPr>
                <w:rFonts w:ascii="Arial" w:hAnsi="Arial" w:cs="Arial"/>
                <w:i/>
                <w:iCs/>
                <w:noProof w:val="0"/>
                <w:spacing w:val="-9"/>
                <w:szCs w:val="22"/>
                <w:lang w:val="en-US"/>
              </w:rPr>
              <w:t>year]</w:t>
            </w:r>
          </w:p>
        </w:tc>
        <w:tc>
          <w:tcPr>
            <w:tcW w:w="3904" w:type="dxa"/>
          </w:tcPr>
          <w:p w14:paraId="402B9530" w14:textId="77777777" w:rsidR="007C1271" w:rsidRPr="00C86236" w:rsidRDefault="007C1271" w:rsidP="007C1271">
            <w:pPr>
              <w:spacing w:before="40" w:after="120"/>
              <w:rPr>
                <w:rFonts w:ascii="Arial" w:hAnsi="Arial" w:cs="Arial"/>
                <w:noProof w:val="0"/>
                <w:szCs w:val="22"/>
                <w:lang w:val="en-US"/>
              </w:rPr>
            </w:pPr>
            <w:r w:rsidRPr="00C86236">
              <w:rPr>
                <w:rFonts w:ascii="Arial" w:hAnsi="Arial" w:cs="Arial"/>
                <w:i/>
                <w:iCs/>
                <w:noProof w:val="0"/>
                <w:spacing w:val="-6"/>
                <w:szCs w:val="22"/>
                <w:lang w:val="en-US"/>
              </w:rPr>
              <w:t>[Insert amount and percentage]</w:t>
            </w:r>
          </w:p>
        </w:tc>
        <w:tc>
          <w:tcPr>
            <w:tcW w:w="5041" w:type="dxa"/>
          </w:tcPr>
          <w:p w14:paraId="63073A49" w14:textId="77777777" w:rsidR="007C1271" w:rsidRPr="00C86236" w:rsidRDefault="007C1271" w:rsidP="00660A88">
            <w:pPr>
              <w:spacing w:before="40" w:after="120"/>
              <w:ind w:left="60"/>
              <w:rPr>
                <w:rFonts w:ascii="Arial" w:hAnsi="Arial" w:cs="Arial"/>
                <w:i/>
                <w:iCs/>
                <w:noProof w:val="0"/>
                <w:spacing w:val="-6"/>
                <w:szCs w:val="22"/>
                <w:lang w:val="en-US"/>
              </w:rPr>
            </w:pPr>
            <w:r w:rsidRPr="00C86236">
              <w:rPr>
                <w:rFonts w:ascii="Arial" w:hAnsi="Arial" w:cs="Arial"/>
                <w:noProof w:val="0"/>
                <w:spacing w:val="-4"/>
                <w:szCs w:val="22"/>
                <w:lang w:val="en-US"/>
              </w:rPr>
              <w:t xml:space="preserve">Contract Identification: </w:t>
            </w:r>
            <w:r w:rsidRPr="00C86236">
              <w:rPr>
                <w:rFonts w:ascii="Arial" w:hAnsi="Arial" w:cs="Arial"/>
                <w:i/>
                <w:iCs/>
                <w:noProof w:val="0"/>
                <w:spacing w:val="-6"/>
                <w:szCs w:val="22"/>
                <w:lang w:val="en-US"/>
              </w:rPr>
              <w:t>[Indicate complete contract name/ number, and any other identification]</w:t>
            </w:r>
          </w:p>
          <w:p w14:paraId="2753F948" w14:textId="77777777" w:rsidR="007C1271" w:rsidRPr="00C86236" w:rsidRDefault="007C1271" w:rsidP="00660A88">
            <w:pPr>
              <w:spacing w:before="40" w:after="120"/>
              <w:ind w:left="60"/>
              <w:rPr>
                <w:rFonts w:ascii="Arial" w:hAnsi="Arial" w:cs="Arial"/>
                <w:i/>
                <w:iCs/>
                <w:noProof w:val="0"/>
                <w:spacing w:val="-6"/>
                <w:szCs w:val="22"/>
                <w:lang w:val="en-US"/>
              </w:rPr>
            </w:pPr>
            <w:r w:rsidRPr="00C86236">
              <w:rPr>
                <w:rFonts w:ascii="Arial" w:hAnsi="Arial" w:cs="Arial"/>
                <w:noProof w:val="0"/>
                <w:spacing w:val="-4"/>
                <w:szCs w:val="22"/>
                <w:lang w:val="en-US"/>
              </w:rPr>
              <w:t xml:space="preserve">Name of Purchaser: </w:t>
            </w:r>
            <w:r w:rsidRPr="00C86236">
              <w:rPr>
                <w:rFonts w:ascii="Arial" w:hAnsi="Arial" w:cs="Arial"/>
                <w:i/>
                <w:iCs/>
                <w:noProof w:val="0"/>
                <w:spacing w:val="-6"/>
                <w:szCs w:val="22"/>
                <w:lang w:val="en-US"/>
              </w:rPr>
              <w:t>[Insert full name]</w:t>
            </w:r>
          </w:p>
          <w:p w14:paraId="5B8F152C" w14:textId="77777777" w:rsidR="007C1271" w:rsidRPr="00C86236" w:rsidRDefault="007C1271" w:rsidP="00660A88">
            <w:pPr>
              <w:spacing w:before="40" w:after="120"/>
              <w:ind w:left="58"/>
              <w:rPr>
                <w:rFonts w:ascii="Arial" w:hAnsi="Arial" w:cs="Arial"/>
                <w:i/>
                <w:iCs/>
                <w:noProof w:val="0"/>
                <w:spacing w:val="-6"/>
                <w:szCs w:val="22"/>
                <w:lang w:val="en-US"/>
              </w:rPr>
            </w:pPr>
            <w:r w:rsidRPr="00C86236">
              <w:rPr>
                <w:rFonts w:ascii="Arial" w:hAnsi="Arial" w:cs="Arial"/>
                <w:noProof w:val="0"/>
                <w:spacing w:val="-4"/>
                <w:szCs w:val="22"/>
                <w:lang w:val="en-US"/>
              </w:rPr>
              <w:t xml:space="preserve">Address of Purchaser: </w:t>
            </w:r>
            <w:r w:rsidRPr="00C86236">
              <w:rPr>
                <w:rFonts w:ascii="Arial" w:hAnsi="Arial" w:cs="Arial"/>
                <w:i/>
                <w:iCs/>
                <w:noProof w:val="0"/>
                <w:spacing w:val="-6"/>
                <w:szCs w:val="22"/>
                <w:lang w:val="en-US"/>
              </w:rPr>
              <w:t>[</w:t>
            </w:r>
            <w:proofErr w:type="gramStart"/>
            <w:r w:rsidRPr="00C86236">
              <w:rPr>
                <w:rFonts w:ascii="Arial" w:hAnsi="Arial" w:cs="Arial"/>
                <w:i/>
                <w:iCs/>
                <w:noProof w:val="0"/>
                <w:spacing w:val="-6"/>
                <w:szCs w:val="22"/>
                <w:lang w:val="en-US"/>
              </w:rPr>
              <w:t>Insert street</w:t>
            </w:r>
            <w:proofErr w:type="gramEnd"/>
            <w:r w:rsidRPr="00C86236">
              <w:rPr>
                <w:rFonts w:ascii="Arial" w:hAnsi="Arial" w:cs="Arial"/>
                <w:i/>
                <w:iCs/>
                <w:noProof w:val="0"/>
                <w:spacing w:val="-6"/>
                <w:szCs w:val="22"/>
                <w:lang w:val="en-US"/>
              </w:rPr>
              <w:t>/city/country]</w:t>
            </w:r>
          </w:p>
          <w:p w14:paraId="1B2C26E8" w14:textId="77777777" w:rsidR="007C1271" w:rsidRPr="00C86236" w:rsidRDefault="007C1271" w:rsidP="00660A88">
            <w:pPr>
              <w:spacing w:before="40" w:after="120"/>
              <w:ind w:left="58"/>
              <w:rPr>
                <w:rFonts w:ascii="Arial" w:hAnsi="Arial" w:cs="Arial"/>
                <w:noProof w:val="0"/>
                <w:szCs w:val="22"/>
                <w:lang w:val="en-US"/>
              </w:rPr>
            </w:pPr>
            <w:r w:rsidRPr="00C86236">
              <w:rPr>
                <w:rFonts w:ascii="Arial" w:hAnsi="Arial" w:cs="Arial"/>
                <w:noProof w:val="0"/>
                <w:spacing w:val="-4"/>
                <w:szCs w:val="22"/>
                <w:lang w:val="en-US"/>
              </w:rPr>
              <w:t xml:space="preserve">Reason(s) for non-performance: </w:t>
            </w:r>
            <w:r w:rsidRPr="00C86236">
              <w:rPr>
                <w:rFonts w:ascii="Arial" w:hAnsi="Arial" w:cs="Arial"/>
                <w:i/>
                <w:iCs/>
                <w:noProof w:val="0"/>
                <w:spacing w:val="-6"/>
                <w:szCs w:val="22"/>
                <w:lang w:val="en-US"/>
              </w:rPr>
              <w:t>[Indicate main reason(s)]</w:t>
            </w:r>
          </w:p>
        </w:tc>
        <w:tc>
          <w:tcPr>
            <w:tcW w:w="5041" w:type="dxa"/>
          </w:tcPr>
          <w:p w14:paraId="07DD57AB" w14:textId="77777777" w:rsidR="007C1271" w:rsidRPr="00C86236" w:rsidRDefault="007C1271" w:rsidP="007C1271">
            <w:pPr>
              <w:spacing w:before="40" w:after="120"/>
              <w:rPr>
                <w:rFonts w:ascii="Arial" w:hAnsi="Arial" w:cs="Arial"/>
                <w:noProof w:val="0"/>
                <w:szCs w:val="22"/>
                <w:lang w:val="en-US"/>
              </w:rPr>
            </w:pPr>
            <w:r w:rsidRPr="00C86236">
              <w:rPr>
                <w:rFonts w:ascii="Arial" w:hAnsi="Arial" w:cs="Arial"/>
                <w:i/>
                <w:iCs/>
                <w:noProof w:val="0"/>
                <w:spacing w:val="-6"/>
                <w:szCs w:val="22"/>
                <w:lang w:val="en-US"/>
              </w:rPr>
              <w:t>[Insert amount and values]</w:t>
            </w:r>
          </w:p>
        </w:tc>
      </w:tr>
      <w:tr w:rsidR="007C1271" w:rsidRPr="00C86236" w14:paraId="3D52296C" w14:textId="77777777" w:rsidTr="007C1271">
        <w:tc>
          <w:tcPr>
            <w:tcW w:w="1639" w:type="dxa"/>
          </w:tcPr>
          <w:p w14:paraId="4E4034F1" w14:textId="77777777" w:rsidR="007C1271" w:rsidRPr="00C86236" w:rsidRDefault="007C1271" w:rsidP="007C1271">
            <w:pPr>
              <w:spacing w:line="240" w:lineRule="atLeast"/>
              <w:rPr>
                <w:rFonts w:ascii="Arial" w:hAnsi="Arial" w:cs="Arial"/>
                <w:noProof w:val="0"/>
                <w:spacing w:val="-4"/>
                <w:lang w:val="en-US"/>
              </w:rPr>
            </w:pPr>
          </w:p>
        </w:tc>
        <w:tc>
          <w:tcPr>
            <w:tcW w:w="3904" w:type="dxa"/>
          </w:tcPr>
          <w:p w14:paraId="103BDD31" w14:textId="77777777" w:rsidR="007C1271" w:rsidRPr="00C86236" w:rsidRDefault="007C1271" w:rsidP="007C1271">
            <w:pPr>
              <w:spacing w:line="240" w:lineRule="atLeast"/>
              <w:rPr>
                <w:rFonts w:ascii="Arial" w:hAnsi="Arial" w:cs="Arial"/>
                <w:noProof w:val="0"/>
                <w:spacing w:val="-4"/>
                <w:lang w:val="en-US"/>
              </w:rPr>
            </w:pPr>
          </w:p>
        </w:tc>
        <w:tc>
          <w:tcPr>
            <w:tcW w:w="5041" w:type="dxa"/>
          </w:tcPr>
          <w:p w14:paraId="63A159E5" w14:textId="77777777" w:rsidR="007C1271" w:rsidRPr="00C86236" w:rsidRDefault="007C1271" w:rsidP="007C1271">
            <w:pPr>
              <w:spacing w:line="240" w:lineRule="atLeast"/>
              <w:rPr>
                <w:rFonts w:ascii="Arial" w:hAnsi="Arial" w:cs="Arial"/>
                <w:noProof w:val="0"/>
                <w:spacing w:val="-4"/>
                <w:lang w:val="en-US"/>
              </w:rPr>
            </w:pPr>
          </w:p>
        </w:tc>
        <w:tc>
          <w:tcPr>
            <w:tcW w:w="5041" w:type="dxa"/>
          </w:tcPr>
          <w:p w14:paraId="40028FC4" w14:textId="77777777" w:rsidR="007C1271" w:rsidRPr="00C86236" w:rsidRDefault="007C1271" w:rsidP="007C1271">
            <w:pPr>
              <w:spacing w:line="240" w:lineRule="atLeast"/>
              <w:rPr>
                <w:rFonts w:ascii="Arial" w:hAnsi="Arial" w:cs="Arial"/>
                <w:noProof w:val="0"/>
                <w:spacing w:val="-4"/>
                <w:lang w:val="en-US"/>
              </w:rPr>
            </w:pPr>
          </w:p>
        </w:tc>
      </w:tr>
      <w:tr w:rsidR="00663089" w:rsidRPr="00C86236" w14:paraId="18D2B8B9" w14:textId="77777777" w:rsidTr="00CC790E">
        <w:trPr>
          <w:tblHeader/>
        </w:trPr>
        <w:tc>
          <w:tcPr>
            <w:tcW w:w="15625" w:type="dxa"/>
            <w:gridSpan w:val="4"/>
          </w:tcPr>
          <w:p w14:paraId="2571C657" w14:textId="77777777" w:rsidR="00660A88" w:rsidRPr="00C86236" w:rsidRDefault="00660A88" w:rsidP="00660A88">
            <w:pPr>
              <w:spacing w:before="120" w:after="120" w:line="240" w:lineRule="atLeast"/>
              <w:jc w:val="center"/>
              <w:rPr>
                <w:rFonts w:ascii="Arial" w:hAnsi="Arial" w:cs="Arial"/>
                <w:b/>
                <w:noProof w:val="0"/>
                <w:spacing w:val="-4"/>
                <w:lang w:val="en-US"/>
              </w:rPr>
            </w:pPr>
            <w:r w:rsidRPr="00C86236">
              <w:rPr>
                <w:rFonts w:ascii="Arial" w:hAnsi="Arial" w:cs="Arial"/>
                <w:b/>
                <w:noProof w:val="0"/>
                <w:spacing w:val="-8"/>
                <w:szCs w:val="24"/>
                <w:lang w:val="en-US"/>
              </w:rPr>
              <w:lastRenderedPageBreak/>
              <w:t xml:space="preserve">Pending Litigation, in accordance with Section III, </w:t>
            </w:r>
            <w:r w:rsidRPr="00C86236">
              <w:rPr>
                <w:rFonts w:ascii="Arial" w:hAnsi="Arial" w:cs="Arial"/>
                <w:b/>
                <w:noProof w:val="0"/>
                <w:spacing w:val="-4"/>
                <w:szCs w:val="24"/>
                <w:lang w:val="en-US"/>
              </w:rPr>
              <w:t xml:space="preserve">Qualification </w:t>
            </w:r>
            <w:r w:rsidR="0071000A" w:rsidRPr="00C86236">
              <w:rPr>
                <w:rFonts w:ascii="Arial" w:hAnsi="Arial" w:cs="Arial"/>
                <w:b/>
                <w:noProof w:val="0"/>
                <w:spacing w:val="-4"/>
                <w:szCs w:val="24"/>
                <w:lang w:val="en-US"/>
              </w:rPr>
              <w:t xml:space="preserve">and Evaluation </w:t>
            </w:r>
            <w:r w:rsidRPr="00C86236">
              <w:rPr>
                <w:rFonts w:ascii="Arial" w:hAnsi="Arial" w:cs="Arial"/>
                <w:b/>
                <w:noProof w:val="0"/>
                <w:spacing w:val="-4"/>
                <w:szCs w:val="24"/>
                <w:lang w:val="en-US"/>
              </w:rPr>
              <w:t>Criteria and Requirements</w:t>
            </w:r>
          </w:p>
        </w:tc>
      </w:tr>
      <w:tr w:rsidR="00663089" w:rsidRPr="00C86236" w14:paraId="42A08B00" w14:textId="77777777" w:rsidTr="00CC790E">
        <w:tc>
          <w:tcPr>
            <w:tcW w:w="15625" w:type="dxa"/>
            <w:gridSpan w:val="4"/>
          </w:tcPr>
          <w:p w14:paraId="67053EC3" w14:textId="77777777" w:rsidR="00660A88" w:rsidRPr="00C86236" w:rsidRDefault="00660A88" w:rsidP="00CC790E">
            <w:pPr>
              <w:spacing w:before="60"/>
              <w:ind w:left="567" w:hanging="567"/>
              <w:jc w:val="both"/>
              <w:rPr>
                <w:rFonts w:ascii="Arial" w:hAnsi="Arial" w:cs="Arial"/>
                <w:noProof w:val="0"/>
                <w:spacing w:val="-2"/>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ab/>
              <w:t xml:space="preserve">No pending litigation in accordance with Section III, Qualification </w:t>
            </w:r>
            <w:r w:rsidR="0071000A" w:rsidRPr="00C86236">
              <w:rPr>
                <w:rFonts w:ascii="Arial" w:hAnsi="Arial" w:cs="Arial"/>
                <w:noProof w:val="0"/>
                <w:spacing w:val="-2"/>
                <w:szCs w:val="22"/>
                <w:lang w:val="en-US"/>
              </w:rPr>
              <w:t xml:space="preserve">and Evaluation </w:t>
            </w:r>
            <w:r w:rsidRPr="00C86236">
              <w:rPr>
                <w:rFonts w:ascii="Arial" w:hAnsi="Arial" w:cs="Arial"/>
                <w:noProof w:val="0"/>
                <w:spacing w:val="-2"/>
                <w:szCs w:val="22"/>
                <w:lang w:val="en-US"/>
              </w:rPr>
              <w:t xml:space="preserve">Criteria and Requirements, </w:t>
            </w:r>
            <w:r w:rsidR="00E754E9" w:rsidRPr="00C86236">
              <w:rPr>
                <w:rFonts w:ascii="Arial" w:hAnsi="Arial" w:cs="Arial"/>
                <w:noProof w:val="0"/>
                <w:spacing w:val="-2"/>
                <w:szCs w:val="22"/>
                <w:lang w:val="en-US"/>
              </w:rPr>
              <w:t xml:space="preserve">Qualification, </w:t>
            </w:r>
            <w:r w:rsidRPr="00C86236">
              <w:rPr>
                <w:rFonts w:ascii="Arial" w:hAnsi="Arial" w:cs="Arial"/>
                <w:noProof w:val="0"/>
                <w:spacing w:val="-2"/>
                <w:szCs w:val="22"/>
                <w:lang w:val="en-US"/>
              </w:rPr>
              <w:t>subclause 2.3.</w:t>
            </w:r>
          </w:p>
          <w:p w14:paraId="4F45A976" w14:textId="77777777" w:rsidR="00660A88" w:rsidRPr="00C86236" w:rsidRDefault="00660A88" w:rsidP="00CC790E">
            <w:pPr>
              <w:spacing w:before="120" w:after="120"/>
              <w:ind w:left="567" w:hanging="567"/>
              <w:jc w:val="both"/>
              <w:rPr>
                <w:rFonts w:ascii="Arial" w:hAnsi="Arial" w:cs="Arial"/>
                <w:noProof w:val="0"/>
                <w:spacing w:val="-2"/>
                <w:szCs w:val="22"/>
                <w:lang w:val="en-US"/>
              </w:rPr>
            </w:pPr>
            <w:r w:rsidRPr="00C86236">
              <w:rPr>
                <w:rFonts w:ascii="Arial" w:hAnsi="Arial" w:cs="Arial"/>
                <w:b/>
                <w:noProof w:val="0"/>
                <w:spacing w:val="-2"/>
                <w:szCs w:val="22"/>
                <w:lang w:val="en-US"/>
              </w:rPr>
              <w:t>Or</w:t>
            </w:r>
            <w:r w:rsidRPr="00C86236">
              <w:rPr>
                <w:rFonts w:ascii="Arial" w:hAnsi="Arial" w:cs="Arial"/>
                <w:noProof w:val="0"/>
                <w:spacing w:val="-2"/>
                <w:szCs w:val="22"/>
                <w:lang w:val="en-US"/>
              </w:rPr>
              <w:t xml:space="preserve"> </w:t>
            </w:r>
            <w:r w:rsidRPr="00C86236">
              <w:rPr>
                <w:rFonts w:ascii="Arial" w:hAnsi="Arial" w:cs="Arial"/>
                <w:i/>
                <w:noProof w:val="0"/>
                <w:spacing w:val="-2"/>
                <w:szCs w:val="22"/>
                <w:lang w:val="en-US"/>
              </w:rPr>
              <w:t>[Tick as appropriate]</w:t>
            </w:r>
          </w:p>
          <w:p w14:paraId="3E82FFEA" w14:textId="393D82B7" w:rsidR="00660A88" w:rsidRPr="00C86236" w:rsidRDefault="00660A88" w:rsidP="00CC790E">
            <w:pPr>
              <w:spacing w:after="60" w:line="240" w:lineRule="atLeast"/>
              <w:ind w:left="567" w:hanging="567"/>
              <w:rPr>
                <w:rFonts w:ascii="Arial" w:hAnsi="Arial" w:cs="Arial"/>
                <w:noProof w:val="0"/>
                <w:spacing w:val="-4"/>
                <w:szCs w:val="22"/>
                <w:lang w:val="en-US"/>
              </w:rPr>
            </w:pPr>
            <w:r w:rsidRPr="00C86236">
              <w:rPr>
                <w:rFonts w:ascii="Wingdings" w:eastAsia="Wingdings" w:hAnsi="Wingdings" w:cs="Wingdings"/>
                <w:noProof w:val="0"/>
                <w:spacing w:val="-2"/>
                <w:szCs w:val="22"/>
                <w:lang w:val="en-US"/>
              </w:rPr>
              <w:t></w:t>
            </w:r>
            <w:r w:rsidRPr="00C86236">
              <w:rPr>
                <w:rFonts w:ascii="Arial" w:hAnsi="Arial" w:cs="Arial"/>
                <w:noProof w:val="0"/>
                <w:spacing w:val="-2"/>
                <w:szCs w:val="22"/>
                <w:lang w:val="en-US"/>
              </w:rPr>
              <w:tab/>
            </w:r>
            <w:r w:rsidRPr="00C86236">
              <w:rPr>
                <w:rFonts w:ascii="Arial" w:hAnsi="Arial" w:cs="Arial"/>
                <w:noProof w:val="0"/>
                <w:spacing w:val="-8"/>
                <w:szCs w:val="22"/>
                <w:lang w:val="en-US"/>
              </w:rPr>
              <w:t xml:space="preserve">Pending litigation in </w:t>
            </w:r>
            <w:r w:rsidRPr="00C86236">
              <w:rPr>
                <w:rFonts w:ascii="Arial" w:hAnsi="Arial" w:cs="Arial"/>
                <w:noProof w:val="0"/>
                <w:spacing w:val="-2"/>
                <w:szCs w:val="22"/>
                <w:lang w:val="en-US"/>
              </w:rPr>
              <w:t>accordance</w:t>
            </w:r>
            <w:r w:rsidRPr="00C86236">
              <w:rPr>
                <w:rFonts w:ascii="Arial" w:hAnsi="Arial" w:cs="Arial"/>
                <w:noProof w:val="0"/>
                <w:spacing w:val="-8"/>
                <w:szCs w:val="22"/>
                <w:lang w:val="en-US"/>
              </w:rPr>
              <w:t xml:space="preserve"> with Section III, </w:t>
            </w:r>
            <w:r w:rsidR="0071000A" w:rsidRPr="00C86236">
              <w:rPr>
                <w:rFonts w:ascii="Arial" w:hAnsi="Arial" w:cs="Arial"/>
                <w:noProof w:val="0"/>
                <w:spacing w:val="-2"/>
                <w:szCs w:val="22"/>
                <w:lang w:val="en-US"/>
              </w:rPr>
              <w:t>Qualification and Evaluation</w:t>
            </w:r>
            <w:r w:rsidRPr="00C86236">
              <w:rPr>
                <w:rFonts w:ascii="Arial" w:hAnsi="Arial" w:cs="Arial"/>
                <w:noProof w:val="0"/>
                <w:spacing w:val="-4"/>
                <w:szCs w:val="22"/>
                <w:lang w:val="en-US"/>
              </w:rPr>
              <w:t xml:space="preserve"> Criteria, </w:t>
            </w:r>
            <w:r w:rsidR="00E754E9" w:rsidRPr="00C86236">
              <w:rPr>
                <w:rFonts w:ascii="Arial" w:hAnsi="Arial" w:cs="Arial"/>
                <w:noProof w:val="0"/>
                <w:spacing w:val="-4"/>
                <w:szCs w:val="22"/>
                <w:lang w:val="en-US"/>
              </w:rPr>
              <w:t xml:space="preserve">Qualification, </w:t>
            </w:r>
            <w:r w:rsidRPr="00C86236">
              <w:rPr>
                <w:rFonts w:ascii="Arial" w:hAnsi="Arial" w:cs="Arial"/>
                <w:noProof w:val="0"/>
                <w:spacing w:val="-4"/>
                <w:szCs w:val="22"/>
                <w:lang w:val="en-US"/>
              </w:rPr>
              <w:t>subclause 2.3 as indicated below</w:t>
            </w:r>
            <w:r w:rsidRPr="00C86236">
              <w:rPr>
                <w:rFonts w:ascii="Arial" w:hAnsi="Arial" w:cs="Arial"/>
                <w:noProof w:val="0"/>
                <w:spacing w:val="-2"/>
                <w:szCs w:val="22"/>
                <w:lang w:val="en-US"/>
              </w:rPr>
              <w:t>:</w:t>
            </w:r>
          </w:p>
        </w:tc>
      </w:tr>
      <w:tr w:rsidR="00663089" w:rsidRPr="00C86236" w14:paraId="377AB475" w14:textId="77777777" w:rsidTr="00CC790E">
        <w:tc>
          <w:tcPr>
            <w:tcW w:w="1639" w:type="dxa"/>
          </w:tcPr>
          <w:p w14:paraId="2401546C" w14:textId="77777777" w:rsidR="00660A88" w:rsidRPr="00C86236" w:rsidRDefault="00660A88" w:rsidP="00CC790E">
            <w:pPr>
              <w:jc w:val="center"/>
              <w:rPr>
                <w:rFonts w:ascii="Arial" w:hAnsi="Arial" w:cs="Arial"/>
                <w:b/>
                <w:noProof w:val="0"/>
                <w:spacing w:val="8"/>
                <w:szCs w:val="24"/>
                <w:lang w:val="en-US"/>
              </w:rPr>
            </w:pPr>
            <w:r w:rsidRPr="00C86236">
              <w:rPr>
                <w:rFonts w:ascii="Arial" w:hAnsi="Arial" w:cs="Arial"/>
                <w:b/>
                <w:noProof w:val="0"/>
                <w:szCs w:val="24"/>
                <w:lang w:val="en-US"/>
              </w:rPr>
              <w:t>Year of dispute</w:t>
            </w:r>
          </w:p>
        </w:tc>
        <w:tc>
          <w:tcPr>
            <w:tcW w:w="3904" w:type="dxa"/>
          </w:tcPr>
          <w:p w14:paraId="62106968" w14:textId="77777777" w:rsidR="00660A88" w:rsidRPr="00C86236" w:rsidRDefault="00660A88" w:rsidP="00CC790E">
            <w:pPr>
              <w:jc w:val="center"/>
              <w:rPr>
                <w:rFonts w:ascii="Arial" w:hAnsi="Arial" w:cs="Arial"/>
                <w:b/>
                <w:noProof w:val="0"/>
                <w:szCs w:val="24"/>
                <w:lang w:val="en-US"/>
              </w:rPr>
            </w:pPr>
            <w:r w:rsidRPr="00C86236">
              <w:rPr>
                <w:rFonts w:ascii="Arial" w:hAnsi="Arial" w:cs="Arial"/>
                <w:b/>
                <w:noProof w:val="0"/>
                <w:szCs w:val="24"/>
                <w:lang w:val="en-US"/>
              </w:rPr>
              <w:t>Amount in dispute (</w:t>
            </w:r>
            <w:r w:rsidRPr="00C86236">
              <w:rPr>
                <w:rFonts w:ascii="Arial" w:hAnsi="Arial" w:cs="Arial"/>
                <w:b/>
                <w:bCs/>
                <w:noProof w:val="0"/>
                <w:spacing w:val="-4"/>
                <w:szCs w:val="24"/>
                <w:lang w:val="en-US"/>
              </w:rPr>
              <w:t>currency</w:t>
            </w:r>
            <w:r w:rsidRPr="00C86236">
              <w:rPr>
                <w:rFonts w:ascii="Arial" w:hAnsi="Arial" w:cs="Arial"/>
                <w:b/>
                <w:noProof w:val="0"/>
                <w:szCs w:val="24"/>
                <w:lang w:val="en-US"/>
              </w:rPr>
              <w:t>)</w:t>
            </w:r>
          </w:p>
        </w:tc>
        <w:tc>
          <w:tcPr>
            <w:tcW w:w="5041" w:type="dxa"/>
          </w:tcPr>
          <w:p w14:paraId="2AA8A123" w14:textId="77777777" w:rsidR="00660A88" w:rsidRPr="00C86236" w:rsidRDefault="00660A88" w:rsidP="00CC790E">
            <w:pPr>
              <w:jc w:val="center"/>
              <w:rPr>
                <w:rFonts w:ascii="Arial" w:hAnsi="Arial" w:cs="Arial"/>
                <w:b/>
                <w:noProof w:val="0"/>
                <w:spacing w:val="8"/>
                <w:szCs w:val="24"/>
                <w:lang w:val="en-US"/>
              </w:rPr>
            </w:pPr>
            <w:r w:rsidRPr="00C86236">
              <w:rPr>
                <w:rFonts w:ascii="Arial" w:hAnsi="Arial" w:cs="Arial"/>
                <w:b/>
                <w:noProof w:val="0"/>
                <w:szCs w:val="24"/>
                <w:lang w:val="en-US"/>
              </w:rPr>
              <w:t>Contract Identification</w:t>
            </w:r>
          </w:p>
        </w:tc>
        <w:tc>
          <w:tcPr>
            <w:tcW w:w="5041" w:type="dxa"/>
          </w:tcPr>
          <w:p w14:paraId="223A73D7" w14:textId="77777777" w:rsidR="00660A88" w:rsidRPr="00C86236" w:rsidRDefault="00660A88" w:rsidP="00660A88">
            <w:pPr>
              <w:jc w:val="center"/>
              <w:rPr>
                <w:rFonts w:ascii="Arial" w:hAnsi="Arial" w:cs="Arial"/>
                <w:b/>
                <w:noProof w:val="0"/>
                <w:szCs w:val="24"/>
                <w:lang w:val="en-US"/>
              </w:rPr>
            </w:pPr>
            <w:r w:rsidRPr="00C86236">
              <w:rPr>
                <w:rFonts w:ascii="Arial" w:hAnsi="Arial" w:cs="Arial"/>
                <w:b/>
                <w:noProof w:val="0"/>
                <w:szCs w:val="24"/>
                <w:lang w:val="en-US"/>
              </w:rPr>
              <w:t>Total Contract Amount (</w:t>
            </w:r>
            <w:r w:rsidRPr="00C86236">
              <w:rPr>
                <w:rFonts w:ascii="Arial" w:hAnsi="Arial" w:cs="Arial"/>
                <w:b/>
                <w:bCs/>
                <w:noProof w:val="0"/>
                <w:spacing w:val="-4"/>
                <w:szCs w:val="24"/>
                <w:lang w:val="en-US"/>
              </w:rPr>
              <w:t>currency</w:t>
            </w:r>
            <w:r w:rsidRPr="00C86236">
              <w:rPr>
                <w:rFonts w:ascii="Arial" w:hAnsi="Arial" w:cs="Arial"/>
                <w:b/>
                <w:noProof w:val="0"/>
                <w:szCs w:val="24"/>
                <w:lang w:val="en-US"/>
              </w:rPr>
              <w:t>), €-equivalent (exchange rate)</w:t>
            </w:r>
          </w:p>
        </w:tc>
      </w:tr>
      <w:tr w:rsidR="00663089" w:rsidRPr="00C86236" w14:paraId="0B150407" w14:textId="77777777" w:rsidTr="00CC790E">
        <w:tc>
          <w:tcPr>
            <w:tcW w:w="1639" w:type="dxa"/>
          </w:tcPr>
          <w:p w14:paraId="7969AC90" w14:textId="77777777" w:rsidR="00660A88" w:rsidRPr="00C86236" w:rsidRDefault="00660A88" w:rsidP="00CC790E">
            <w:pPr>
              <w:spacing w:before="40" w:after="120"/>
              <w:rPr>
                <w:rFonts w:ascii="Arial" w:hAnsi="Arial" w:cs="Arial"/>
                <w:noProof w:val="0"/>
                <w:szCs w:val="22"/>
                <w:lang w:val="en-US"/>
              </w:rPr>
            </w:pPr>
            <w:r w:rsidRPr="00C86236">
              <w:rPr>
                <w:rFonts w:ascii="Arial" w:hAnsi="Arial" w:cs="Arial"/>
                <w:i/>
                <w:iCs/>
                <w:noProof w:val="0"/>
                <w:spacing w:val="-6"/>
                <w:szCs w:val="22"/>
                <w:lang w:val="en-US"/>
              </w:rPr>
              <w:t xml:space="preserve">[Insert </w:t>
            </w:r>
            <w:r w:rsidRPr="00C86236">
              <w:rPr>
                <w:rFonts w:ascii="Arial" w:hAnsi="Arial" w:cs="Arial"/>
                <w:i/>
                <w:iCs/>
                <w:noProof w:val="0"/>
                <w:spacing w:val="-9"/>
                <w:szCs w:val="22"/>
                <w:lang w:val="en-US"/>
              </w:rPr>
              <w:t>year]</w:t>
            </w:r>
          </w:p>
        </w:tc>
        <w:tc>
          <w:tcPr>
            <w:tcW w:w="3904" w:type="dxa"/>
          </w:tcPr>
          <w:p w14:paraId="660E1C20" w14:textId="77777777" w:rsidR="00660A88" w:rsidRPr="00C86236" w:rsidRDefault="00660A88" w:rsidP="00CC790E">
            <w:pPr>
              <w:spacing w:before="40" w:after="120"/>
              <w:rPr>
                <w:rFonts w:ascii="Arial" w:hAnsi="Arial" w:cs="Arial"/>
                <w:noProof w:val="0"/>
                <w:szCs w:val="22"/>
                <w:lang w:val="en-US"/>
              </w:rPr>
            </w:pPr>
            <w:r w:rsidRPr="00C86236">
              <w:rPr>
                <w:rFonts w:ascii="Arial" w:hAnsi="Arial" w:cs="Arial"/>
                <w:i/>
                <w:iCs/>
                <w:noProof w:val="0"/>
                <w:spacing w:val="-6"/>
                <w:szCs w:val="22"/>
                <w:lang w:val="en-US"/>
              </w:rPr>
              <w:t>[Insert amount]</w:t>
            </w:r>
          </w:p>
        </w:tc>
        <w:tc>
          <w:tcPr>
            <w:tcW w:w="5041" w:type="dxa"/>
          </w:tcPr>
          <w:p w14:paraId="4659F5BB" w14:textId="77777777" w:rsidR="00660A88" w:rsidRPr="00C86236" w:rsidRDefault="00660A88" w:rsidP="00CC790E">
            <w:pPr>
              <w:rPr>
                <w:rFonts w:ascii="Arial" w:hAnsi="Arial" w:cs="Arial"/>
                <w:noProof w:val="0"/>
                <w:szCs w:val="24"/>
                <w:lang w:val="en-US"/>
              </w:rPr>
            </w:pPr>
            <w:r w:rsidRPr="00C86236">
              <w:rPr>
                <w:rFonts w:ascii="Arial" w:hAnsi="Arial" w:cs="Arial"/>
                <w:noProof w:val="0"/>
                <w:szCs w:val="24"/>
                <w:lang w:val="en-US"/>
              </w:rPr>
              <w:t xml:space="preserve">Contract Identification: </w:t>
            </w:r>
          </w:p>
          <w:p w14:paraId="0434D550" w14:textId="77777777" w:rsidR="00660A88" w:rsidRPr="00C86236" w:rsidRDefault="00660A88" w:rsidP="00CC790E">
            <w:pPr>
              <w:rPr>
                <w:rFonts w:ascii="Arial" w:hAnsi="Arial" w:cs="Arial"/>
                <w:noProof w:val="0"/>
                <w:szCs w:val="24"/>
                <w:lang w:val="en-US"/>
              </w:rPr>
            </w:pPr>
            <w:r w:rsidRPr="00C86236">
              <w:rPr>
                <w:rFonts w:ascii="Arial" w:hAnsi="Arial" w:cs="Arial"/>
                <w:noProof w:val="0"/>
                <w:szCs w:val="24"/>
                <w:lang w:val="en-US"/>
              </w:rPr>
              <w:t xml:space="preserve">Name of Purchaser: </w:t>
            </w:r>
          </w:p>
          <w:p w14:paraId="79E81163" w14:textId="77777777" w:rsidR="00660A88" w:rsidRPr="00C86236" w:rsidRDefault="00660A88" w:rsidP="00CC790E">
            <w:pPr>
              <w:rPr>
                <w:rFonts w:ascii="Arial" w:hAnsi="Arial" w:cs="Arial"/>
                <w:noProof w:val="0"/>
                <w:szCs w:val="24"/>
                <w:lang w:val="en-US"/>
              </w:rPr>
            </w:pPr>
            <w:r w:rsidRPr="00C86236">
              <w:rPr>
                <w:rFonts w:ascii="Arial" w:hAnsi="Arial" w:cs="Arial"/>
                <w:noProof w:val="0"/>
                <w:szCs w:val="24"/>
                <w:lang w:val="en-US"/>
              </w:rPr>
              <w:t xml:space="preserve">Address of Purchaser: </w:t>
            </w:r>
          </w:p>
          <w:p w14:paraId="56EFED10" w14:textId="77777777" w:rsidR="00660A88" w:rsidRPr="00C86236" w:rsidRDefault="00660A88" w:rsidP="00CC790E">
            <w:pPr>
              <w:rPr>
                <w:rFonts w:ascii="Arial" w:hAnsi="Arial" w:cs="Arial"/>
                <w:noProof w:val="0"/>
                <w:szCs w:val="24"/>
                <w:lang w:val="en-US"/>
              </w:rPr>
            </w:pPr>
            <w:r w:rsidRPr="00C86236">
              <w:rPr>
                <w:rFonts w:ascii="Arial" w:hAnsi="Arial" w:cs="Arial"/>
                <w:noProof w:val="0"/>
                <w:szCs w:val="24"/>
                <w:lang w:val="en-US"/>
              </w:rPr>
              <w:t xml:space="preserve">Matter in dispute: </w:t>
            </w:r>
          </w:p>
          <w:p w14:paraId="4D666072" w14:textId="77777777" w:rsidR="00660A88" w:rsidRPr="00C86236" w:rsidRDefault="00660A88" w:rsidP="00CC790E">
            <w:pPr>
              <w:rPr>
                <w:rFonts w:ascii="Arial" w:hAnsi="Arial" w:cs="Arial"/>
                <w:noProof w:val="0"/>
                <w:szCs w:val="24"/>
                <w:lang w:val="en-US"/>
              </w:rPr>
            </w:pPr>
            <w:r w:rsidRPr="00C86236">
              <w:rPr>
                <w:rFonts w:ascii="Arial" w:hAnsi="Arial" w:cs="Arial"/>
                <w:noProof w:val="0"/>
                <w:szCs w:val="24"/>
                <w:lang w:val="en-US"/>
              </w:rPr>
              <w:t xml:space="preserve">Party who initiated the dispute: </w:t>
            </w:r>
          </w:p>
          <w:p w14:paraId="6B8EC2E3" w14:textId="77777777" w:rsidR="00660A88" w:rsidRPr="00C86236" w:rsidRDefault="00660A88" w:rsidP="00CC790E">
            <w:pPr>
              <w:spacing w:line="480" w:lineRule="exact"/>
              <w:rPr>
                <w:rFonts w:ascii="Arial" w:hAnsi="Arial" w:cs="Arial"/>
                <w:i/>
                <w:noProof w:val="0"/>
                <w:szCs w:val="24"/>
                <w:lang w:val="en-US"/>
              </w:rPr>
            </w:pPr>
            <w:r w:rsidRPr="00C86236">
              <w:rPr>
                <w:rFonts w:ascii="Arial" w:hAnsi="Arial" w:cs="Arial"/>
                <w:noProof w:val="0"/>
                <w:szCs w:val="24"/>
                <w:lang w:val="en-US"/>
              </w:rPr>
              <w:t xml:space="preserve">Status of dispute: </w:t>
            </w:r>
          </w:p>
        </w:tc>
        <w:tc>
          <w:tcPr>
            <w:tcW w:w="5041" w:type="dxa"/>
          </w:tcPr>
          <w:p w14:paraId="5ED7779F" w14:textId="77777777" w:rsidR="00660A88" w:rsidRPr="00C86236" w:rsidRDefault="00660A88" w:rsidP="00CC790E">
            <w:pPr>
              <w:spacing w:before="40" w:after="120"/>
              <w:rPr>
                <w:rFonts w:ascii="Arial" w:hAnsi="Arial" w:cs="Arial"/>
                <w:noProof w:val="0"/>
                <w:szCs w:val="22"/>
                <w:lang w:val="en-US"/>
              </w:rPr>
            </w:pPr>
            <w:r w:rsidRPr="00C86236">
              <w:rPr>
                <w:rFonts w:ascii="Arial" w:hAnsi="Arial" w:cs="Arial"/>
                <w:i/>
                <w:iCs/>
                <w:noProof w:val="0"/>
                <w:spacing w:val="-6"/>
                <w:szCs w:val="22"/>
                <w:lang w:val="en-US"/>
              </w:rPr>
              <w:t>[Insert amount and values]</w:t>
            </w:r>
          </w:p>
        </w:tc>
      </w:tr>
      <w:tr w:rsidR="00663089" w:rsidRPr="00C86236" w14:paraId="2F680B55" w14:textId="77777777" w:rsidTr="00CC790E">
        <w:tc>
          <w:tcPr>
            <w:tcW w:w="1639" w:type="dxa"/>
          </w:tcPr>
          <w:p w14:paraId="40483E49" w14:textId="77777777" w:rsidR="00660A88" w:rsidRPr="00C86236" w:rsidRDefault="00660A88" w:rsidP="00CC790E">
            <w:pPr>
              <w:spacing w:line="240" w:lineRule="atLeast"/>
              <w:rPr>
                <w:rFonts w:ascii="Arial" w:hAnsi="Arial" w:cs="Arial"/>
                <w:noProof w:val="0"/>
                <w:spacing w:val="-4"/>
                <w:lang w:val="en-US"/>
              </w:rPr>
            </w:pPr>
          </w:p>
        </w:tc>
        <w:tc>
          <w:tcPr>
            <w:tcW w:w="3904" w:type="dxa"/>
          </w:tcPr>
          <w:p w14:paraId="2E8A43C6" w14:textId="77777777" w:rsidR="00660A88" w:rsidRPr="00C86236" w:rsidRDefault="00660A88" w:rsidP="00CC790E">
            <w:pPr>
              <w:spacing w:line="240" w:lineRule="atLeast"/>
              <w:rPr>
                <w:rFonts w:ascii="Arial" w:hAnsi="Arial" w:cs="Arial"/>
                <w:noProof w:val="0"/>
                <w:spacing w:val="-4"/>
                <w:lang w:val="en-US"/>
              </w:rPr>
            </w:pPr>
          </w:p>
        </w:tc>
        <w:tc>
          <w:tcPr>
            <w:tcW w:w="5041" w:type="dxa"/>
          </w:tcPr>
          <w:p w14:paraId="0956C0D3" w14:textId="77777777" w:rsidR="00660A88" w:rsidRPr="00C86236" w:rsidRDefault="00660A88" w:rsidP="00CC790E">
            <w:pPr>
              <w:spacing w:line="240" w:lineRule="atLeast"/>
              <w:rPr>
                <w:rFonts w:ascii="Arial" w:hAnsi="Arial" w:cs="Arial"/>
                <w:noProof w:val="0"/>
                <w:spacing w:val="-4"/>
                <w:lang w:val="en-US"/>
              </w:rPr>
            </w:pPr>
          </w:p>
        </w:tc>
        <w:tc>
          <w:tcPr>
            <w:tcW w:w="5041" w:type="dxa"/>
          </w:tcPr>
          <w:p w14:paraId="6030137A" w14:textId="77777777" w:rsidR="00660A88" w:rsidRPr="00C86236" w:rsidRDefault="00660A88" w:rsidP="00CC790E">
            <w:pPr>
              <w:spacing w:line="240" w:lineRule="atLeast"/>
              <w:rPr>
                <w:rFonts w:ascii="Arial" w:hAnsi="Arial" w:cs="Arial"/>
                <w:noProof w:val="0"/>
                <w:spacing w:val="-4"/>
                <w:lang w:val="en-US"/>
              </w:rPr>
            </w:pPr>
          </w:p>
        </w:tc>
      </w:tr>
      <w:tr w:rsidR="00660A88" w:rsidRPr="00C86236" w14:paraId="7DDD001E" w14:textId="77777777" w:rsidTr="00CC790E">
        <w:tc>
          <w:tcPr>
            <w:tcW w:w="1639" w:type="dxa"/>
          </w:tcPr>
          <w:p w14:paraId="458797D1" w14:textId="77777777" w:rsidR="00660A88" w:rsidRPr="00C86236" w:rsidRDefault="00660A88" w:rsidP="00CC790E">
            <w:pPr>
              <w:spacing w:line="240" w:lineRule="atLeast"/>
              <w:rPr>
                <w:rFonts w:ascii="Arial" w:hAnsi="Arial" w:cs="Arial"/>
                <w:noProof w:val="0"/>
                <w:spacing w:val="-4"/>
                <w:lang w:val="en-US"/>
              </w:rPr>
            </w:pPr>
          </w:p>
        </w:tc>
        <w:tc>
          <w:tcPr>
            <w:tcW w:w="3904" w:type="dxa"/>
          </w:tcPr>
          <w:p w14:paraId="7DD801E4" w14:textId="77777777" w:rsidR="00660A88" w:rsidRPr="00C86236" w:rsidRDefault="00660A88" w:rsidP="00CC790E">
            <w:pPr>
              <w:spacing w:line="240" w:lineRule="atLeast"/>
              <w:rPr>
                <w:rFonts w:ascii="Arial" w:hAnsi="Arial" w:cs="Arial"/>
                <w:noProof w:val="0"/>
                <w:spacing w:val="-4"/>
                <w:lang w:val="en-US"/>
              </w:rPr>
            </w:pPr>
          </w:p>
        </w:tc>
        <w:tc>
          <w:tcPr>
            <w:tcW w:w="5041" w:type="dxa"/>
          </w:tcPr>
          <w:p w14:paraId="62CD8748" w14:textId="77777777" w:rsidR="00660A88" w:rsidRPr="00C86236" w:rsidRDefault="00660A88" w:rsidP="00CC790E">
            <w:pPr>
              <w:spacing w:line="240" w:lineRule="atLeast"/>
              <w:rPr>
                <w:rFonts w:ascii="Arial" w:hAnsi="Arial" w:cs="Arial"/>
                <w:noProof w:val="0"/>
                <w:spacing w:val="-4"/>
                <w:lang w:val="en-US"/>
              </w:rPr>
            </w:pPr>
          </w:p>
        </w:tc>
        <w:tc>
          <w:tcPr>
            <w:tcW w:w="5041" w:type="dxa"/>
          </w:tcPr>
          <w:p w14:paraId="01CBADF3" w14:textId="77777777" w:rsidR="00660A88" w:rsidRPr="00C86236" w:rsidRDefault="00660A88" w:rsidP="00CC790E">
            <w:pPr>
              <w:spacing w:line="240" w:lineRule="atLeast"/>
              <w:rPr>
                <w:rFonts w:ascii="Arial" w:hAnsi="Arial" w:cs="Arial"/>
                <w:noProof w:val="0"/>
                <w:spacing w:val="-4"/>
                <w:lang w:val="en-US"/>
              </w:rPr>
            </w:pPr>
          </w:p>
        </w:tc>
      </w:tr>
    </w:tbl>
    <w:p w14:paraId="225A6BA0" w14:textId="77777777" w:rsidR="006E363E" w:rsidRPr="00C86236" w:rsidRDefault="006E363E" w:rsidP="00D33C70">
      <w:pPr>
        <w:spacing w:line="240" w:lineRule="atLeast"/>
        <w:rPr>
          <w:rFonts w:ascii="Arial" w:hAnsi="Arial" w:cs="Arial"/>
          <w:noProof w:val="0"/>
          <w:spacing w:val="-4"/>
          <w:lang w:val="en-US"/>
        </w:rPr>
      </w:pPr>
    </w:p>
    <w:p w14:paraId="01DF92C0"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790D7702"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149B8ED4" w14:textId="77777777" w:rsidR="00DE7FA2" w:rsidRPr="00C86236" w:rsidRDefault="00DE7FA2" w:rsidP="00DE7FA2">
      <w:pPr>
        <w:tabs>
          <w:tab w:val="right" w:pos="9000"/>
        </w:tabs>
        <w:rPr>
          <w:rFonts w:ascii="Arial" w:hAnsi="Arial" w:cs="Arial"/>
          <w:i/>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p>
    <w:p w14:paraId="2EC3123D" w14:textId="77777777" w:rsidR="00DE7FA2" w:rsidRPr="00C86236" w:rsidRDefault="00DE7FA2" w:rsidP="00D33C70">
      <w:pPr>
        <w:spacing w:line="240" w:lineRule="atLeast"/>
        <w:rPr>
          <w:rFonts w:ascii="Arial" w:hAnsi="Arial" w:cs="Arial"/>
          <w:noProof w:val="0"/>
          <w:spacing w:val="-4"/>
          <w:lang w:val="en-US"/>
        </w:rPr>
      </w:pPr>
    </w:p>
    <w:p w14:paraId="0C9F82FC" w14:textId="77777777" w:rsidR="006E363E" w:rsidRPr="00C86236" w:rsidRDefault="006E363E" w:rsidP="007C1271">
      <w:pPr>
        <w:pStyle w:val="BodyText"/>
        <w:jc w:val="left"/>
        <w:rPr>
          <w:rFonts w:ascii="Arial" w:hAnsi="Arial" w:cs="Arial"/>
          <w:noProof w:val="0"/>
          <w:lang w:val="en-US"/>
        </w:rPr>
      </w:pPr>
    </w:p>
    <w:p w14:paraId="5E70A256" w14:textId="77777777" w:rsidR="006E363E" w:rsidRPr="00C86236" w:rsidRDefault="006E363E" w:rsidP="006E363E">
      <w:pPr>
        <w:pStyle w:val="BodyText"/>
        <w:jc w:val="center"/>
        <w:rPr>
          <w:rFonts w:ascii="Arial" w:hAnsi="Arial" w:cs="Arial"/>
          <w:noProof w:val="0"/>
          <w:lang w:val="en-US"/>
        </w:rPr>
        <w:sectPr w:rsidR="006E363E" w:rsidRPr="00C86236" w:rsidSect="001744C5">
          <w:headerReference w:type="even" r:id="rId60"/>
          <w:headerReference w:type="default" r:id="rId61"/>
          <w:footerReference w:type="even" r:id="rId62"/>
          <w:footerReference w:type="default" r:id="rId63"/>
          <w:headerReference w:type="first" r:id="rId64"/>
          <w:footerReference w:type="first" r:id="rId65"/>
          <w:footnotePr>
            <w:numRestart w:val="eachSect"/>
          </w:footnotePr>
          <w:pgSz w:w="16840" w:h="11907" w:orient="landscape" w:code="9"/>
          <w:pgMar w:top="1797" w:right="720" w:bottom="1440" w:left="720" w:header="720" w:footer="720" w:gutter="0"/>
          <w:paperSrc w:first="7" w:other="7"/>
          <w:cols w:space="720"/>
          <w:docGrid w:linePitch="326"/>
        </w:sectPr>
      </w:pPr>
    </w:p>
    <w:p w14:paraId="22109E34" w14:textId="6E1B2B5D" w:rsidR="00240571" w:rsidRPr="00C86236" w:rsidRDefault="00240571" w:rsidP="006E308F">
      <w:pPr>
        <w:pStyle w:val="SectionlV-Sub"/>
        <w:rPr>
          <w:noProof w:val="0"/>
          <w:lang w:val="en-US"/>
        </w:rPr>
      </w:pPr>
      <w:bookmarkStart w:id="220" w:name="_Toc333564312"/>
      <w:bookmarkStart w:id="221" w:name="_Toc527650575"/>
      <w:bookmarkEnd w:id="217"/>
      <w:r w:rsidRPr="00C86236">
        <w:rPr>
          <w:noProof w:val="0"/>
          <w:lang w:val="en-US"/>
        </w:rPr>
        <w:lastRenderedPageBreak/>
        <w:t>Form FIN</w:t>
      </w:r>
      <w:r w:rsidR="000962FF" w:rsidRPr="00C86236">
        <w:rPr>
          <w:noProof w:val="0"/>
          <w:lang w:val="en-US"/>
        </w:rPr>
        <w:t xml:space="preserve"> </w:t>
      </w:r>
      <w:r w:rsidR="009829DE" w:rsidRPr="00C86236">
        <w:rPr>
          <w:noProof w:val="0"/>
          <w:lang w:val="en-US"/>
        </w:rPr>
        <w:t>-</w:t>
      </w:r>
      <w:r w:rsidR="000962FF" w:rsidRPr="00C86236">
        <w:rPr>
          <w:noProof w:val="0"/>
          <w:lang w:val="en-US"/>
        </w:rPr>
        <w:t xml:space="preserve"> </w:t>
      </w:r>
      <w:r w:rsidRPr="00C86236">
        <w:rPr>
          <w:noProof w:val="0"/>
          <w:lang w:val="en-US"/>
        </w:rPr>
        <w:t>3.1:</w:t>
      </w:r>
      <w:bookmarkEnd w:id="220"/>
      <w:r w:rsidR="009829DE" w:rsidRPr="00C86236">
        <w:rPr>
          <w:noProof w:val="0"/>
          <w:lang w:val="en-US"/>
        </w:rPr>
        <w:t xml:space="preserve"> </w:t>
      </w:r>
      <w:r w:rsidRPr="00C86236">
        <w:rPr>
          <w:noProof w:val="0"/>
          <w:lang w:val="en-US"/>
        </w:rPr>
        <w:t>Financial Situation and Performance</w:t>
      </w:r>
      <w:bookmarkEnd w:id="221"/>
    </w:p>
    <w:p w14:paraId="7291E603" w14:textId="77777777" w:rsidR="00EF3E60" w:rsidRPr="00C86236" w:rsidRDefault="005825AC" w:rsidP="00EF3E60">
      <w:pPr>
        <w:spacing w:after="240"/>
        <w:jc w:val="center"/>
        <w:rPr>
          <w:rFonts w:ascii="Arial" w:hAnsi="Arial" w:cs="Arial"/>
          <w:i/>
          <w:noProof w:val="0"/>
          <w:lang w:val="en-US"/>
        </w:rPr>
      </w:pPr>
      <w:r w:rsidRPr="00C86236">
        <w:rPr>
          <w:rFonts w:ascii="Arial" w:hAnsi="Arial" w:cs="Arial"/>
          <w:i/>
          <w:noProof w:val="0"/>
          <w:lang w:val="en-US"/>
        </w:rPr>
        <w:t>[</w:t>
      </w:r>
      <w:r w:rsidR="00EF3E60" w:rsidRPr="00C86236">
        <w:rPr>
          <w:rFonts w:ascii="Arial" w:hAnsi="Arial" w:cs="Arial"/>
          <w:i/>
          <w:noProof w:val="0"/>
          <w:lang w:val="en-US"/>
        </w:rPr>
        <w:t>To be completed by the Bidder and by</w:t>
      </w:r>
      <w:r w:rsidRPr="00C86236">
        <w:rPr>
          <w:rFonts w:ascii="Arial" w:hAnsi="Arial" w:cs="Arial"/>
          <w:i/>
          <w:noProof w:val="0"/>
          <w:lang w:val="en-US"/>
        </w:rPr>
        <w:t xml:space="preserve"> each member of the Bidder’s JV]</w:t>
      </w:r>
    </w:p>
    <w:p w14:paraId="6231F8F9" w14:textId="77777777" w:rsidR="00A16E46" w:rsidRPr="00C86236" w:rsidRDefault="00A16E46" w:rsidP="00BE4B14">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Bidder’s Name: </w:t>
      </w:r>
      <w:r w:rsidRPr="00C86236">
        <w:rPr>
          <w:rFonts w:ascii="Arial" w:hAnsi="Arial" w:cs="Arial"/>
          <w:i/>
          <w:iCs/>
          <w:noProof w:val="0"/>
          <w:spacing w:val="-6"/>
          <w:lang w:val="en-US"/>
        </w:rPr>
        <w:t>[Insert]</w:t>
      </w:r>
    </w:p>
    <w:p w14:paraId="32295A46" w14:textId="77777777" w:rsidR="00A16E46" w:rsidRPr="00C86236" w:rsidRDefault="00A16E46" w:rsidP="00BE4B14">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Date: </w:t>
      </w:r>
      <w:r w:rsidRPr="00C86236">
        <w:rPr>
          <w:rFonts w:ascii="Arial" w:hAnsi="Arial" w:cs="Arial"/>
          <w:i/>
          <w:iCs/>
          <w:noProof w:val="0"/>
          <w:spacing w:val="-6"/>
          <w:lang w:val="en-US"/>
        </w:rPr>
        <w:t>[Insert]</w:t>
      </w:r>
    </w:p>
    <w:p w14:paraId="777905E5" w14:textId="77777777" w:rsidR="00A16E46" w:rsidRPr="00C86236" w:rsidRDefault="00A16E46" w:rsidP="00BE4B14">
      <w:pPr>
        <w:spacing w:after="60" w:line="240" w:lineRule="atLeast"/>
        <w:jc w:val="right"/>
        <w:rPr>
          <w:rFonts w:ascii="Arial" w:hAnsi="Arial" w:cs="Arial"/>
          <w:noProof w:val="0"/>
          <w:spacing w:val="-4"/>
          <w:lang w:val="en-US"/>
        </w:rPr>
      </w:pPr>
      <w:r w:rsidRPr="00C86236">
        <w:rPr>
          <w:rFonts w:ascii="Arial" w:hAnsi="Arial" w:cs="Arial"/>
          <w:noProof w:val="0"/>
          <w:spacing w:val="-4"/>
          <w:lang w:val="en-US"/>
        </w:rPr>
        <w:t xml:space="preserve">JV Member’s Name: </w:t>
      </w:r>
      <w:r w:rsidRPr="00C86236">
        <w:rPr>
          <w:rFonts w:ascii="Arial" w:hAnsi="Arial" w:cs="Arial"/>
          <w:i/>
          <w:iCs/>
          <w:noProof w:val="0"/>
          <w:spacing w:val="-6"/>
          <w:lang w:val="en-US"/>
        </w:rPr>
        <w:t>[Insert or state “None” if the Bidder is not a Joint Venture]</w:t>
      </w:r>
    </w:p>
    <w:p w14:paraId="78E4138E" w14:textId="77777777" w:rsidR="00A16E46" w:rsidRPr="00C86236" w:rsidRDefault="00A16E46" w:rsidP="00BE4B14">
      <w:pPr>
        <w:spacing w:after="60" w:line="240" w:lineRule="atLeast"/>
        <w:jc w:val="right"/>
        <w:rPr>
          <w:rFonts w:ascii="Arial" w:hAnsi="Arial" w:cs="Arial"/>
          <w:i/>
          <w:iCs/>
          <w:noProof w:val="0"/>
          <w:spacing w:val="-6"/>
          <w:lang w:val="en-US"/>
        </w:rPr>
      </w:pPr>
      <w:r w:rsidRPr="00C86236">
        <w:rPr>
          <w:rFonts w:ascii="Arial" w:hAnsi="Arial" w:cs="Arial"/>
          <w:noProof w:val="0"/>
          <w:spacing w:val="-4"/>
          <w:lang w:val="en-US"/>
        </w:rPr>
        <w:t xml:space="preserve">ICB No.: </w:t>
      </w:r>
      <w:r w:rsidRPr="00C86236">
        <w:rPr>
          <w:rFonts w:ascii="Arial" w:hAnsi="Arial" w:cs="Arial"/>
          <w:i/>
          <w:iCs/>
          <w:noProof w:val="0"/>
          <w:spacing w:val="-6"/>
          <w:lang w:val="en-US"/>
        </w:rPr>
        <w:t>[Insert]</w:t>
      </w:r>
    </w:p>
    <w:p w14:paraId="60CF280B" w14:textId="77777777" w:rsidR="00A16E46" w:rsidRPr="00C86236" w:rsidRDefault="00A16E46" w:rsidP="00BE4B14">
      <w:pPr>
        <w:spacing w:after="240" w:line="240" w:lineRule="atLeast"/>
        <w:jc w:val="right"/>
        <w:rPr>
          <w:rFonts w:ascii="Arial" w:hAnsi="Arial" w:cs="Arial"/>
          <w:noProof w:val="0"/>
          <w:spacing w:val="-4"/>
          <w:lang w:val="en-US"/>
        </w:rPr>
      </w:pPr>
      <w:r w:rsidRPr="00C86236">
        <w:rPr>
          <w:rFonts w:ascii="Arial" w:hAnsi="Arial" w:cs="Arial"/>
          <w:noProof w:val="0"/>
          <w:spacing w:val="-4"/>
          <w:lang w:val="en-US"/>
        </w:rPr>
        <w:t xml:space="preserve">Page </w:t>
      </w:r>
      <w:r w:rsidRPr="00C86236">
        <w:rPr>
          <w:rFonts w:ascii="Arial" w:hAnsi="Arial" w:cs="Arial"/>
          <w:i/>
          <w:iCs/>
          <w:noProof w:val="0"/>
          <w:spacing w:val="-6"/>
          <w:lang w:val="en-US"/>
        </w:rPr>
        <w:t xml:space="preserve">[Insert] </w:t>
      </w:r>
      <w:r w:rsidRPr="00C86236">
        <w:rPr>
          <w:rFonts w:ascii="Arial" w:hAnsi="Arial" w:cs="Arial"/>
          <w:noProof w:val="0"/>
          <w:spacing w:val="-4"/>
          <w:lang w:val="en-US"/>
        </w:rPr>
        <w:t xml:space="preserve">of </w:t>
      </w:r>
      <w:r w:rsidRPr="00C86236">
        <w:rPr>
          <w:rFonts w:ascii="Arial" w:hAnsi="Arial" w:cs="Arial"/>
          <w:i/>
          <w:iCs/>
          <w:noProof w:val="0"/>
          <w:spacing w:val="-6"/>
          <w:lang w:val="en-US"/>
        </w:rPr>
        <w:t>Insert]</w:t>
      </w:r>
      <w:r w:rsidRPr="00C86236">
        <w:rPr>
          <w:rFonts w:ascii="Arial" w:hAnsi="Arial" w:cs="Arial"/>
          <w:iCs/>
          <w:noProof w:val="0"/>
          <w:spacing w:val="-6"/>
          <w:lang w:val="en-US"/>
        </w:rPr>
        <w:t xml:space="preserve"> </w:t>
      </w:r>
      <w:r w:rsidRPr="00C86236">
        <w:rPr>
          <w:rFonts w:ascii="Arial" w:hAnsi="Arial" w:cs="Arial"/>
          <w:noProof w:val="0"/>
          <w:spacing w:val="-4"/>
          <w:lang w:val="en-US"/>
        </w:rPr>
        <w:t>pages</w:t>
      </w:r>
    </w:p>
    <w:p w14:paraId="064018C6" w14:textId="77777777" w:rsidR="00240571" w:rsidRPr="00C86236" w:rsidRDefault="00A16E46" w:rsidP="00A16E46">
      <w:pPr>
        <w:spacing w:before="240" w:after="240"/>
        <w:ind w:left="567" w:hanging="567"/>
        <w:rPr>
          <w:rFonts w:ascii="Arial" w:hAnsi="Arial" w:cs="Arial"/>
          <w:b/>
          <w:bCs/>
          <w:noProof w:val="0"/>
          <w:spacing w:val="-4"/>
          <w:lang w:val="en-US"/>
        </w:rPr>
      </w:pPr>
      <w:r w:rsidRPr="00C86236">
        <w:rPr>
          <w:rFonts w:ascii="Arial" w:hAnsi="Arial" w:cs="Arial"/>
          <w:b/>
          <w:bCs/>
          <w:noProof w:val="0"/>
          <w:spacing w:val="-4"/>
          <w:lang w:val="en-US"/>
        </w:rPr>
        <w:t>1.</w:t>
      </w:r>
      <w:r w:rsidRPr="00C86236">
        <w:rPr>
          <w:rFonts w:ascii="Arial" w:hAnsi="Arial" w:cs="Arial"/>
          <w:b/>
          <w:bCs/>
          <w:noProof w:val="0"/>
          <w:spacing w:val="-4"/>
          <w:lang w:val="en-US"/>
        </w:rPr>
        <w:tab/>
      </w:r>
      <w:r w:rsidR="00240571" w:rsidRPr="00C86236">
        <w:rPr>
          <w:rFonts w:ascii="Arial" w:hAnsi="Arial" w:cs="Arial"/>
          <w:b/>
          <w:bCs/>
          <w:noProof w:val="0"/>
          <w:spacing w:val="-4"/>
          <w:lang w:val="en-US"/>
        </w:rPr>
        <w:t>Financial</w:t>
      </w:r>
      <w:r w:rsidRPr="00C86236">
        <w:rPr>
          <w:rFonts w:ascii="Arial" w:hAnsi="Arial" w:cs="Arial"/>
          <w:b/>
          <w:bCs/>
          <w:noProof w:val="0"/>
          <w:spacing w:val="-4"/>
          <w:lang w:val="en-US"/>
        </w:rPr>
        <w:t xml:space="preserve"> D</w:t>
      </w:r>
      <w:r w:rsidR="00240571" w:rsidRPr="00C86236">
        <w:rPr>
          <w:rFonts w:ascii="Arial" w:hAnsi="Arial" w:cs="Arial"/>
          <w:b/>
          <w:bCs/>
          <w:noProof w:val="0"/>
          <w:spacing w:val="-4"/>
          <w:lang w:val="en-US"/>
        </w:rPr>
        <w:t>ata</w:t>
      </w:r>
    </w:p>
    <w:tbl>
      <w:tblPr>
        <w:tblStyle w:val="TableGrid"/>
        <w:tblW w:w="8891" w:type="dxa"/>
        <w:tblLayout w:type="fixed"/>
        <w:tblLook w:val="04A0" w:firstRow="1" w:lastRow="0" w:firstColumn="1" w:lastColumn="0" w:noHBand="0" w:noVBand="1"/>
      </w:tblPr>
      <w:tblGrid>
        <w:gridCol w:w="2903"/>
        <w:gridCol w:w="1996"/>
        <w:gridCol w:w="1996"/>
        <w:gridCol w:w="1996"/>
      </w:tblGrid>
      <w:tr w:rsidR="00BA6EAF" w:rsidRPr="00C86236" w14:paraId="4D7FEFCD" w14:textId="77777777" w:rsidTr="003234BE">
        <w:trPr>
          <w:tblHeader/>
        </w:trPr>
        <w:tc>
          <w:tcPr>
            <w:tcW w:w="2903" w:type="dxa"/>
            <w:vAlign w:val="center"/>
          </w:tcPr>
          <w:p w14:paraId="6403112F" w14:textId="77777777" w:rsidR="00BA6EAF" w:rsidRPr="00C86236" w:rsidRDefault="00BA6EAF" w:rsidP="003234BE">
            <w:pPr>
              <w:jc w:val="center"/>
              <w:rPr>
                <w:rFonts w:ascii="Arial" w:hAnsi="Arial" w:cs="Arial"/>
                <w:b/>
                <w:bCs/>
                <w:noProof w:val="0"/>
                <w:spacing w:val="-4"/>
                <w:szCs w:val="22"/>
                <w:lang w:val="en-US"/>
              </w:rPr>
            </w:pPr>
            <w:r w:rsidRPr="00C86236">
              <w:rPr>
                <w:rFonts w:ascii="Arial" w:hAnsi="Arial" w:cs="Arial"/>
                <w:b/>
                <w:bCs/>
                <w:noProof w:val="0"/>
                <w:spacing w:val="-7"/>
                <w:szCs w:val="22"/>
                <w:lang w:val="en-US"/>
              </w:rPr>
              <w:t xml:space="preserve">Type of Financial Information in </w:t>
            </w:r>
            <w:r w:rsidRPr="00C86236">
              <w:rPr>
                <w:rFonts w:ascii="Arial" w:hAnsi="Arial" w:cs="Arial"/>
                <w:bCs/>
                <w:i/>
                <w:noProof w:val="0"/>
                <w:spacing w:val="-7"/>
                <w:szCs w:val="22"/>
                <w:lang w:val="en-US"/>
              </w:rPr>
              <w:t xml:space="preserve">[Insert Bidder’s home </w:t>
            </w:r>
            <w:r w:rsidRPr="00C86236">
              <w:rPr>
                <w:rFonts w:ascii="Arial" w:hAnsi="Arial" w:cs="Arial"/>
                <w:bCs/>
                <w:i/>
                <w:noProof w:val="0"/>
                <w:spacing w:val="-4"/>
                <w:szCs w:val="22"/>
                <w:lang w:val="en-US"/>
              </w:rPr>
              <w:t>currency</w:t>
            </w:r>
            <w:r w:rsidRPr="00C86236">
              <w:rPr>
                <w:rFonts w:ascii="Arial" w:hAnsi="Arial" w:cs="Arial"/>
                <w:bCs/>
                <w:i/>
                <w:noProof w:val="0"/>
                <w:spacing w:val="-10"/>
                <w:szCs w:val="22"/>
                <w:lang w:val="en-US"/>
              </w:rPr>
              <w:t>]</w:t>
            </w:r>
          </w:p>
        </w:tc>
        <w:tc>
          <w:tcPr>
            <w:tcW w:w="5988" w:type="dxa"/>
            <w:gridSpan w:val="3"/>
            <w:vAlign w:val="center"/>
          </w:tcPr>
          <w:p w14:paraId="64B72D2F" w14:textId="77777777" w:rsidR="00BA6EAF" w:rsidRPr="00C86236" w:rsidRDefault="00BA6EAF" w:rsidP="005A7BEF">
            <w:pPr>
              <w:jc w:val="center"/>
              <w:rPr>
                <w:rFonts w:ascii="Arial" w:hAnsi="Arial" w:cs="Arial"/>
                <w:i/>
                <w:iCs/>
                <w:noProof w:val="0"/>
                <w:spacing w:val="-4"/>
                <w:szCs w:val="22"/>
                <w:lang w:val="en-US"/>
              </w:rPr>
            </w:pPr>
            <w:r w:rsidRPr="00C86236">
              <w:rPr>
                <w:rFonts w:ascii="Arial" w:hAnsi="Arial" w:cs="Arial"/>
                <w:b/>
                <w:bCs/>
                <w:noProof w:val="0"/>
                <w:spacing w:val="-6"/>
                <w:szCs w:val="22"/>
                <w:lang w:val="en-US"/>
              </w:rPr>
              <w:t>Historic information for last available three (3) years</w:t>
            </w:r>
            <w:r w:rsidR="00CA1A6B" w:rsidRPr="00C86236">
              <w:rPr>
                <w:rStyle w:val="FootnoteReference"/>
                <w:rFonts w:ascii="Arial" w:hAnsi="Arial" w:cs="Arial"/>
                <w:i/>
                <w:iCs/>
                <w:noProof w:val="0"/>
                <w:spacing w:val="-4"/>
                <w:szCs w:val="22"/>
                <w:lang w:val="en-US"/>
              </w:rPr>
              <w:footnoteReference w:id="14"/>
            </w:r>
          </w:p>
          <w:p w14:paraId="624D609A" w14:textId="77777777" w:rsidR="00BA6EAF" w:rsidRPr="00C86236" w:rsidRDefault="00BA6EAF" w:rsidP="003234BE">
            <w:pPr>
              <w:jc w:val="center"/>
              <w:rPr>
                <w:rFonts w:ascii="Arial" w:hAnsi="Arial" w:cs="Arial"/>
                <w:b/>
                <w:bCs/>
                <w:noProof w:val="0"/>
                <w:spacing w:val="-4"/>
                <w:szCs w:val="22"/>
                <w:lang w:val="en-US"/>
              </w:rPr>
            </w:pPr>
            <w:r w:rsidRPr="00C86236">
              <w:rPr>
                <w:rFonts w:ascii="Arial" w:hAnsi="Arial" w:cs="Arial"/>
                <w:b/>
                <w:bCs/>
                <w:noProof w:val="0"/>
                <w:spacing w:val="-10"/>
                <w:szCs w:val="22"/>
                <w:lang w:val="en-US"/>
              </w:rPr>
              <w:t>(</w:t>
            </w:r>
            <w:proofErr w:type="gramStart"/>
            <w:r w:rsidRPr="00C86236">
              <w:rPr>
                <w:rFonts w:ascii="Arial" w:hAnsi="Arial" w:cs="Arial"/>
                <w:b/>
                <w:bCs/>
                <w:noProof w:val="0"/>
                <w:spacing w:val="-10"/>
                <w:szCs w:val="22"/>
                <w:lang w:val="en-US"/>
              </w:rPr>
              <w:t>amount</w:t>
            </w:r>
            <w:proofErr w:type="gramEnd"/>
            <w:r w:rsidRPr="00C86236">
              <w:rPr>
                <w:rFonts w:ascii="Arial" w:hAnsi="Arial" w:cs="Arial"/>
                <w:b/>
                <w:bCs/>
                <w:noProof w:val="0"/>
                <w:spacing w:val="-10"/>
                <w:szCs w:val="22"/>
                <w:lang w:val="en-US"/>
              </w:rPr>
              <w:t xml:space="preserve"> in </w:t>
            </w:r>
            <w:r w:rsidR="00AC0FB2" w:rsidRPr="00C86236">
              <w:rPr>
                <w:rFonts w:ascii="Arial" w:hAnsi="Arial" w:cs="Arial"/>
                <w:b/>
                <w:bCs/>
                <w:noProof w:val="0"/>
                <w:spacing w:val="-10"/>
                <w:szCs w:val="22"/>
                <w:lang w:val="en-US"/>
              </w:rPr>
              <w:t>Bidder’s home</w:t>
            </w:r>
            <w:r w:rsidR="005A7BEF" w:rsidRPr="00C86236">
              <w:rPr>
                <w:rFonts w:ascii="Arial" w:hAnsi="Arial" w:cs="Arial"/>
                <w:b/>
                <w:bCs/>
                <w:noProof w:val="0"/>
                <w:spacing w:val="-10"/>
                <w:szCs w:val="22"/>
                <w:lang w:val="en-US"/>
              </w:rPr>
              <w:t>-</w:t>
            </w:r>
            <w:r w:rsidR="00AC0FB2" w:rsidRPr="00C86236">
              <w:rPr>
                <w:rFonts w:ascii="Arial" w:hAnsi="Arial" w:cs="Arial"/>
                <w:b/>
                <w:bCs/>
                <w:noProof w:val="0"/>
                <w:spacing w:val="-4"/>
                <w:szCs w:val="22"/>
                <w:lang w:val="en-US"/>
              </w:rPr>
              <w:t>currency,</w:t>
            </w:r>
            <w:r w:rsidR="00A3439D" w:rsidRPr="00C86236">
              <w:rPr>
                <w:rFonts w:ascii="Arial" w:hAnsi="Arial" w:cs="Arial"/>
                <w:b/>
                <w:bCs/>
                <w:noProof w:val="0"/>
                <w:spacing w:val="-4"/>
                <w:szCs w:val="22"/>
                <w:lang w:val="en-US"/>
              </w:rPr>
              <w:t xml:space="preserve"> exchange rate</w:t>
            </w:r>
            <w:r w:rsidRPr="00C86236">
              <w:rPr>
                <w:rFonts w:ascii="Arial" w:hAnsi="Arial" w:cs="Arial"/>
                <w:b/>
                <w:bCs/>
                <w:noProof w:val="0"/>
                <w:spacing w:val="-4"/>
                <w:szCs w:val="22"/>
                <w:lang w:val="en-US"/>
              </w:rPr>
              <w:t>, €-equivalent</w:t>
            </w:r>
            <w:r w:rsidRPr="00C86236">
              <w:rPr>
                <w:rFonts w:ascii="Arial" w:hAnsi="Arial" w:cs="Arial"/>
                <w:b/>
                <w:bCs/>
                <w:noProof w:val="0"/>
                <w:spacing w:val="-10"/>
                <w:szCs w:val="22"/>
                <w:lang w:val="en-US"/>
              </w:rPr>
              <w:t>)</w:t>
            </w:r>
          </w:p>
        </w:tc>
      </w:tr>
      <w:tr w:rsidR="009E3147" w:rsidRPr="00C86236" w14:paraId="44C5BB9C" w14:textId="77777777" w:rsidTr="00A3439D">
        <w:trPr>
          <w:tblHeader/>
        </w:trPr>
        <w:tc>
          <w:tcPr>
            <w:tcW w:w="2903" w:type="dxa"/>
          </w:tcPr>
          <w:p w14:paraId="401F6EFA" w14:textId="77777777" w:rsidR="009E3147" w:rsidRPr="00C86236" w:rsidRDefault="009E3147" w:rsidP="00BA6EAF">
            <w:pPr>
              <w:rPr>
                <w:rFonts w:ascii="Arial" w:hAnsi="Arial" w:cs="Arial"/>
                <w:b/>
                <w:bCs/>
                <w:noProof w:val="0"/>
                <w:spacing w:val="-4"/>
                <w:szCs w:val="22"/>
                <w:lang w:val="en-US"/>
              </w:rPr>
            </w:pPr>
          </w:p>
        </w:tc>
        <w:tc>
          <w:tcPr>
            <w:tcW w:w="1996" w:type="dxa"/>
          </w:tcPr>
          <w:p w14:paraId="10F14F0E" w14:textId="77777777" w:rsidR="009E3147" w:rsidRPr="00C86236" w:rsidRDefault="00BA6EAF" w:rsidP="00BA6EAF">
            <w:pPr>
              <w:jc w:val="center"/>
              <w:rPr>
                <w:rFonts w:ascii="Arial" w:hAnsi="Arial" w:cs="Arial"/>
                <w:i/>
                <w:noProof w:val="0"/>
                <w:spacing w:val="-4"/>
                <w:szCs w:val="22"/>
                <w:lang w:val="en-US"/>
              </w:rPr>
            </w:pPr>
            <w:r w:rsidRPr="00C86236">
              <w:rPr>
                <w:rFonts w:ascii="Arial" w:hAnsi="Arial" w:cs="Arial"/>
                <w:i/>
                <w:noProof w:val="0"/>
                <w:spacing w:val="-4"/>
                <w:szCs w:val="22"/>
                <w:lang w:val="en-US"/>
              </w:rPr>
              <w:t>[</w:t>
            </w:r>
            <w:r w:rsidR="00F918AC" w:rsidRPr="00C86236">
              <w:rPr>
                <w:rFonts w:ascii="Arial" w:hAnsi="Arial" w:cs="Arial"/>
                <w:i/>
                <w:noProof w:val="0"/>
                <w:spacing w:val="-4"/>
                <w:szCs w:val="22"/>
                <w:lang w:val="en-US"/>
              </w:rPr>
              <w:t xml:space="preserve">Insert </w:t>
            </w:r>
            <w:r w:rsidR="009E3147" w:rsidRPr="00C86236">
              <w:rPr>
                <w:rFonts w:ascii="Arial" w:hAnsi="Arial" w:cs="Arial"/>
                <w:i/>
                <w:noProof w:val="0"/>
                <w:spacing w:val="-4"/>
                <w:szCs w:val="22"/>
                <w:lang w:val="en-US"/>
              </w:rPr>
              <w:t>Year 1</w:t>
            </w:r>
            <w:r w:rsidRPr="00C86236">
              <w:rPr>
                <w:rFonts w:ascii="Arial" w:hAnsi="Arial" w:cs="Arial"/>
                <w:i/>
                <w:noProof w:val="0"/>
                <w:spacing w:val="-4"/>
                <w:szCs w:val="22"/>
                <w:lang w:val="en-US"/>
              </w:rPr>
              <w:t>]</w:t>
            </w:r>
          </w:p>
        </w:tc>
        <w:tc>
          <w:tcPr>
            <w:tcW w:w="1996" w:type="dxa"/>
          </w:tcPr>
          <w:p w14:paraId="14728496" w14:textId="77777777" w:rsidR="009E3147" w:rsidRPr="00C86236" w:rsidRDefault="00BA6EAF" w:rsidP="00BA6EAF">
            <w:pPr>
              <w:jc w:val="center"/>
              <w:rPr>
                <w:rFonts w:ascii="Arial" w:hAnsi="Arial" w:cs="Arial"/>
                <w:i/>
                <w:noProof w:val="0"/>
                <w:spacing w:val="-4"/>
                <w:szCs w:val="22"/>
                <w:lang w:val="en-US"/>
              </w:rPr>
            </w:pPr>
            <w:r w:rsidRPr="00C86236">
              <w:rPr>
                <w:rFonts w:ascii="Arial" w:hAnsi="Arial" w:cs="Arial"/>
                <w:i/>
                <w:noProof w:val="0"/>
                <w:spacing w:val="-4"/>
                <w:szCs w:val="22"/>
                <w:lang w:val="en-US"/>
              </w:rPr>
              <w:t>[</w:t>
            </w:r>
            <w:r w:rsidR="00F918AC" w:rsidRPr="00C86236">
              <w:rPr>
                <w:rFonts w:ascii="Arial" w:hAnsi="Arial" w:cs="Arial"/>
                <w:i/>
                <w:noProof w:val="0"/>
                <w:spacing w:val="-4"/>
                <w:szCs w:val="22"/>
                <w:lang w:val="en-US"/>
              </w:rPr>
              <w:t xml:space="preserve">Insert </w:t>
            </w:r>
            <w:r w:rsidR="009E3147" w:rsidRPr="00C86236">
              <w:rPr>
                <w:rFonts w:ascii="Arial" w:hAnsi="Arial" w:cs="Arial"/>
                <w:i/>
                <w:noProof w:val="0"/>
                <w:spacing w:val="-4"/>
                <w:szCs w:val="22"/>
                <w:lang w:val="en-US"/>
              </w:rPr>
              <w:t>Year 2</w:t>
            </w:r>
            <w:r w:rsidRPr="00C86236">
              <w:rPr>
                <w:rFonts w:ascii="Arial" w:hAnsi="Arial" w:cs="Arial"/>
                <w:i/>
                <w:noProof w:val="0"/>
                <w:spacing w:val="-4"/>
                <w:szCs w:val="22"/>
                <w:lang w:val="en-US"/>
              </w:rPr>
              <w:t>]</w:t>
            </w:r>
          </w:p>
        </w:tc>
        <w:tc>
          <w:tcPr>
            <w:tcW w:w="1996" w:type="dxa"/>
          </w:tcPr>
          <w:p w14:paraId="08552053" w14:textId="77777777" w:rsidR="009E3147" w:rsidRPr="00C86236" w:rsidRDefault="00BA6EAF" w:rsidP="00BA6EAF">
            <w:pPr>
              <w:jc w:val="center"/>
              <w:rPr>
                <w:rFonts w:ascii="Arial" w:hAnsi="Arial" w:cs="Arial"/>
                <w:i/>
                <w:noProof w:val="0"/>
                <w:spacing w:val="-4"/>
                <w:szCs w:val="22"/>
                <w:lang w:val="en-US"/>
              </w:rPr>
            </w:pPr>
            <w:r w:rsidRPr="00C86236">
              <w:rPr>
                <w:rFonts w:ascii="Arial" w:hAnsi="Arial" w:cs="Arial"/>
                <w:i/>
                <w:noProof w:val="0"/>
                <w:spacing w:val="-4"/>
                <w:szCs w:val="22"/>
                <w:lang w:val="en-US"/>
              </w:rPr>
              <w:t>[</w:t>
            </w:r>
            <w:r w:rsidR="00F918AC" w:rsidRPr="00C86236">
              <w:rPr>
                <w:rFonts w:ascii="Arial" w:hAnsi="Arial" w:cs="Arial"/>
                <w:i/>
                <w:noProof w:val="0"/>
                <w:spacing w:val="-4"/>
                <w:szCs w:val="22"/>
                <w:lang w:val="en-US"/>
              </w:rPr>
              <w:t xml:space="preserve">Insert </w:t>
            </w:r>
            <w:r w:rsidR="009E3147" w:rsidRPr="00C86236">
              <w:rPr>
                <w:rFonts w:ascii="Arial" w:hAnsi="Arial" w:cs="Arial"/>
                <w:i/>
                <w:noProof w:val="0"/>
                <w:spacing w:val="-4"/>
                <w:szCs w:val="22"/>
                <w:lang w:val="en-US"/>
              </w:rPr>
              <w:t>Year 3</w:t>
            </w:r>
            <w:r w:rsidRPr="00C86236">
              <w:rPr>
                <w:rFonts w:ascii="Arial" w:hAnsi="Arial" w:cs="Arial"/>
                <w:i/>
                <w:noProof w:val="0"/>
                <w:spacing w:val="-4"/>
                <w:szCs w:val="22"/>
                <w:lang w:val="en-US"/>
              </w:rPr>
              <w:t>]</w:t>
            </w:r>
          </w:p>
        </w:tc>
      </w:tr>
      <w:tr w:rsidR="00F918AC" w:rsidRPr="00C86236" w14:paraId="5939C0FB" w14:textId="77777777" w:rsidTr="007C1271">
        <w:tc>
          <w:tcPr>
            <w:tcW w:w="8891" w:type="dxa"/>
            <w:gridSpan w:val="4"/>
          </w:tcPr>
          <w:p w14:paraId="70BB36FF" w14:textId="77777777" w:rsidR="00F918AC" w:rsidRPr="00C86236" w:rsidRDefault="00F918AC" w:rsidP="00BA6EAF">
            <w:pPr>
              <w:rPr>
                <w:rFonts w:ascii="Arial" w:hAnsi="Arial" w:cs="Arial"/>
                <w:b/>
                <w:bCs/>
                <w:noProof w:val="0"/>
                <w:spacing w:val="-4"/>
                <w:szCs w:val="22"/>
                <w:lang w:val="en-US"/>
              </w:rPr>
            </w:pPr>
            <w:r w:rsidRPr="00C86236">
              <w:rPr>
                <w:rFonts w:ascii="Arial" w:hAnsi="Arial" w:cs="Arial"/>
                <w:b/>
                <w:noProof w:val="0"/>
                <w:spacing w:val="-4"/>
                <w:szCs w:val="22"/>
                <w:lang w:val="en-US"/>
              </w:rPr>
              <w:t>Statement of Financial Position (Information from Balance Sheet)</w:t>
            </w:r>
          </w:p>
        </w:tc>
      </w:tr>
      <w:tr w:rsidR="004950B0" w:rsidRPr="00C86236" w14:paraId="4CBF3073" w14:textId="77777777" w:rsidTr="00AC0FB2">
        <w:tc>
          <w:tcPr>
            <w:tcW w:w="2903" w:type="dxa"/>
            <w:vMerge w:val="restart"/>
            <w:vAlign w:val="center"/>
          </w:tcPr>
          <w:p w14:paraId="17AD5034" w14:textId="77777777" w:rsidR="004950B0" w:rsidRPr="00C86236" w:rsidRDefault="004950B0" w:rsidP="00AC0FB2">
            <w:pPr>
              <w:rPr>
                <w:rFonts w:ascii="Arial" w:hAnsi="Arial" w:cs="Arial"/>
                <w:b/>
                <w:bCs/>
                <w:noProof w:val="0"/>
                <w:spacing w:val="-4"/>
                <w:szCs w:val="22"/>
                <w:lang w:val="en-US"/>
              </w:rPr>
            </w:pPr>
            <w:r w:rsidRPr="00C86236">
              <w:rPr>
                <w:rFonts w:ascii="Arial" w:hAnsi="Arial" w:cs="Arial"/>
                <w:noProof w:val="0"/>
                <w:spacing w:val="-4"/>
                <w:szCs w:val="22"/>
                <w:lang w:val="en-US"/>
              </w:rPr>
              <w:t>Total Assets (TA)</w:t>
            </w:r>
          </w:p>
        </w:tc>
        <w:tc>
          <w:tcPr>
            <w:tcW w:w="1996" w:type="dxa"/>
          </w:tcPr>
          <w:p w14:paraId="6EEA8765"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value in Bidder’s home currency]</w:t>
            </w:r>
          </w:p>
        </w:tc>
        <w:tc>
          <w:tcPr>
            <w:tcW w:w="1996" w:type="dxa"/>
          </w:tcPr>
          <w:p w14:paraId="365929D9"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value in Bidder’s home currency]</w:t>
            </w:r>
          </w:p>
        </w:tc>
        <w:tc>
          <w:tcPr>
            <w:tcW w:w="1996" w:type="dxa"/>
          </w:tcPr>
          <w:p w14:paraId="15A742ED"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value in Bidder’s home currency]</w:t>
            </w:r>
          </w:p>
        </w:tc>
      </w:tr>
      <w:tr w:rsidR="004950B0" w:rsidRPr="00C86236" w14:paraId="19B0E280" w14:textId="77777777" w:rsidTr="009E3147">
        <w:tc>
          <w:tcPr>
            <w:tcW w:w="2903" w:type="dxa"/>
            <w:vMerge/>
          </w:tcPr>
          <w:p w14:paraId="5DB28803" w14:textId="77777777" w:rsidR="004950B0" w:rsidRPr="00C86236" w:rsidRDefault="004950B0" w:rsidP="00BA6EAF">
            <w:pPr>
              <w:rPr>
                <w:rFonts w:ascii="Arial" w:hAnsi="Arial" w:cs="Arial"/>
                <w:b/>
                <w:bCs/>
                <w:noProof w:val="0"/>
                <w:spacing w:val="-4"/>
                <w:szCs w:val="22"/>
                <w:lang w:val="en-US"/>
              </w:rPr>
            </w:pPr>
          </w:p>
        </w:tc>
        <w:tc>
          <w:tcPr>
            <w:tcW w:w="1996" w:type="dxa"/>
          </w:tcPr>
          <w:p w14:paraId="2518CBEF"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exchange rate]</w:t>
            </w:r>
          </w:p>
        </w:tc>
        <w:tc>
          <w:tcPr>
            <w:tcW w:w="1996" w:type="dxa"/>
          </w:tcPr>
          <w:p w14:paraId="4354586E"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exchange rate]</w:t>
            </w:r>
          </w:p>
        </w:tc>
        <w:tc>
          <w:tcPr>
            <w:tcW w:w="1996" w:type="dxa"/>
          </w:tcPr>
          <w:p w14:paraId="15D14E2D"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exchange rate]</w:t>
            </w:r>
          </w:p>
        </w:tc>
      </w:tr>
      <w:tr w:rsidR="004950B0" w:rsidRPr="00C86236" w14:paraId="0B62F20A" w14:textId="77777777" w:rsidTr="009E3147">
        <w:tc>
          <w:tcPr>
            <w:tcW w:w="2903" w:type="dxa"/>
            <w:vMerge/>
          </w:tcPr>
          <w:p w14:paraId="31EE0D49" w14:textId="77777777" w:rsidR="004950B0" w:rsidRPr="00C86236" w:rsidRDefault="004950B0" w:rsidP="00BA6EAF">
            <w:pPr>
              <w:rPr>
                <w:rFonts w:ascii="Arial" w:hAnsi="Arial" w:cs="Arial"/>
                <w:b/>
                <w:bCs/>
                <w:noProof w:val="0"/>
                <w:spacing w:val="-4"/>
                <w:szCs w:val="22"/>
                <w:lang w:val="en-US"/>
              </w:rPr>
            </w:pPr>
          </w:p>
        </w:tc>
        <w:tc>
          <w:tcPr>
            <w:tcW w:w="1996" w:type="dxa"/>
          </w:tcPr>
          <w:p w14:paraId="1480799F"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€-equivalent]</w:t>
            </w:r>
          </w:p>
        </w:tc>
        <w:tc>
          <w:tcPr>
            <w:tcW w:w="1996" w:type="dxa"/>
          </w:tcPr>
          <w:p w14:paraId="1FC682E9"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€-equivalent]</w:t>
            </w:r>
          </w:p>
        </w:tc>
        <w:tc>
          <w:tcPr>
            <w:tcW w:w="1996" w:type="dxa"/>
          </w:tcPr>
          <w:p w14:paraId="1D98D653" w14:textId="77777777" w:rsidR="004950B0" w:rsidRPr="00C86236" w:rsidRDefault="004950B0" w:rsidP="00C31776">
            <w:pPr>
              <w:rPr>
                <w:rFonts w:ascii="Arial" w:hAnsi="Arial" w:cs="Arial"/>
                <w:bCs/>
                <w:i/>
                <w:noProof w:val="0"/>
                <w:spacing w:val="-4"/>
                <w:sz w:val="20"/>
                <w:lang w:val="en-US"/>
              </w:rPr>
            </w:pPr>
            <w:r w:rsidRPr="00C86236">
              <w:rPr>
                <w:rFonts w:ascii="Arial" w:hAnsi="Arial" w:cs="Arial"/>
                <w:bCs/>
                <w:i/>
                <w:noProof w:val="0"/>
                <w:spacing w:val="-4"/>
                <w:sz w:val="20"/>
                <w:lang w:val="en-US"/>
              </w:rPr>
              <w:t>[Insert €-equivalent]</w:t>
            </w:r>
          </w:p>
        </w:tc>
      </w:tr>
      <w:tr w:rsidR="00AC0FB2" w:rsidRPr="00C86236" w14:paraId="31824F91" w14:textId="77777777" w:rsidTr="00AC0FB2">
        <w:tc>
          <w:tcPr>
            <w:tcW w:w="2903" w:type="dxa"/>
            <w:vMerge w:val="restart"/>
            <w:vAlign w:val="center"/>
          </w:tcPr>
          <w:p w14:paraId="6DEC32D6" w14:textId="77777777"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Total Liabilities (TL)</w:t>
            </w:r>
          </w:p>
        </w:tc>
        <w:tc>
          <w:tcPr>
            <w:tcW w:w="1996" w:type="dxa"/>
          </w:tcPr>
          <w:p w14:paraId="19672758" w14:textId="77777777" w:rsidR="00AC0FB2" w:rsidRPr="00C86236" w:rsidRDefault="00AC0FB2" w:rsidP="00BA6EAF">
            <w:pPr>
              <w:rPr>
                <w:rFonts w:ascii="Arial" w:hAnsi="Arial" w:cs="Arial"/>
                <w:bCs/>
                <w:noProof w:val="0"/>
                <w:spacing w:val="-4"/>
                <w:sz w:val="20"/>
                <w:lang w:val="en-US"/>
              </w:rPr>
            </w:pPr>
          </w:p>
        </w:tc>
        <w:tc>
          <w:tcPr>
            <w:tcW w:w="1996" w:type="dxa"/>
          </w:tcPr>
          <w:p w14:paraId="255D0827" w14:textId="77777777" w:rsidR="00AC0FB2" w:rsidRPr="00C86236" w:rsidRDefault="00AC0FB2" w:rsidP="00BA6EAF">
            <w:pPr>
              <w:rPr>
                <w:rFonts w:ascii="Arial" w:hAnsi="Arial" w:cs="Arial"/>
                <w:bCs/>
                <w:noProof w:val="0"/>
                <w:spacing w:val="-4"/>
                <w:sz w:val="20"/>
                <w:lang w:val="en-US"/>
              </w:rPr>
            </w:pPr>
          </w:p>
        </w:tc>
        <w:tc>
          <w:tcPr>
            <w:tcW w:w="1996" w:type="dxa"/>
          </w:tcPr>
          <w:p w14:paraId="7D0E87F2" w14:textId="77777777" w:rsidR="00AC0FB2" w:rsidRPr="00C86236" w:rsidRDefault="00AC0FB2" w:rsidP="00BA6EAF">
            <w:pPr>
              <w:rPr>
                <w:rFonts w:ascii="Arial" w:hAnsi="Arial" w:cs="Arial"/>
                <w:bCs/>
                <w:noProof w:val="0"/>
                <w:spacing w:val="-4"/>
                <w:sz w:val="20"/>
                <w:lang w:val="en-US"/>
              </w:rPr>
            </w:pPr>
          </w:p>
        </w:tc>
      </w:tr>
      <w:tr w:rsidR="00AC0FB2" w:rsidRPr="00C86236" w14:paraId="0283A497" w14:textId="77777777" w:rsidTr="009E3147">
        <w:tc>
          <w:tcPr>
            <w:tcW w:w="2903" w:type="dxa"/>
            <w:vMerge/>
          </w:tcPr>
          <w:p w14:paraId="6F3342DE" w14:textId="77777777" w:rsidR="00AC0FB2" w:rsidRPr="00C86236" w:rsidRDefault="00AC0FB2" w:rsidP="00BA6EAF">
            <w:pPr>
              <w:rPr>
                <w:rFonts w:ascii="Arial" w:hAnsi="Arial" w:cs="Arial"/>
                <w:b/>
                <w:bCs/>
                <w:noProof w:val="0"/>
                <w:spacing w:val="-4"/>
                <w:szCs w:val="22"/>
                <w:lang w:val="en-US"/>
              </w:rPr>
            </w:pPr>
          </w:p>
        </w:tc>
        <w:tc>
          <w:tcPr>
            <w:tcW w:w="1996" w:type="dxa"/>
          </w:tcPr>
          <w:p w14:paraId="1C992CA5" w14:textId="77777777" w:rsidR="00AC0FB2" w:rsidRPr="00C86236" w:rsidRDefault="00AC0FB2" w:rsidP="00BA6EAF">
            <w:pPr>
              <w:rPr>
                <w:rFonts w:ascii="Arial" w:hAnsi="Arial" w:cs="Arial"/>
                <w:bCs/>
                <w:noProof w:val="0"/>
                <w:spacing w:val="-4"/>
                <w:sz w:val="20"/>
                <w:lang w:val="en-US"/>
              </w:rPr>
            </w:pPr>
          </w:p>
        </w:tc>
        <w:tc>
          <w:tcPr>
            <w:tcW w:w="1996" w:type="dxa"/>
          </w:tcPr>
          <w:p w14:paraId="3B52824B" w14:textId="77777777" w:rsidR="00AC0FB2" w:rsidRPr="00C86236" w:rsidRDefault="00AC0FB2" w:rsidP="00BA6EAF">
            <w:pPr>
              <w:rPr>
                <w:rFonts w:ascii="Arial" w:hAnsi="Arial" w:cs="Arial"/>
                <w:bCs/>
                <w:noProof w:val="0"/>
                <w:spacing w:val="-4"/>
                <w:sz w:val="20"/>
                <w:lang w:val="en-US"/>
              </w:rPr>
            </w:pPr>
          </w:p>
        </w:tc>
        <w:tc>
          <w:tcPr>
            <w:tcW w:w="1996" w:type="dxa"/>
          </w:tcPr>
          <w:p w14:paraId="675D549B" w14:textId="77777777" w:rsidR="00AC0FB2" w:rsidRPr="00C86236" w:rsidRDefault="00AC0FB2" w:rsidP="00BA6EAF">
            <w:pPr>
              <w:rPr>
                <w:rFonts w:ascii="Arial" w:hAnsi="Arial" w:cs="Arial"/>
                <w:bCs/>
                <w:noProof w:val="0"/>
                <w:spacing w:val="-4"/>
                <w:sz w:val="20"/>
                <w:lang w:val="en-US"/>
              </w:rPr>
            </w:pPr>
          </w:p>
        </w:tc>
      </w:tr>
      <w:tr w:rsidR="00AC0FB2" w:rsidRPr="00C86236" w14:paraId="15801717" w14:textId="77777777" w:rsidTr="009E3147">
        <w:tc>
          <w:tcPr>
            <w:tcW w:w="2903" w:type="dxa"/>
            <w:vMerge/>
          </w:tcPr>
          <w:p w14:paraId="0F4DE603" w14:textId="77777777" w:rsidR="00AC0FB2" w:rsidRPr="00C86236" w:rsidRDefault="00AC0FB2" w:rsidP="00BA6EAF">
            <w:pPr>
              <w:rPr>
                <w:rFonts w:ascii="Arial" w:hAnsi="Arial" w:cs="Arial"/>
                <w:b/>
                <w:bCs/>
                <w:noProof w:val="0"/>
                <w:spacing w:val="-4"/>
                <w:szCs w:val="22"/>
                <w:lang w:val="en-US"/>
              </w:rPr>
            </w:pPr>
          </w:p>
        </w:tc>
        <w:tc>
          <w:tcPr>
            <w:tcW w:w="1996" w:type="dxa"/>
          </w:tcPr>
          <w:p w14:paraId="3A7DBA90" w14:textId="77777777" w:rsidR="00AC0FB2" w:rsidRPr="00C86236" w:rsidRDefault="00AC0FB2" w:rsidP="00BA6EAF">
            <w:pPr>
              <w:rPr>
                <w:rFonts w:ascii="Arial" w:hAnsi="Arial" w:cs="Arial"/>
                <w:bCs/>
                <w:noProof w:val="0"/>
                <w:spacing w:val="-4"/>
                <w:sz w:val="20"/>
                <w:lang w:val="en-US"/>
              </w:rPr>
            </w:pPr>
          </w:p>
        </w:tc>
        <w:tc>
          <w:tcPr>
            <w:tcW w:w="1996" w:type="dxa"/>
          </w:tcPr>
          <w:p w14:paraId="046AFD02" w14:textId="77777777" w:rsidR="00AC0FB2" w:rsidRPr="00C86236" w:rsidRDefault="00AC0FB2" w:rsidP="00BA6EAF">
            <w:pPr>
              <w:rPr>
                <w:rFonts w:ascii="Arial" w:hAnsi="Arial" w:cs="Arial"/>
                <w:bCs/>
                <w:noProof w:val="0"/>
                <w:spacing w:val="-4"/>
                <w:sz w:val="20"/>
                <w:lang w:val="en-US"/>
              </w:rPr>
            </w:pPr>
          </w:p>
        </w:tc>
        <w:tc>
          <w:tcPr>
            <w:tcW w:w="1996" w:type="dxa"/>
          </w:tcPr>
          <w:p w14:paraId="1778EF46" w14:textId="77777777" w:rsidR="00AC0FB2" w:rsidRPr="00C86236" w:rsidRDefault="00AC0FB2" w:rsidP="00BA6EAF">
            <w:pPr>
              <w:rPr>
                <w:rFonts w:ascii="Arial" w:hAnsi="Arial" w:cs="Arial"/>
                <w:bCs/>
                <w:noProof w:val="0"/>
                <w:spacing w:val="-4"/>
                <w:sz w:val="20"/>
                <w:lang w:val="en-US"/>
              </w:rPr>
            </w:pPr>
          </w:p>
        </w:tc>
      </w:tr>
      <w:tr w:rsidR="00AC0FB2" w:rsidRPr="00C86236" w14:paraId="2BFA2499" w14:textId="77777777" w:rsidTr="00AC0FB2">
        <w:tc>
          <w:tcPr>
            <w:tcW w:w="2903" w:type="dxa"/>
            <w:vMerge w:val="restart"/>
            <w:vAlign w:val="center"/>
          </w:tcPr>
          <w:p w14:paraId="6E028BD8" w14:textId="77777777"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Total Equity/Net Worth (NW)</w:t>
            </w:r>
          </w:p>
        </w:tc>
        <w:tc>
          <w:tcPr>
            <w:tcW w:w="1996" w:type="dxa"/>
          </w:tcPr>
          <w:p w14:paraId="72BBCA09" w14:textId="77777777" w:rsidR="00AC0FB2" w:rsidRPr="00C86236" w:rsidRDefault="00AC0FB2" w:rsidP="00BA6EAF">
            <w:pPr>
              <w:rPr>
                <w:rFonts w:ascii="Arial" w:hAnsi="Arial" w:cs="Arial"/>
                <w:bCs/>
                <w:noProof w:val="0"/>
                <w:spacing w:val="-4"/>
                <w:sz w:val="20"/>
                <w:lang w:val="en-US"/>
              </w:rPr>
            </w:pPr>
          </w:p>
        </w:tc>
        <w:tc>
          <w:tcPr>
            <w:tcW w:w="1996" w:type="dxa"/>
          </w:tcPr>
          <w:p w14:paraId="2942C31E" w14:textId="77777777" w:rsidR="00AC0FB2" w:rsidRPr="00C86236" w:rsidRDefault="00AC0FB2" w:rsidP="00BA6EAF">
            <w:pPr>
              <w:rPr>
                <w:rFonts w:ascii="Arial" w:hAnsi="Arial" w:cs="Arial"/>
                <w:bCs/>
                <w:noProof w:val="0"/>
                <w:spacing w:val="-4"/>
                <w:sz w:val="20"/>
                <w:lang w:val="en-US"/>
              </w:rPr>
            </w:pPr>
          </w:p>
        </w:tc>
        <w:tc>
          <w:tcPr>
            <w:tcW w:w="1996" w:type="dxa"/>
          </w:tcPr>
          <w:p w14:paraId="01441584" w14:textId="77777777" w:rsidR="00AC0FB2" w:rsidRPr="00C86236" w:rsidRDefault="00AC0FB2" w:rsidP="00BA6EAF">
            <w:pPr>
              <w:rPr>
                <w:rFonts w:ascii="Arial" w:hAnsi="Arial" w:cs="Arial"/>
                <w:bCs/>
                <w:noProof w:val="0"/>
                <w:spacing w:val="-4"/>
                <w:sz w:val="20"/>
                <w:lang w:val="en-US"/>
              </w:rPr>
            </w:pPr>
          </w:p>
        </w:tc>
      </w:tr>
      <w:tr w:rsidR="00AC0FB2" w:rsidRPr="00C86236" w14:paraId="58366DD2" w14:textId="77777777" w:rsidTr="009E3147">
        <w:tc>
          <w:tcPr>
            <w:tcW w:w="2903" w:type="dxa"/>
            <w:vMerge/>
          </w:tcPr>
          <w:p w14:paraId="365ACB8A" w14:textId="77777777" w:rsidR="00AC0FB2" w:rsidRPr="00C86236" w:rsidRDefault="00AC0FB2" w:rsidP="00BA6EAF">
            <w:pPr>
              <w:rPr>
                <w:rFonts w:ascii="Arial" w:hAnsi="Arial" w:cs="Arial"/>
                <w:b/>
                <w:bCs/>
                <w:noProof w:val="0"/>
                <w:spacing w:val="-4"/>
                <w:szCs w:val="22"/>
                <w:lang w:val="en-US"/>
              </w:rPr>
            </w:pPr>
          </w:p>
        </w:tc>
        <w:tc>
          <w:tcPr>
            <w:tcW w:w="1996" w:type="dxa"/>
          </w:tcPr>
          <w:p w14:paraId="543F36D3" w14:textId="77777777" w:rsidR="00AC0FB2" w:rsidRPr="00C86236" w:rsidRDefault="00AC0FB2" w:rsidP="00BA6EAF">
            <w:pPr>
              <w:rPr>
                <w:rFonts w:ascii="Arial" w:hAnsi="Arial" w:cs="Arial"/>
                <w:bCs/>
                <w:noProof w:val="0"/>
                <w:spacing w:val="-4"/>
                <w:sz w:val="20"/>
                <w:lang w:val="en-US"/>
              </w:rPr>
            </w:pPr>
          </w:p>
        </w:tc>
        <w:tc>
          <w:tcPr>
            <w:tcW w:w="1996" w:type="dxa"/>
          </w:tcPr>
          <w:p w14:paraId="18271BF7" w14:textId="77777777" w:rsidR="00AC0FB2" w:rsidRPr="00C86236" w:rsidRDefault="00AC0FB2" w:rsidP="00BA6EAF">
            <w:pPr>
              <w:rPr>
                <w:rFonts w:ascii="Arial" w:hAnsi="Arial" w:cs="Arial"/>
                <w:bCs/>
                <w:noProof w:val="0"/>
                <w:spacing w:val="-4"/>
                <w:sz w:val="20"/>
                <w:lang w:val="en-US"/>
              </w:rPr>
            </w:pPr>
          </w:p>
        </w:tc>
        <w:tc>
          <w:tcPr>
            <w:tcW w:w="1996" w:type="dxa"/>
          </w:tcPr>
          <w:p w14:paraId="2F688801" w14:textId="77777777" w:rsidR="00AC0FB2" w:rsidRPr="00C86236" w:rsidRDefault="00AC0FB2" w:rsidP="00BA6EAF">
            <w:pPr>
              <w:rPr>
                <w:rFonts w:ascii="Arial" w:hAnsi="Arial" w:cs="Arial"/>
                <w:bCs/>
                <w:noProof w:val="0"/>
                <w:spacing w:val="-4"/>
                <w:sz w:val="20"/>
                <w:lang w:val="en-US"/>
              </w:rPr>
            </w:pPr>
          </w:p>
        </w:tc>
      </w:tr>
      <w:tr w:rsidR="00AC0FB2" w:rsidRPr="00C86236" w14:paraId="398E3721" w14:textId="77777777" w:rsidTr="009E3147">
        <w:tc>
          <w:tcPr>
            <w:tcW w:w="2903" w:type="dxa"/>
            <w:vMerge/>
          </w:tcPr>
          <w:p w14:paraId="3B1FFADD" w14:textId="77777777" w:rsidR="00AC0FB2" w:rsidRPr="00C86236" w:rsidRDefault="00AC0FB2" w:rsidP="00BA6EAF">
            <w:pPr>
              <w:rPr>
                <w:rFonts w:ascii="Arial" w:hAnsi="Arial" w:cs="Arial"/>
                <w:b/>
                <w:bCs/>
                <w:noProof w:val="0"/>
                <w:spacing w:val="-4"/>
                <w:szCs w:val="22"/>
                <w:lang w:val="en-US"/>
              </w:rPr>
            </w:pPr>
          </w:p>
        </w:tc>
        <w:tc>
          <w:tcPr>
            <w:tcW w:w="1996" w:type="dxa"/>
          </w:tcPr>
          <w:p w14:paraId="54E7C780" w14:textId="77777777" w:rsidR="00AC0FB2" w:rsidRPr="00C86236" w:rsidRDefault="00AC0FB2" w:rsidP="00BA6EAF">
            <w:pPr>
              <w:rPr>
                <w:rFonts w:ascii="Arial" w:hAnsi="Arial" w:cs="Arial"/>
                <w:bCs/>
                <w:noProof w:val="0"/>
                <w:spacing w:val="-4"/>
                <w:sz w:val="20"/>
                <w:lang w:val="en-US"/>
              </w:rPr>
            </w:pPr>
          </w:p>
        </w:tc>
        <w:tc>
          <w:tcPr>
            <w:tcW w:w="1996" w:type="dxa"/>
          </w:tcPr>
          <w:p w14:paraId="5ADD63D2" w14:textId="77777777" w:rsidR="00AC0FB2" w:rsidRPr="00C86236" w:rsidRDefault="00AC0FB2" w:rsidP="00BA6EAF">
            <w:pPr>
              <w:rPr>
                <w:rFonts w:ascii="Arial" w:hAnsi="Arial" w:cs="Arial"/>
                <w:bCs/>
                <w:noProof w:val="0"/>
                <w:spacing w:val="-4"/>
                <w:sz w:val="20"/>
                <w:lang w:val="en-US"/>
              </w:rPr>
            </w:pPr>
          </w:p>
        </w:tc>
        <w:tc>
          <w:tcPr>
            <w:tcW w:w="1996" w:type="dxa"/>
          </w:tcPr>
          <w:p w14:paraId="7A4B65D3" w14:textId="77777777" w:rsidR="00AC0FB2" w:rsidRPr="00C86236" w:rsidRDefault="00AC0FB2" w:rsidP="00BA6EAF">
            <w:pPr>
              <w:rPr>
                <w:rFonts w:ascii="Arial" w:hAnsi="Arial" w:cs="Arial"/>
                <w:bCs/>
                <w:noProof w:val="0"/>
                <w:spacing w:val="-4"/>
                <w:sz w:val="20"/>
                <w:lang w:val="en-US"/>
              </w:rPr>
            </w:pPr>
          </w:p>
        </w:tc>
      </w:tr>
      <w:tr w:rsidR="00AC0FB2" w:rsidRPr="00C86236" w14:paraId="3D694EFF" w14:textId="77777777" w:rsidTr="00AC0FB2">
        <w:tc>
          <w:tcPr>
            <w:tcW w:w="2903" w:type="dxa"/>
            <w:vMerge w:val="restart"/>
            <w:vAlign w:val="center"/>
          </w:tcPr>
          <w:p w14:paraId="1FE5C0FC" w14:textId="77777777"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Current Assets (CA)</w:t>
            </w:r>
          </w:p>
        </w:tc>
        <w:tc>
          <w:tcPr>
            <w:tcW w:w="1996" w:type="dxa"/>
          </w:tcPr>
          <w:p w14:paraId="4C294EC6" w14:textId="77777777" w:rsidR="00AC0FB2" w:rsidRPr="00C86236" w:rsidRDefault="00AC0FB2" w:rsidP="00BA6EAF">
            <w:pPr>
              <w:rPr>
                <w:rFonts w:ascii="Arial" w:hAnsi="Arial" w:cs="Arial"/>
                <w:bCs/>
                <w:noProof w:val="0"/>
                <w:spacing w:val="-4"/>
                <w:sz w:val="20"/>
                <w:lang w:val="en-US"/>
              </w:rPr>
            </w:pPr>
          </w:p>
        </w:tc>
        <w:tc>
          <w:tcPr>
            <w:tcW w:w="1996" w:type="dxa"/>
          </w:tcPr>
          <w:p w14:paraId="67BFE9DA" w14:textId="77777777" w:rsidR="00AC0FB2" w:rsidRPr="00C86236" w:rsidRDefault="00AC0FB2" w:rsidP="00BA6EAF">
            <w:pPr>
              <w:rPr>
                <w:rFonts w:ascii="Arial" w:hAnsi="Arial" w:cs="Arial"/>
                <w:bCs/>
                <w:noProof w:val="0"/>
                <w:spacing w:val="-4"/>
                <w:sz w:val="20"/>
                <w:lang w:val="en-US"/>
              </w:rPr>
            </w:pPr>
          </w:p>
        </w:tc>
        <w:tc>
          <w:tcPr>
            <w:tcW w:w="1996" w:type="dxa"/>
          </w:tcPr>
          <w:p w14:paraId="487B4DED" w14:textId="77777777" w:rsidR="00AC0FB2" w:rsidRPr="00C86236" w:rsidRDefault="00AC0FB2" w:rsidP="00BA6EAF">
            <w:pPr>
              <w:rPr>
                <w:rFonts w:ascii="Arial" w:hAnsi="Arial" w:cs="Arial"/>
                <w:bCs/>
                <w:noProof w:val="0"/>
                <w:spacing w:val="-4"/>
                <w:sz w:val="20"/>
                <w:lang w:val="en-US"/>
              </w:rPr>
            </w:pPr>
          </w:p>
        </w:tc>
      </w:tr>
      <w:tr w:rsidR="00AC0FB2" w:rsidRPr="00C86236" w14:paraId="2081FD1D" w14:textId="77777777" w:rsidTr="009E3147">
        <w:tc>
          <w:tcPr>
            <w:tcW w:w="2903" w:type="dxa"/>
            <w:vMerge/>
          </w:tcPr>
          <w:p w14:paraId="0C085492" w14:textId="77777777" w:rsidR="00AC0FB2" w:rsidRPr="00C86236" w:rsidRDefault="00AC0FB2" w:rsidP="00BA6EAF">
            <w:pPr>
              <w:rPr>
                <w:rFonts w:ascii="Arial" w:hAnsi="Arial" w:cs="Arial"/>
                <w:b/>
                <w:bCs/>
                <w:noProof w:val="0"/>
                <w:spacing w:val="-4"/>
                <w:szCs w:val="22"/>
                <w:lang w:val="en-US"/>
              </w:rPr>
            </w:pPr>
          </w:p>
        </w:tc>
        <w:tc>
          <w:tcPr>
            <w:tcW w:w="1996" w:type="dxa"/>
          </w:tcPr>
          <w:p w14:paraId="36A126E7" w14:textId="77777777" w:rsidR="00AC0FB2" w:rsidRPr="00C86236" w:rsidRDefault="00AC0FB2" w:rsidP="00BA6EAF">
            <w:pPr>
              <w:rPr>
                <w:rFonts w:ascii="Arial" w:hAnsi="Arial" w:cs="Arial"/>
                <w:bCs/>
                <w:noProof w:val="0"/>
                <w:spacing w:val="-4"/>
                <w:sz w:val="20"/>
                <w:lang w:val="en-US"/>
              </w:rPr>
            </w:pPr>
          </w:p>
        </w:tc>
        <w:tc>
          <w:tcPr>
            <w:tcW w:w="1996" w:type="dxa"/>
          </w:tcPr>
          <w:p w14:paraId="5F5E38CB" w14:textId="77777777" w:rsidR="00AC0FB2" w:rsidRPr="00C86236" w:rsidRDefault="00AC0FB2" w:rsidP="00BA6EAF">
            <w:pPr>
              <w:rPr>
                <w:rFonts w:ascii="Arial" w:hAnsi="Arial" w:cs="Arial"/>
                <w:bCs/>
                <w:noProof w:val="0"/>
                <w:spacing w:val="-4"/>
                <w:sz w:val="20"/>
                <w:lang w:val="en-US"/>
              </w:rPr>
            </w:pPr>
          </w:p>
        </w:tc>
        <w:tc>
          <w:tcPr>
            <w:tcW w:w="1996" w:type="dxa"/>
          </w:tcPr>
          <w:p w14:paraId="3CB5AB86" w14:textId="77777777" w:rsidR="00AC0FB2" w:rsidRPr="00C86236" w:rsidRDefault="00AC0FB2" w:rsidP="00BA6EAF">
            <w:pPr>
              <w:rPr>
                <w:rFonts w:ascii="Arial" w:hAnsi="Arial" w:cs="Arial"/>
                <w:bCs/>
                <w:noProof w:val="0"/>
                <w:spacing w:val="-4"/>
                <w:sz w:val="20"/>
                <w:lang w:val="en-US"/>
              </w:rPr>
            </w:pPr>
          </w:p>
        </w:tc>
      </w:tr>
      <w:tr w:rsidR="00AC0FB2" w:rsidRPr="00C86236" w14:paraId="7D9AE89F" w14:textId="77777777" w:rsidTr="009E3147">
        <w:tc>
          <w:tcPr>
            <w:tcW w:w="2903" w:type="dxa"/>
            <w:vMerge/>
          </w:tcPr>
          <w:p w14:paraId="35D7F550" w14:textId="77777777" w:rsidR="00AC0FB2" w:rsidRPr="00C86236" w:rsidRDefault="00AC0FB2" w:rsidP="00BA6EAF">
            <w:pPr>
              <w:rPr>
                <w:rFonts w:ascii="Arial" w:hAnsi="Arial" w:cs="Arial"/>
                <w:b/>
                <w:bCs/>
                <w:noProof w:val="0"/>
                <w:spacing w:val="-4"/>
                <w:szCs w:val="22"/>
                <w:lang w:val="en-US"/>
              </w:rPr>
            </w:pPr>
          </w:p>
        </w:tc>
        <w:tc>
          <w:tcPr>
            <w:tcW w:w="1996" w:type="dxa"/>
          </w:tcPr>
          <w:p w14:paraId="38EAC53F" w14:textId="77777777" w:rsidR="00AC0FB2" w:rsidRPr="00C86236" w:rsidRDefault="00AC0FB2" w:rsidP="00BA6EAF">
            <w:pPr>
              <w:rPr>
                <w:rFonts w:ascii="Arial" w:hAnsi="Arial" w:cs="Arial"/>
                <w:bCs/>
                <w:noProof w:val="0"/>
                <w:spacing w:val="-4"/>
                <w:sz w:val="20"/>
                <w:lang w:val="en-US"/>
              </w:rPr>
            </w:pPr>
          </w:p>
        </w:tc>
        <w:tc>
          <w:tcPr>
            <w:tcW w:w="1996" w:type="dxa"/>
          </w:tcPr>
          <w:p w14:paraId="219DCACB" w14:textId="77777777" w:rsidR="00AC0FB2" w:rsidRPr="00C86236" w:rsidRDefault="00AC0FB2" w:rsidP="00BA6EAF">
            <w:pPr>
              <w:rPr>
                <w:rFonts w:ascii="Arial" w:hAnsi="Arial" w:cs="Arial"/>
                <w:bCs/>
                <w:noProof w:val="0"/>
                <w:spacing w:val="-4"/>
                <w:sz w:val="20"/>
                <w:lang w:val="en-US"/>
              </w:rPr>
            </w:pPr>
          </w:p>
        </w:tc>
        <w:tc>
          <w:tcPr>
            <w:tcW w:w="1996" w:type="dxa"/>
          </w:tcPr>
          <w:p w14:paraId="3D799D78" w14:textId="77777777" w:rsidR="00AC0FB2" w:rsidRPr="00C86236" w:rsidRDefault="00AC0FB2" w:rsidP="00BA6EAF">
            <w:pPr>
              <w:rPr>
                <w:rFonts w:ascii="Arial" w:hAnsi="Arial" w:cs="Arial"/>
                <w:bCs/>
                <w:noProof w:val="0"/>
                <w:spacing w:val="-4"/>
                <w:sz w:val="20"/>
                <w:lang w:val="en-US"/>
              </w:rPr>
            </w:pPr>
          </w:p>
        </w:tc>
      </w:tr>
      <w:tr w:rsidR="00AC0FB2" w:rsidRPr="00C86236" w14:paraId="3C795131" w14:textId="77777777" w:rsidTr="00AC0FB2">
        <w:tc>
          <w:tcPr>
            <w:tcW w:w="2903" w:type="dxa"/>
            <w:vMerge w:val="restart"/>
            <w:vAlign w:val="center"/>
          </w:tcPr>
          <w:p w14:paraId="3ADB0869" w14:textId="77777777"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Current Liabilities (CL)</w:t>
            </w:r>
          </w:p>
        </w:tc>
        <w:tc>
          <w:tcPr>
            <w:tcW w:w="1996" w:type="dxa"/>
          </w:tcPr>
          <w:p w14:paraId="7FDE664D" w14:textId="77777777" w:rsidR="00AC0FB2" w:rsidRPr="00C86236" w:rsidRDefault="00AC0FB2" w:rsidP="00BA6EAF">
            <w:pPr>
              <w:rPr>
                <w:rFonts w:ascii="Arial" w:hAnsi="Arial" w:cs="Arial"/>
                <w:bCs/>
                <w:noProof w:val="0"/>
                <w:spacing w:val="-4"/>
                <w:sz w:val="20"/>
                <w:lang w:val="en-US"/>
              </w:rPr>
            </w:pPr>
          </w:p>
        </w:tc>
        <w:tc>
          <w:tcPr>
            <w:tcW w:w="1996" w:type="dxa"/>
          </w:tcPr>
          <w:p w14:paraId="1207A717" w14:textId="77777777" w:rsidR="00AC0FB2" w:rsidRPr="00C86236" w:rsidRDefault="00AC0FB2" w:rsidP="00BA6EAF">
            <w:pPr>
              <w:rPr>
                <w:rFonts w:ascii="Arial" w:hAnsi="Arial" w:cs="Arial"/>
                <w:bCs/>
                <w:noProof w:val="0"/>
                <w:spacing w:val="-4"/>
                <w:sz w:val="20"/>
                <w:lang w:val="en-US"/>
              </w:rPr>
            </w:pPr>
          </w:p>
        </w:tc>
        <w:tc>
          <w:tcPr>
            <w:tcW w:w="1996" w:type="dxa"/>
          </w:tcPr>
          <w:p w14:paraId="4AA1CE6F" w14:textId="77777777" w:rsidR="00AC0FB2" w:rsidRPr="00C86236" w:rsidRDefault="00AC0FB2" w:rsidP="00BA6EAF">
            <w:pPr>
              <w:rPr>
                <w:rFonts w:ascii="Arial" w:hAnsi="Arial" w:cs="Arial"/>
                <w:bCs/>
                <w:noProof w:val="0"/>
                <w:spacing w:val="-4"/>
                <w:sz w:val="20"/>
                <w:lang w:val="en-US"/>
              </w:rPr>
            </w:pPr>
          </w:p>
        </w:tc>
      </w:tr>
      <w:tr w:rsidR="00AC0FB2" w:rsidRPr="00C86236" w14:paraId="475E781B" w14:textId="77777777" w:rsidTr="009E3147">
        <w:tc>
          <w:tcPr>
            <w:tcW w:w="2903" w:type="dxa"/>
            <w:vMerge/>
          </w:tcPr>
          <w:p w14:paraId="152C889D" w14:textId="77777777" w:rsidR="00AC0FB2" w:rsidRPr="00C86236" w:rsidRDefault="00AC0FB2" w:rsidP="00BA6EAF">
            <w:pPr>
              <w:rPr>
                <w:rFonts w:ascii="Arial" w:hAnsi="Arial" w:cs="Arial"/>
                <w:b/>
                <w:bCs/>
                <w:noProof w:val="0"/>
                <w:spacing w:val="-4"/>
                <w:szCs w:val="22"/>
                <w:lang w:val="en-US"/>
              </w:rPr>
            </w:pPr>
          </w:p>
        </w:tc>
        <w:tc>
          <w:tcPr>
            <w:tcW w:w="1996" w:type="dxa"/>
          </w:tcPr>
          <w:p w14:paraId="6881B145" w14:textId="77777777" w:rsidR="00AC0FB2" w:rsidRPr="00C86236" w:rsidRDefault="00AC0FB2" w:rsidP="00BA6EAF">
            <w:pPr>
              <w:rPr>
                <w:rFonts w:ascii="Arial" w:hAnsi="Arial" w:cs="Arial"/>
                <w:bCs/>
                <w:noProof w:val="0"/>
                <w:spacing w:val="-4"/>
                <w:sz w:val="20"/>
                <w:lang w:val="en-US"/>
              </w:rPr>
            </w:pPr>
          </w:p>
        </w:tc>
        <w:tc>
          <w:tcPr>
            <w:tcW w:w="1996" w:type="dxa"/>
          </w:tcPr>
          <w:p w14:paraId="527A93C9" w14:textId="77777777" w:rsidR="00AC0FB2" w:rsidRPr="00C86236" w:rsidRDefault="00AC0FB2" w:rsidP="00BA6EAF">
            <w:pPr>
              <w:rPr>
                <w:rFonts w:ascii="Arial" w:hAnsi="Arial" w:cs="Arial"/>
                <w:bCs/>
                <w:noProof w:val="0"/>
                <w:spacing w:val="-4"/>
                <w:sz w:val="20"/>
                <w:lang w:val="en-US"/>
              </w:rPr>
            </w:pPr>
          </w:p>
        </w:tc>
        <w:tc>
          <w:tcPr>
            <w:tcW w:w="1996" w:type="dxa"/>
          </w:tcPr>
          <w:p w14:paraId="43845931" w14:textId="77777777" w:rsidR="00AC0FB2" w:rsidRPr="00C86236" w:rsidRDefault="00AC0FB2" w:rsidP="00BA6EAF">
            <w:pPr>
              <w:rPr>
                <w:rFonts w:ascii="Arial" w:hAnsi="Arial" w:cs="Arial"/>
                <w:bCs/>
                <w:noProof w:val="0"/>
                <w:spacing w:val="-4"/>
                <w:sz w:val="20"/>
                <w:lang w:val="en-US"/>
              </w:rPr>
            </w:pPr>
          </w:p>
        </w:tc>
      </w:tr>
      <w:tr w:rsidR="00AC0FB2" w:rsidRPr="00C86236" w14:paraId="24B856FC" w14:textId="77777777" w:rsidTr="009E3147">
        <w:tc>
          <w:tcPr>
            <w:tcW w:w="2903" w:type="dxa"/>
            <w:vMerge/>
          </w:tcPr>
          <w:p w14:paraId="0E326C58" w14:textId="77777777" w:rsidR="00AC0FB2" w:rsidRPr="00C86236" w:rsidRDefault="00AC0FB2" w:rsidP="00BA6EAF">
            <w:pPr>
              <w:rPr>
                <w:rFonts w:ascii="Arial" w:hAnsi="Arial" w:cs="Arial"/>
                <w:b/>
                <w:bCs/>
                <w:noProof w:val="0"/>
                <w:spacing w:val="-4"/>
                <w:szCs w:val="22"/>
                <w:lang w:val="en-US"/>
              </w:rPr>
            </w:pPr>
          </w:p>
        </w:tc>
        <w:tc>
          <w:tcPr>
            <w:tcW w:w="1996" w:type="dxa"/>
          </w:tcPr>
          <w:p w14:paraId="3F7318DA" w14:textId="77777777" w:rsidR="00AC0FB2" w:rsidRPr="00C86236" w:rsidRDefault="00AC0FB2" w:rsidP="00BA6EAF">
            <w:pPr>
              <w:rPr>
                <w:rFonts w:ascii="Arial" w:hAnsi="Arial" w:cs="Arial"/>
                <w:bCs/>
                <w:noProof w:val="0"/>
                <w:spacing w:val="-4"/>
                <w:sz w:val="20"/>
                <w:lang w:val="en-US"/>
              </w:rPr>
            </w:pPr>
          </w:p>
        </w:tc>
        <w:tc>
          <w:tcPr>
            <w:tcW w:w="1996" w:type="dxa"/>
          </w:tcPr>
          <w:p w14:paraId="3D8D3578" w14:textId="77777777" w:rsidR="00AC0FB2" w:rsidRPr="00C86236" w:rsidRDefault="00AC0FB2" w:rsidP="00BA6EAF">
            <w:pPr>
              <w:rPr>
                <w:rFonts w:ascii="Arial" w:hAnsi="Arial" w:cs="Arial"/>
                <w:bCs/>
                <w:noProof w:val="0"/>
                <w:spacing w:val="-4"/>
                <w:sz w:val="20"/>
                <w:lang w:val="en-US"/>
              </w:rPr>
            </w:pPr>
          </w:p>
        </w:tc>
        <w:tc>
          <w:tcPr>
            <w:tcW w:w="1996" w:type="dxa"/>
          </w:tcPr>
          <w:p w14:paraId="6D490100" w14:textId="77777777" w:rsidR="00AC0FB2" w:rsidRPr="00C86236" w:rsidRDefault="00AC0FB2" w:rsidP="00BA6EAF">
            <w:pPr>
              <w:rPr>
                <w:rFonts w:ascii="Arial" w:hAnsi="Arial" w:cs="Arial"/>
                <w:bCs/>
                <w:noProof w:val="0"/>
                <w:spacing w:val="-4"/>
                <w:sz w:val="20"/>
                <w:lang w:val="en-US"/>
              </w:rPr>
            </w:pPr>
          </w:p>
        </w:tc>
      </w:tr>
      <w:tr w:rsidR="00AC0FB2" w:rsidRPr="00C86236" w14:paraId="54ACBCE9" w14:textId="77777777" w:rsidTr="00AC0FB2">
        <w:tc>
          <w:tcPr>
            <w:tcW w:w="2903" w:type="dxa"/>
            <w:vMerge w:val="restart"/>
            <w:vAlign w:val="center"/>
          </w:tcPr>
          <w:p w14:paraId="4EEDD04C" w14:textId="77777777"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Working Capital (WC)</w:t>
            </w:r>
          </w:p>
        </w:tc>
        <w:tc>
          <w:tcPr>
            <w:tcW w:w="1996" w:type="dxa"/>
          </w:tcPr>
          <w:p w14:paraId="145CC9C8" w14:textId="77777777" w:rsidR="00AC0FB2" w:rsidRPr="00C86236" w:rsidRDefault="00AC0FB2" w:rsidP="00BA6EAF">
            <w:pPr>
              <w:rPr>
                <w:rFonts w:ascii="Arial" w:hAnsi="Arial" w:cs="Arial"/>
                <w:bCs/>
                <w:noProof w:val="0"/>
                <w:spacing w:val="-4"/>
                <w:sz w:val="20"/>
                <w:lang w:val="en-US"/>
              </w:rPr>
            </w:pPr>
          </w:p>
        </w:tc>
        <w:tc>
          <w:tcPr>
            <w:tcW w:w="1996" w:type="dxa"/>
          </w:tcPr>
          <w:p w14:paraId="46B5ACC9" w14:textId="77777777" w:rsidR="00AC0FB2" w:rsidRPr="00C86236" w:rsidRDefault="00AC0FB2" w:rsidP="00BA6EAF">
            <w:pPr>
              <w:rPr>
                <w:rFonts w:ascii="Arial" w:hAnsi="Arial" w:cs="Arial"/>
                <w:bCs/>
                <w:noProof w:val="0"/>
                <w:spacing w:val="-4"/>
                <w:sz w:val="20"/>
                <w:lang w:val="en-US"/>
              </w:rPr>
            </w:pPr>
          </w:p>
        </w:tc>
        <w:tc>
          <w:tcPr>
            <w:tcW w:w="1996" w:type="dxa"/>
          </w:tcPr>
          <w:p w14:paraId="42B27E86" w14:textId="77777777" w:rsidR="00AC0FB2" w:rsidRPr="00C86236" w:rsidRDefault="00AC0FB2" w:rsidP="00BA6EAF">
            <w:pPr>
              <w:rPr>
                <w:rFonts w:ascii="Arial" w:hAnsi="Arial" w:cs="Arial"/>
                <w:bCs/>
                <w:noProof w:val="0"/>
                <w:spacing w:val="-4"/>
                <w:sz w:val="20"/>
                <w:lang w:val="en-US"/>
              </w:rPr>
            </w:pPr>
          </w:p>
        </w:tc>
      </w:tr>
      <w:tr w:rsidR="00AC0FB2" w:rsidRPr="00C86236" w14:paraId="3D667DF4" w14:textId="77777777" w:rsidTr="009E3147">
        <w:tc>
          <w:tcPr>
            <w:tcW w:w="2903" w:type="dxa"/>
            <w:vMerge/>
          </w:tcPr>
          <w:p w14:paraId="01D81582" w14:textId="77777777" w:rsidR="00AC0FB2" w:rsidRPr="00C86236" w:rsidRDefault="00AC0FB2" w:rsidP="00BA6EAF">
            <w:pPr>
              <w:rPr>
                <w:rFonts w:ascii="Arial" w:hAnsi="Arial" w:cs="Arial"/>
                <w:b/>
                <w:bCs/>
                <w:noProof w:val="0"/>
                <w:spacing w:val="-4"/>
                <w:szCs w:val="22"/>
                <w:lang w:val="en-US"/>
              </w:rPr>
            </w:pPr>
          </w:p>
        </w:tc>
        <w:tc>
          <w:tcPr>
            <w:tcW w:w="1996" w:type="dxa"/>
          </w:tcPr>
          <w:p w14:paraId="59BDCE0D" w14:textId="77777777" w:rsidR="00AC0FB2" w:rsidRPr="00C86236" w:rsidRDefault="00AC0FB2" w:rsidP="00BA6EAF">
            <w:pPr>
              <w:rPr>
                <w:rFonts w:ascii="Arial" w:hAnsi="Arial" w:cs="Arial"/>
                <w:bCs/>
                <w:noProof w:val="0"/>
                <w:spacing w:val="-4"/>
                <w:sz w:val="20"/>
                <w:lang w:val="en-US"/>
              </w:rPr>
            </w:pPr>
          </w:p>
        </w:tc>
        <w:tc>
          <w:tcPr>
            <w:tcW w:w="1996" w:type="dxa"/>
          </w:tcPr>
          <w:p w14:paraId="6196C0E9" w14:textId="77777777" w:rsidR="00AC0FB2" w:rsidRPr="00C86236" w:rsidRDefault="00AC0FB2" w:rsidP="00BA6EAF">
            <w:pPr>
              <w:rPr>
                <w:rFonts w:ascii="Arial" w:hAnsi="Arial" w:cs="Arial"/>
                <w:bCs/>
                <w:noProof w:val="0"/>
                <w:spacing w:val="-4"/>
                <w:sz w:val="20"/>
                <w:lang w:val="en-US"/>
              </w:rPr>
            </w:pPr>
          </w:p>
        </w:tc>
        <w:tc>
          <w:tcPr>
            <w:tcW w:w="1996" w:type="dxa"/>
          </w:tcPr>
          <w:p w14:paraId="6F73829C" w14:textId="77777777" w:rsidR="00AC0FB2" w:rsidRPr="00C86236" w:rsidRDefault="00AC0FB2" w:rsidP="00BA6EAF">
            <w:pPr>
              <w:rPr>
                <w:rFonts w:ascii="Arial" w:hAnsi="Arial" w:cs="Arial"/>
                <w:bCs/>
                <w:noProof w:val="0"/>
                <w:spacing w:val="-4"/>
                <w:sz w:val="20"/>
                <w:lang w:val="en-US"/>
              </w:rPr>
            </w:pPr>
          </w:p>
        </w:tc>
      </w:tr>
      <w:tr w:rsidR="00AC0FB2" w:rsidRPr="00C86236" w14:paraId="0FC8ABBD" w14:textId="77777777" w:rsidTr="009E3147">
        <w:tc>
          <w:tcPr>
            <w:tcW w:w="2903" w:type="dxa"/>
            <w:vMerge/>
          </w:tcPr>
          <w:p w14:paraId="1FFAC70B" w14:textId="77777777" w:rsidR="00AC0FB2" w:rsidRPr="00C86236" w:rsidRDefault="00AC0FB2" w:rsidP="00BA6EAF">
            <w:pPr>
              <w:rPr>
                <w:rFonts w:ascii="Arial" w:hAnsi="Arial" w:cs="Arial"/>
                <w:b/>
                <w:bCs/>
                <w:noProof w:val="0"/>
                <w:spacing w:val="-4"/>
                <w:szCs w:val="22"/>
                <w:lang w:val="en-US"/>
              </w:rPr>
            </w:pPr>
          </w:p>
        </w:tc>
        <w:tc>
          <w:tcPr>
            <w:tcW w:w="1996" w:type="dxa"/>
          </w:tcPr>
          <w:p w14:paraId="72B2BCD2" w14:textId="77777777" w:rsidR="00AC0FB2" w:rsidRPr="00C86236" w:rsidRDefault="00AC0FB2" w:rsidP="00BA6EAF">
            <w:pPr>
              <w:rPr>
                <w:rFonts w:ascii="Arial" w:hAnsi="Arial" w:cs="Arial"/>
                <w:bCs/>
                <w:noProof w:val="0"/>
                <w:spacing w:val="-4"/>
                <w:sz w:val="20"/>
                <w:lang w:val="en-US"/>
              </w:rPr>
            </w:pPr>
          </w:p>
        </w:tc>
        <w:tc>
          <w:tcPr>
            <w:tcW w:w="1996" w:type="dxa"/>
          </w:tcPr>
          <w:p w14:paraId="4E02BD99" w14:textId="77777777" w:rsidR="00AC0FB2" w:rsidRPr="00C86236" w:rsidRDefault="00AC0FB2" w:rsidP="00BA6EAF">
            <w:pPr>
              <w:rPr>
                <w:rFonts w:ascii="Arial" w:hAnsi="Arial" w:cs="Arial"/>
                <w:bCs/>
                <w:noProof w:val="0"/>
                <w:spacing w:val="-4"/>
                <w:sz w:val="20"/>
                <w:lang w:val="en-US"/>
              </w:rPr>
            </w:pPr>
          </w:p>
        </w:tc>
        <w:tc>
          <w:tcPr>
            <w:tcW w:w="1996" w:type="dxa"/>
          </w:tcPr>
          <w:p w14:paraId="5A30736B" w14:textId="77777777" w:rsidR="00AC0FB2" w:rsidRPr="00C86236" w:rsidRDefault="00AC0FB2" w:rsidP="00BA6EAF">
            <w:pPr>
              <w:rPr>
                <w:rFonts w:ascii="Arial" w:hAnsi="Arial" w:cs="Arial"/>
                <w:bCs/>
                <w:noProof w:val="0"/>
                <w:spacing w:val="-4"/>
                <w:sz w:val="20"/>
                <w:lang w:val="en-US"/>
              </w:rPr>
            </w:pPr>
          </w:p>
        </w:tc>
      </w:tr>
      <w:tr w:rsidR="00AC0FB2" w:rsidRPr="00C86236" w14:paraId="2DE455D2" w14:textId="77777777" w:rsidTr="007C1271">
        <w:tc>
          <w:tcPr>
            <w:tcW w:w="8891" w:type="dxa"/>
            <w:gridSpan w:val="4"/>
          </w:tcPr>
          <w:p w14:paraId="2071194D" w14:textId="36D69375" w:rsidR="00AC0FB2" w:rsidRPr="00C86236" w:rsidRDefault="00AC0FB2" w:rsidP="00BA6EAF">
            <w:pPr>
              <w:rPr>
                <w:rFonts w:ascii="Arial" w:hAnsi="Arial" w:cs="Arial"/>
                <w:b/>
                <w:bCs/>
                <w:noProof w:val="0"/>
                <w:spacing w:val="-4"/>
                <w:szCs w:val="22"/>
                <w:lang w:val="en-US"/>
              </w:rPr>
            </w:pPr>
            <w:r w:rsidRPr="00C86236">
              <w:rPr>
                <w:rFonts w:ascii="Arial" w:hAnsi="Arial" w:cs="Arial"/>
                <w:b/>
                <w:noProof w:val="0"/>
                <w:spacing w:val="-4"/>
                <w:szCs w:val="22"/>
                <w:lang w:val="en-US"/>
              </w:rPr>
              <w:t>Information from Income Statement</w:t>
            </w:r>
          </w:p>
        </w:tc>
      </w:tr>
      <w:tr w:rsidR="00AC0FB2" w:rsidRPr="00C86236" w14:paraId="7D6C8042" w14:textId="77777777" w:rsidTr="00AC0FB2">
        <w:tc>
          <w:tcPr>
            <w:tcW w:w="2903" w:type="dxa"/>
            <w:vMerge w:val="restart"/>
            <w:vAlign w:val="center"/>
          </w:tcPr>
          <w:p w14:paraId="2BBD31A2" w14:textId="60E3B58F"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Total Revenue (TR)</w:t>
            </w:r>
          </w:p>
        </w:tc>
        <w:tc>
          <w:tcPr>
            <w:tcW w:w="1996" w:type="dxa"/>
          </w:tcPr>
          <w:p w14:paraId="1425CD40" w14:textId="77777777" w:rsidR="00AC0FB2" w:rsidRPr="00C86236" w:rsidRDefault="00AC0FB2" w:rsidP="00BA6EAF">
            <w:pPr>
              <w:rPr>
                <w:rFonts w:ascii="Arial" w:hAnsi="Arial" w:cs="Arial"/>
                <w:bCs/>
                <w:noProof w:val="0"/>
                <w:spacing w:val="-4"/>
                <w:sz w:val="20"/>
                <w:lang w:val="en-US"/>
              </w:rPr>
            </w:pPr>
          </w:p>
        </w:tc>
        <w:tc>
          <w:tcPr>
            <w:tcW w:w="1996" w:type="dxa"/>
          </w:tcPr>
          <w:p w14:paraId="093FC8F9" w14:textId="77777777" w:rsidR="00AC0FB2" w:rsidRPr="00C86236" w:rsidRDefault="00AC0FB2" w:rsidP="00BA6EAF">
            <w:pPr>
              <w:rPr>
                <w:rFonts w:ascii="Arial" w:hAnsi="Arial" w:cs="Arial"/>
                <w:bCs/>
                <w:noProof w:val="0"/>
                <w:spacing w:val="-4"/>
                <w:sz w:val="20"/>
                <w:lang w:val="en-US"/>
              </w:rPr>
            </w:pPr>
          </w:p>
        </w:tc>
        <w:tc>
          <w:tcPr>
            <w:tcW w:w="1996" w:type="dxa"/>
          </w:tcPr>
          <w:p w14:paraId="6F0DBF30" w14:textId="77777777" w:rsidR="00AC0FB2" w:rsidRPr="00C86236" w:rsidRDefault="00AC0FB2" w:rsidP="00BA6EAF">
            <w:pPr>
              <w:rPr>
                <w:rFonts w:ascii="Arial" w:hAnsi="Arial" w:cs="Arial"/>
                <w:bCs/>
                <w:noProof w:val="0"/>
                <w:spacing w:val="-4"/>
                <w:sz w:val="20"/>
                <w:lang w:val="en-US"/>
              </w:rPr>
            </w:pPr>
          </w:p>
        </w:tc>
      </w:tr>
      <w:tr w:rsidR="00AC0FB2" w:rsidRPr="00C86236" w14:paraId="00C811DB" w14:textId="77777777" w:rsidTr="009E3147">
        <w:tc>
          <w:tcPr>
            <w:tcW w:w="2903" w:type="dxa"/>
            <w:vMerge/>
          </w:tcPr>
          <w:p w14:paraId="46814C80" w14:textId="77777777" w:rsidR="00AC0FB2" w:rsidRPr="00C86236" w:rsidRDefault="00AC0FB2" w:rsidP="00BA6EAF">
            <w:pPr>
              <w:rPr>
                <w:rFonts w:ascii="Arial" w:hAnsi="Arial" w:cs="Arial"/>
                <w:b/>
                <w:bCs/>
                <w:noProof w:val="0"/>
                <w:spacing w:val="-4"/>
                <w:szCs w:val="22"/>
                <w:lang w:val="en-US"/>
              </w:rPr>
            </w:pPr>
          </w:p>
        </w:tc>
        <w:tc>
          <w:tcPr>
            <w:tcW w:w="1996" w:type="dxa"/>
          </w:tcPr>
          <w:p w14:paraId="6960B353" w14:textId="77777777" w:rsidR="00AC0FB2" w:rsidRPr="00C86236" w:rsidRDefault="00AC0FB2" w:rsidP="00BA6EAF">
            <w:pPr>
              <w:rPr>
                <w:rFonts w:ascii="Arial" w:hAnsi="Arial" w:cs="Arial"/>
                <w:bCs/>
                <w:noProof w:val="0"/>
                <w:spacing w:val="-4"/>
                <w:sz w:val="20"/>
                <w:lang w:val="en-US"/>
              </w:rPr>
            </w:pPr>
          </w:p>
        </w:tc>
        <w:tc>
          <w:tcPr>
            <w:tcW w:w="1996" w:type="dxa"/>
          </w:tcPr>
          <w:p w14:paraId="3DCC556A" w14:textId="77777777" w:rsidR="00AC0FB2" w:rsidRPr="00C86236" w:rsidRDefault="00AC0FB2" w:rsidP="00BA6EAF">
            <w:pPr>
              <w:rPr>
                <w:rFonts w:ascii="Arial" w:hAnsi="Arial" w:cs="Arial"/>
                <w:bCs/>
                <w:noProof w:val="0"/>
                <w:spacing w:val="-4"/>
                <w:sz w:val="20"/>
                <w:lang w:val="en-US"/>
              </w:rPr>
            </w:pPr>
          </w:p>
        </w:tc>
        <w:tc>
          <w:tcPr>
            <w:tcW w:w="1996" w:type="dxa"/>
          </w:tcPr>
          <w:p w14:paraId="62F58A50" w14:textId="77777777" w:rsidR="00AC0FB2" w:rsidRPr="00C86236" w:rsidRDefault="00AC0FB2" w:rsidP="00BA6EAF">
            <w:pPr>
              <w:rPr>
                <w:rFonts w:ascii="Arial" w:hAnsi="Arial" w:cs="Arial"/>
                <w:bCs/>
                <w:noProof w:val="0"/>
                <w:spacing w:val="-4"/>
                <w:sz w:val="20"/>
                <w:lang w:val="en-US"/>
              </w:rPr>
            </w:pPr>
          </w:p>
        </w:tc>
      </w:tr>
      <w:tr w:rsidR="00AC0FB2" w:rsidRPr="00C86236" w14:paraId="1187FCDC" w14:textId="77777777" w:rsidTr="009E3147">
        <w:tc>
          <w:tcPr>
            <w:tcW w:w="2903" w:type="dxa"/>
            <w:vMerge/>
          </w:tcPr>
          <w:p w14:paraId="1661BC87" w14:textId="77777777" w:rsidR="00AC0FB2" w:rsidRPr="00C86236" w:rsidRDefault="00AC0FB2" w:rsidP="00BA6EAF">
            <w:pPr>
              <w:rPr>
                <w:rFonts w:ascii="Arial" w:hAnsi="Arial" w:cs="Arial"/>
                <w:b/>
                <w:bCs/>
                <w:noProof w:val="0"/>
                <w:spacing w:val="-4"/>
                <w:szCs w:val="22"/>
                <w:lang w:val="en-US"/>
              </w:rPr>
            </w:pPr>
          </w:p>
        </w:tc>
        <w:tc>
          <w:tcPr>
            <w:tcW w:w="1996" w:type="dxa"/>
          </w:tcPr>
          <w:p w14:paraId="3E8A42D6" w14:textId="77777777" w:rsidR="00AC0FB2" w:rsidRPr="00C86236" w:rsidRDefault="00AC0FB2" w:rsidP="00BA6EAF">
            <w:pPr>
              <w:rPr>
                <w:rFonts w:ascii="Arial" w:hAnsi="Arial" w:cs="Arial"/>
                <w:bCs/>
                <w:noProof w:val="0"/>
                <w:spacing w:val="-4"/>
                <w:sz w:val="20"/>
                <w:lang w:val="en-US"/>
              </w:rPr>
            </w:pPr>
          </w:p>
        </w:tc>
        <w:tc>
          <w:tcPr>
            <w:tcW w:w="1996" w:type="dxa"/>
          </w:tcPr>
          <w:p w14:paraId="5932EF22" w14:textId="77777777" w:rsidR="00AC0FB2" w:rsidRPr="00C86236" w:rsidRDefault="00AC0FB2" w:rsidP="00BA6EAF">
            <w:pPr>
              <w:rPr>
                <w:rFonts w:ascii="Arial" w:hAnsi="Arial" w:cs="Arial"/>
                <w:bCs/>
                <w:noProof w:val="0"/>
                <w:spacing w:val="-4"/>
                <w:sz w:val="20"/>
                <w:lang w:val="en-US"/>
              </w:rPr>
            </w:pPr>
          </w:p>
        </w:tc>
        <w:tc>
          <w:tcPr>
            <w:tcW w:w="1996" w:type="dxa"/>
          </w:tcPr>
          <w:p w14:paraId="120CD65A" w14:textId="77777777" w:rsidR="00AC0FB2" w:rsidRPr="00C86236" w:rsidRDefault="00AC0FB2" w:rsidP="00BA6EAF">
            <w:pPr>
              <w:rPr>
                <w:rFonts w:ascii="Arial" w:hAnsi="Arial" w:cs="Arial"/>
                <w:bCs/>
                <w:noProof w:val="0"/>
                <w:spacing w:val="-4"/>
                <w:sz w:val="20"/>
                <w:lang w:val="en-US"/>
              </w:rPr>
            </w:pPr>
          </w:p>
        </w:tc>
      </w:tr>
      <w:tr w:rsidR="00AC0FB2" w:rsidRPr="00C86236" w14:paraId="674EFD66" w14:textId="77777777" w:rsidTr="00AC0FB2">
        <w:tc>
          <w:tcPr>
            <w:tcW w:w="2903" w:type="dxa"/>
            <w:vMerge w:val="restart"/>
            <w:vAlign w:val="center"/>
          </w:tcPr>
          <w:p w14:paraId="28FC464F" w14:textId="1AB928C9" w:rsidR="00AC0FB2" w:rsidRPr="00C86236" w:rsidRDefault="00AC0FB2" w:rsidP="00AC0FB2">
            <w:pPr>
              <w:rPr>
                <w:rFonts w:ascii="Arial" w:hAnsi="Arial" w:cs="Arial"/>
                <w:b/>
                <w:bCs/>
                <w:noProof w:val="0"/>
                <w:spacing w:val="-4"/>
                <w:szCs w:val="22"/>
                <w:lang w:val="en-US"/>
              </w:rPr>
            </w:pPr>
            <w:r w:rsidRPr="00C86236">
              <w:rPr>
                <w:rFonts w:ascii="Arial" w:hAnsi="Arial" w:cs="Arial"/>
                <w:noProof w:val="0"/>
                <w:spacing w:val="-4"/>
                <w:szCs w:val="22"/>
                <w:lang w:val="en-US"/>
              </w:rPr>
              <w:t>Profits Before Taxes (PBT)</w:t>
            </w:r>
          </w:p>
        </w:tc>
        <w:tc>
          <w:tcPr>
            <w:tcW w:w="1996" w:type="dxa"/>
          </w:tcPr>
          <w:p w14:paraId="71221BFD" w14:textId="77777777" w:rsidR="00AC0FB2" w:rsidRPr="00C86236" w:rsidRDefault="00AC0FB2" w:rsidP="00BA6EAF">
            <w:pPr>
              <w:rPr>
                <w:rFonts w:ascii="Arial" w:hAnsi="Arial" w:cs="Arial"/>
                <w:bCs/>
                <w:noProof w:val="0"/>
                <w:spacing w:val="-4"/>
                <w:sz w:val="20"/>
                <w:lang w:val="en-US"/>
              </w:rPr>
            </w:pPr>
          </w:p>
        </w:tc>
        <w:tc>
          <w:tcPr>
            <w:tcW w:w="1996" w:type="dxa"/>
          </w:tcPr>
          <w:p w14:paraId="4498AA34" w14:textId="77777777" w:rsidR="00AC0FB2" w:rsidRPr="00C86236" w:rsidRDefault="00AC0FB2" w:rsidP="00BA6EAF">
            <w:pPr>
              <w:rPr>
                <w:rFonts w:ascii="Arial" w:hAnsi="Arial" w:cs="Arial"/>
                <w:bCs/>
                <w:noProof w:val="0"/>
                <w:spacing w:val="-4"/>
                <w:sz w:val="20"/>
                <w:lang w:val="en-US"/>
              </w:rPr>
            </w:pPr>
          </w:p>
        </w:tc>
        <w:tc>
          <w:tcPr>
            <w:tcW w:w="1996" w:type="dxa"/>
          </w:tcPr>
          <w:p w14:paraId="2FC658F2" w14:textId="77777777" w:rsidR="00AC0FB2" w:rsidRPr="00C86236" w:rsidRDefault="00AC0FB2" w:rsidP="00BA6EAF">
            <w:pPr>
              <w:rPr>
                <w:rFonts w:ascii="Arial" w:hAnsi="Arial" w:cs="Arial"/>
                <w:bCs/>
                <w:noProof w:val="0"/>
                <w:spacing w:val="-4"/>
                <w:sz w:val="20"/>
                <w:lang w:val="en-US"/>
              </w:rPr>
            </w:pPr>
          </w:p>
        </w:tc>
      </w:tr>
      <w:tr w:rsidR="00AC0FB2" w:rsidRPr="00C86236" w14:paraId="75E7E43C" w14:textId="77777777" w:rsidTr="009E3147">
        <w:tc>
          <w:tcPr>
            <w:tcW w:w="2903" w:type="dxa"/>
            <w:vMerge/>
          </w:tcPr>
          <w:p w14:paraId="5C5C28D1" w14:textId="77777777" w:rsidR="00AC0FB2" w:rsidRPr="00C86236" w:rsidRDefault="00AC0FB2" w:rsidP="00BA6EAF">
            <w:pPr>
              <w:rPr>
                <w:rFonts w:ascii="Arial" w:hAnsi="Arial" w:cs="Arial"/>
                <w:b/>
                <w:bCs/>
                <w:noProof w:val="0"/>
                <w:spacing w:val="-4"/>
                <w:szCs w:val="22"/>
                <w:lang w:val="en-US"/>
              </w:rPr>
            </w:pPr>
          </w:p>
        </w:tc>
        <w:tc>
          <w:tcPr>
            <w:tcW w:w="1996" w:type="dxa"/>
          </w:tcPr>
          <w:p w14:paraId="5696AFF1" w14:textId="77777777" w:rsidR="00AC0FB2" w:rsidRPr="00C86236" w:rsidRDefault="00AC0FB2" w:rsidP="00BA6EAF">
            <w:pPr>
              <w:rPr>
                <w:rFonts w:ascii="Arial" w:hAnsi="Arial" w:cs="Arial"/>
                <w:bCs/>
                <w:noProof w:val="0"/>
                <w:spacing w:val="-4"/>
                <w:sz w:val="20"/>
                <w:lang w:val="en-US"/>
              </w:rPr>
            </w:pPr>
          </w:p>
        </w:tc>
        <w:tc>
          <w:tcPr>
            <w:tcW w:w="1996" w:type="dxa"/>
          </w:tcPr>
          <w:p w14:paraId="6DE89E78" w14:textId="77777777" w:rsidR="00AC0FB2" w:rsidRPr="00C86236" w:rsidRDefault="00AC0FB2" w:rsidP="00BA6EAF">
            <w:pPr>
              <w:rPr>
                <w:rFonts w:ascii="Arial" w:hAnsi="Arial" w:cs="Arial"/>
                <w:bCs/>
                <w:noProof w:val="0"/>
                <w:spacing w:val="-4"/>
                <w:sz w:val="20"/>
                <w:lang w:val="en-US"/>
              </w:rPr>
            </w:pPr>
          </w:p>
        </w:tc>
        <w:tc>
          <w:tcPr>
            <w:tcW w:w="1996" w:type="dxa"/>
          </w:tcPr>
          <w:p w14:paraId="10144D58" w14:textId="77777777" w:rsidR="00AC0FB2" w:rsidRPr="00C86236" w:rsidRDefault="00AC0FB2" w:rsidP="00BA6EAF">
            <w:pPr>
              <w:rPr>
                <w:rFonts w:ascii="Arial" w:hAnsi="Arial" w:cs="Arial"/>
                <w:bCs/>
                <w:noProof w:val="0"/>
                <w:spacing w:val="-4"/>
                <w:sz w:val="20"/>
                <w:lang w:val="en-US"/>
              </w:rPr>
            </w:pPr>
          </w:p>
        </w:tc>
      </w:tr>
      <w:tr w:rsidR="00AC0FB2" w:rsidRPr="00C86236" w14:paraId="02869139" w14:textId="77777777" w:rsidTr="009E3147">
        <w:tc>
          <w:tcPr>
            <w:tcW w:w="2903" w:type="dxa"/>
            <w:vMerge/>
          </w:tcPr>
          <w:p w14:paraId="5C2BC5A2" w14:textId="77777777" w:rsidR="00AC0FB2" w:rsidRPr="00C86236" w:rsidRDefault="00AC0FB2" w:rsidP="00BA6EAF">
            <w:pPr>
              <w:rPr>
                <w:rFonts w:ascii="Arial" w:hAnsi="Arial" w:cs="Arial"/>
                <w:b/>
                <w:bCs/>
                <w:noProof w:val="0"/>
                <w:spacing w:val="-4"/>
                <w:szCs w:val="22"/>
                <w:lang w:val="en-US"/>
              </w:rPr>
            </w:pPr>
          </w:p>
        </w:tc>
        <w:tc>
          <w:tcPr>
            <w:tcW w:w="1996" w:type="dxa"/>
          </w:tcPr>
          <w:p w14:paraId="1649D12A" w14:textId="77777777" w:rsidR="00AC0FB2" w:rsidRPr="00C86236" w:rsidRDefault="00AC0FB2" w:rsidP="00BA6EAF">
            <w:pPr>
              <w:rPr>
                <w:rFonts w:ascii="Arial" w:hAnsi="Arial" w:cs="Arial"/>
                <w:bCs/>
                <w:noProof w:val="0"/>
                <w:spacing w:val="-4"/>
                <w:sz w:val="20"/>
                <w:lang w:val="en-US"/>
              </w:rPr>
            </w:pPr>
          </w:p>
        </w:tc>
        <w:tc>
          <w:tcPr>
            <w:tcW w:w="1996" w:type="dxa"/>
          </w:tcPr>
          <w:p w14:paraId="28E9EEA8" w14:textId="77777777" w:rsidR="00AC0FB2" w:rsidRPr="00C86236" w:rsidRDefault="00AC0FB2" w:rsidP="00BA6EAF">
            <w:pPr>
              <w:rPr>
                <w:rFonts w:ascii="Arial" w:hAnsi="Arial" w:cs="Arial"/>
                <w:bCs/>
                <w:noProof w:val="0"/>
                <w:spacing w:val="-4"/>
                <w:sz w:val="20"/>
                <w:lang w:val="en-US"/>
              </w:rPr>
            </w:pPr>
          </w:p>
        </w:tc>
        <w:tc>
          <w:tcPr>
            <w:tcW w:w="1996" w:type="dxa"/>
          </w:tcPr>
          <w:p w14:paraId="317577ED" w14:textId="77777777" w:rsidR="00AC0FB2" w:rsidRPr="00C86236" w:rsidRDefault="00AC0FB2" w:rsidP="00BA6EAF">
            <w:pPr>
              <w:rPr>
                <w:rFonts w:ascii="Arial" w:hAnsi="Arial" w:cs="Arial"/>
                <w:bCs/>
                <w:noProof w:val="0"/>
                <w:spacing w:val="-4"/>
                <w:sz w:val="20"/>
                <w:lang w:val="en-US"/>
              </w:rPr>
            </w:pPr>
          </w:p>
        </w:tc>
      </w:tr>
      <w:tr w:rsidR="00A3439D" w:rsidRPr="00C86236" w14:paraId="77815232" w14:textId="77777777" w:rsidTr="007C1271">
        <w:tc>
          <w:tcPr>
            <w:tcW w:w="8891" w:type="dxa"/>
            <w:gridSpan w:val="4"/>
          </w:tcPr>
          <w:p w14:paraId="2891AC07" w14:textId="77777777" w:rsidR="00A3439D" w:rsidRPr="00C86236" w:rsidRDefault="00A3439D" w:rsidP="00CA1A6B">
            <w:pPr>
              <w:widowControl w:val="0"/>
              <w:rPr>
                <w:rFonts w:ascii="Arial" w:hAnsi="Arial" w:cs="Arial"/>
                <w:b/>
                <w:bCs/>
                <w:noProof w:val="0"/>
                <w:spacing w:val="-4"/>
                <w:szCs w:val="22"/>
                <w:lang w:val="en-US"/>
              </w:rPr>
            </w:pPr>
            <w:r w:rsidRPr="00C86236">
              <w:rPr>
                <w:rFonts w:ascii="Arial" w:hAnsi="Arial" w:cs="Arial"/>
                <w:b/>
                <w:noProof w:val="0"/>
                <w:spacing w:val="-4"/>
                <w:szCs w:val="22"/>
                <w:lang w:val="en-US"/>
              </w:rPr>
              <w:t>Cash Flow Information</w:t>
            </w:r>
          </w:p>
        </w:tc>
      </w:tr>
      <w:tr w:rsidR="00A3439D" w:rsidRPr="00C86236" w14:paraId="3555EE16" w14:textId="77777777" w:rsidTr="00A3439D">
        <w:tc>
          <w:tcPr>
            <w:tcW w:w="2903" w:type="dxa"/>
            <w:vMerge w:val="restart"/>
            <w:vAlign w:val="center"/>
          </w:tcPr>
          <w:p w14:paraId="373B3735" w14:textId="77777777" w:rsidR="00A3439D" w:rsidRPr="00C86236" w:rsidRDefault="00A3439D" w:rsidP="00A3439D">
            <w:pPr>
              <w:rPr>
                <w:rFonts w:ascii="Arial" w:hAnsi="Arial" w:cs="Arial"/>
                <w:b/>
                <w:bCs/>
                <w:noProof w:val="0"/>
                <w:spacing w:val="-4"/>
                <w:szCs w:val="22"/>
                <w:lang w:val="en-US"/>
              </w:rPr>
            </w:pPr>
            <w:r w:rsidRPr="00C86236">
              <w:rPr>
                <w:rFonts w:ascii="Arial" w:hAnsi="Arial" w:cs="Arial"/>
                <w:noProof w:val="0"/>
                <w:spacing w:val="-4"/>
                <w:szCs w:val="22"/>
                <w:lang w:val="en-US"/>
              </w:rPr>
              <w:t>Cash Flow from Operating Activities</w:t>
            </w:r>
          </w:p>
        </w:tc>
        <w:tc>
          <w:tcPr>
            <w:tcW w:w="1996" w:type="dxa"/>
          </w:tcPr>
          <w:p w14:paraId="75C1CD95" w14:textId="77777777" w:rsidR="00A3439D" w:rsidRPr="00C86236" w:rsidRDefault="00A3439D" w:rsidP="00BA6EAF">
            <w:pPr>
              <w:rPr>
                <w:rFonts w:ascii="Arial" w:hAnsi="Arial" w:cs="Arial"/>
                <w:bCs/>
                <w:noProof w:val="0"/>
                <w:spacing w:val="-4"/>
                <w:sz w:val="20"/>
                <w:lang w:val="en-US"/>
              </w:rPr>
            </w:pPr>
          </w:p>
        </w:tc>
        <w:tc>
          <w:tcPr>
            <w:tcW w:w="1996" w:type="dxa"/>
          </w:tcPr>
          <w:p w14:paraId="26F8CB76" w14:textId="77777777" w:rsidR="00A3439D" w:rsidRPr="00C86236" w:rsidRDefault="00A3439D" w:rsidP="00BA6EAF">
            <w:pPr>
              <w:rPr>
                <w:rFonts w:ascii="Arial" w:hAnsi="Arial" w:cs="Arial"/>
                <w:bCs/>
                <w:noProof w:val="0"/>
                <w:spacing w:val="-4"/>
                <w:sz w:val="20"/>
                <w:lang w:val="en-US"/>
              </w:rPr>
            </w:pPr>
          </w:p>
        </w:tc>
        <w:tc>
          <w:tcPr>
            <w:tcW w:w="1996" w:type="dxa"/>
          </w:tcPr>
          <w:p w14:paraId="31A22AEF" w14:textId="77777777" w:rsidR="00A3439D" w:rsidRPr="00C86236" w:rsidRDefault="00A3439D" w:rsidP="00BA6EAF">
            <w:pPr>
              <w:rPr>
                <w:rFonts w:ascii="Arial" w:hAnsi="Arial" w:cs="Arial"/>
                <w:bCs/>
                <w:noProof w:val="0"/>
                <w:spacing w:val="-4"/>
                <w:sz w:val="20"/>
                <w:lang w:val="en-US"/>
              </w:rPr>
            </w:pPr>
          </w:p>
        </w:tc>
      </w:tr>
      <w:tr w:rsidR="00A3439D" w:rsidRPr="00C86236" w14:paraId="3CD7DD9C" w14:textId="77777777" w:rsidTr="009E3147">
        <w:tc>
          <w:tcPr>
            <w:tcW w:w="2903" w:type="dxa"/>
            <w:vMerge/>
          </w:tcPr>
          <w:p w14:paraId="3C9BA4F9" w14:textId="77777777" w:rsidR="00A3439D" w:rsidRPr="00C86236" w:rsidRDefault="00A3439D" w:rsidP="00BA6EAF">
            <w:pPr>
              <w:rPr>
                <w:rFonts w:ascii="Arial" w:hAnsi="Arial" w:cs="Arial"/>
                <w:b/>
                <w:bCs/>
                <w:noProof w:val="0"/>
                <w:spacing w:val="-4"/>
                <w:szCs w:val="22"/>
                <w:lang w:val="en-US"/>
              </w:rPr>
            </w:pPr>
          </w:p>
        </w:tc>
        <w:tc>
          <w:tcPr>
            <w:tcW w:w="1996" w:type="dxa"/>
          </w:tcPr>
          <w:p w14:paraId="3A14BC46" w14:textId="77777777" w:rsidR="00A3439D" w:rsidRPr="00C86236" w:rsidRDefault="00A3439D" w:rsidP="00BA6EAF">
            <w:pPr>
              <w:rPr>
                <w:rFonts w:ascii="Arial" w:hAnsi="Arial" w:cs="Arial"/>
                <w:bCs/>
                <w:noProof w:val="0"/>
                <w:spacing w:val="-4"/>
                <w:sz w:val="20"/>
                <w:lang w:val="en-US"/>
              </w:rPr>
            </w:pPr>
          </w:p>
        </w:tc>
        <w:tc>
          <w:tcPr>
            <w:tcW w:w="1996" w:type="dxa"/>
          </w:tcPr>
          <w:p w14:paraId="48879EC6" w14:textId="77777777" w:rsidR="00A3439D" w:rsidRPr="00C86236" w:rsidRDefault="00A3439D" w:rsidP="00BA6EAF">
            <w:pPr>
              <w:rPr>
                <w:rFonts w:ascii="Arial" w:hAnsi="Arial" w:cs="Arial"/>
                <w:bCs/>
                <w:noProof w:val="0"/>
                <w:spacing w:val="-4"/>
                <w:sz w:val="20"/>
                <w:lang w:val="en-US"/>
              </w:rPr>
            </w:pPr>
          </w:p>
        </w:tc>
        <w:tc>
          <w:tcPr>
            <w:tcW w:w="1996" w:type="dxa"/>
          </w:tcPr>
          <w:p w14:paraId="15E2E780" w14:textId="77777777" w:rsidR="00A3439D" w:rsidRPr="00C86236" w:rsidRDefault="00A3439D" w:rsidP="00BA6EAF">
            <w:pPr>
              <w:rPr>
                <w:rFonts w:ascii="Arial" w:hAnsi="Arial" w:cs="Arial"/>
                <w:bCs/>
                <w:noProof w:val="0"/>
                <w:spacing w:val="-4"/>
                <w:sz w:val="20"/>
                <w:lang w:val="en-US"/>
              </w:rPr>
            </w:pPr>
          </w:p>
        </w:tc>
      </w:tr>
      <w:tr w:rsidR="00A3439D" w:rsidRPr="00C86236" w14:paraId="404655AE" w14:textId="77777777" w:rsidTr="009E3147">
        <w:tc>
          <w:tcPr>
            <w:tcW w:w="2903" w:type="dxa"/>
            <w:vMerge/>
          </w:tcPr>
          <w:p w14:paraId="405D87C8" w14:textId="77777777" w:rsidR="00A3439D" w:rsidRPr="00C86236" w:rsidRDefault="00A3439D" w:rsidP="00BA6EAF">
            <w:pPr>
              <w:rPr>
                <w:rFonts w:ascii="Arial" w:hAnsi="Arial" w:cs="Arial"/>
                <w:b/>
                <w:bCs/>
                <w:noProof w:val="0"/>
                <w:spacing w:val="-4"/>
                <w:szCs w:val="22"/>
                <w:lang w:val="en-US"/>
              </w:rPr>
            </w:pPr>
          </w:p>
        </w:tc>
        <w:tc>
          <w:tcPr>
            <w:tcW w:w="1996" w:type="dxa"/>
          </w:tcPr>
          <w:p w14:paraId="5F2EE2E3" w14:textId="77777777" w:rsidR="00A3439D" w:rsidRPr="00C86236" w:rsidRDefault="00A3439D" w:rsidP="00BA6EAF">
            <w:pPr>
              <w:rPr>
                <w:rFonts w:ascii="Arial" w:hAnsi="Arial" w:cs="Arial"/>
                <w:bCs/>
                <w:noProof w:val="0"/>
                <w:spacing w:val="-4"/>
                <w:sz w:val="20"/>
                <w:lang w:val="en-US"/>
              </w:rPr>
            </w:pPr>
          </w:p>
        </w:tc>
        <w:tc>
          <w:tcPr>
            <w:tcW w:w="1996" w:type="dxa"/>
          </w:tcPr>
          <w:p w14:paraId="24C31980" w14:textId="77777777" w:rsidR="00A3439D" w:rsidRPr="00C86236" w:rsidRDefault="00A3439D" w:rsidP="00BA6EAF">
            <w:pPr>
              <w:rPr>
                <w:rFonts w:ascii="Arial" w:hAnsi="Arial" w:cs="Arial"/>
                <w:bCs/>
                <w:noProof w:val="0"/>
                <w:spacing w:val="-4"/>
                <w:sz w:val="20"/>
                <w:lang w:val="en-US"/>
              </w:rPr>
            </w:pPr>
          </w:p>
        </w:tc>
        <w:tc>
          <w:tcPr>
            <w:tcW w:w="1996" w:type="dxa"/>
          </w:tcPr>
          <w:p w14:paraId="6BB600B7" w14:textId="77777777" w:rsidR="00A3439D" w:rsidRPr="00C86236" w:rsidRDefault="00A3439D" w:rsidP="00BA6EAF">
            <w:pPr>
              <w:rPr>
                <w:rFonts w:ascii="Arial" w:hAnsi="Arial" w:cs="Arial"/>
                <w:bCs/>
                <w:noProof w:val="0"/>
                <w:spacing w:val="-4"/>
                <w:sz w:val="20"/>
                <w:lang w:val="en-US"/>
              </w:rPr>
            </w:pPr>
          </w:p>
        </w:tc>
      </w:tr>
    </w:tbl>
    <w:p w14:paraId="6551CEF2" w14:textId="77777777" w:rsidR="00240571" w:rsidRPr="00C86236" w:rsidRDefault="00A16E46" w:rsidP="00BE4B14">
      <w:pPr>
        <w:pStyle w:val="Style11"/>
        <w:spacing w:before="240" w:after="240" w:line="240" w:lineRule="atLeast"/>
        <w:ind w:left="567" w:hanging="567"/>
        <w:rPr>
          <w:rFonts w:ascii="Arial" w:hAnsi="Arial" w:cs="Arial"/>
          <w:b/>
          <w:bCs/>
          <w:noProof w:val="0"/>
          <w:spacing w:val="-2"/>
          <w:lang w:val="en-US"/>
        </w:rPr>
      </w:pPr>
      <w:r w:rsidRPr="00C86236">
        <w:rPr>
          <w:rFonts w:ascii="Arial" w:hAnsi="Arial" w:cs="Arial"/>
          <w:b/>
          <w:bCs/>
          <w:noProof w:val="0"/>
          <w:spacing w:val="-2"/>
          <w:lang w:val="en-US"/>
        </w:rPr>
        <w:lastRenderedPageBreak/>
        <w:t>2.</w:t>
      </w:r>
      <w:r w:rsidRPr="00C86236">
        <w:rPr>
          <w:rFonts w:ascii="Arial" w:hAnsi="Arial" w:cs="Arial"/>
          <w:b/>
          <w:bCs/>
          <w:noProof w:val="0"/>
          <w:spacing w:val="-2"/>
          <w:lang w:val="en-US"/>
        </w:rPr>
        <w:tab/>
      </w:r>
      <w:r w:rsidR="00133CD7" w:rsidRPr="00C86236">
        <w:rPr>
          <w:rFonts w:ascii="Arial" w:hAnsi="Arial" w:cs="Arial"/>
          <w:b/>
          <w:bCs/>
          <w:noProof w:val="0"/>
          <w:spacing w:val="-2"/>
          <w:lang w:val="en-US"/>
        </w:rPr>
        <w:t>Financial D</w:t>
      </w:r>
      <w:r w:rsidR="00240571" w:rsidRPr="00C86236">
        <w:rPr>
          <w:rFonts w:ascii="Arial" w:hAnsi="Arial" w:cs="Arial"/>
          <w:b/>
          <w:bCs/>
          <w:noProof w:val="0"/>
          <w:spacing w:val="-2"/>
          <w:lang w:val="en-US"/>
        </w:rPr>
        <w:t>ocuments</w:t>
      </w:r>
    </w:p>
    <w:p w14:paraId="0E7D18D9" w14:textId="77777777" w:rsidR="00BE4B14" w:rsidRPr="00C86236" w:rsidRDefault="00240571" w:rsidP="00BE4B14">
      <w:pPr>
        <w:spacing w:after="200" w:line="240" w:lineRule="atLeast"/>
        <w:rPr>
          <w:rFonts w:ascii="Arial" w:hAnsi="Arial" w:cs="Arial"/>
          <w:noProof w:val="0"/>
          <w:spacing w:val="-7"/>
          <w:szCs w:val="24"/>
          <w:lang w:val="en-US"/>
        </w:rPr>
      </w:pPr>
      <w:r w:rsidRPr="00C86236">
        <w:rPr>
          <w:rFonts w:ascii="Arial" w:hAnsi="Arial" w:cs="Arial"/>
          <w:noProof w:val="0"/>
          <w:spacing w:val="-5"/>
          <w:szCs w:val="24"/>
          <w:lang w:val="en-US"/>
        </w:rPr>
        <w:t>The Bidder and its parties shall provide copies of financial statements for</w:t>
      </w:r>
      <w:r w:rsidR="00DB5802" w:rsidRPr="00C86236">
        <w:rPr>
          <w:rFonts w:ascii="Arial" w:hAnsi="Arial" w:cs="Arial"/>
          <w:noProof w:val="0"/>
          <w:spacing w:val="-5"/>
          <w:szCs w:val="24"/>
          <w:lang w:val="en-US"/>
        </w:rPr>
        <w:t xml:space="preserve"> </w:t>
      </w:r>
      <w:r w:rsidR="00BE4B14" w:rsidRPr="00C86236">
        <w:rPr>
          <w:rFonts w:ascii="Arial" w:hAnsi="Arial" w:cs="Arial"/>
          <w:b/>
          <w:iCs/>
          <w:noProof w:val="0"/>
          <w:spacing w:val="-6"/>
          <w:szCs w:val="24"/>
          <w:lang w:val="en-US"/>
        </w:rPr>
        <w:t xml:space="preserve">the last available three (3) </w:t>
      </w:r>
      <w:r w:rsidRPr="00C86236">
        <w:rPr>
          <w:rFonts w:ascii="Arial" w:hAnsi="Arial" w:cs="Arial"/>
          <w:b/>
          <w:noProof w:val="0"/>
          <w:spacing w:val="-5"/>
          <w:szCs w:val="24"/>
          <w:lang w:val="en-US"/>
        </w:rPr>
        <w:t>years</w:t>
      </w:r>
      <w:r w:rsidRPr="00C86236">
        <w:rPr>
          <w:rFonts w:ascii="Arial" w:hAnsi="Arial" w:cs="Arial"/>
          <w:noProof w:val="0"/>
          <w:spacing w:val="-5"/>
          <w:szCs w:val="24"/>
          <w:lang w:val="en-US"/>
        </w:rPr>
        <w:t xml:space="preserve"> pursuant Section III, </w:t>
      </w:r>
      <w:r w:rsidR="00B368AD" w:rsidRPr="00C86236">
        <w:rPr>
          <w:rFonts w:ascii="Arial" w:hAnsi="Arial" w:cs="Arial"/>
          <w:noProof w:val="0"/>
          <w:spacing w:val="-5"/>
          <w:szCs w:val="24"/>
          <w:lang w:val="en-US"/>
        </w:rPr>
        <w:t xml:space="preserve">Qualification and Evaluation </w:t>
      </w:r>
      <w:r w:rsidRPr="00C86236">
        <w:rPr>
          <w:rFonts w:ascii="Arial" w:hAnsi="Arial" w:cs="Arial"/>
          <w:noProof w:val="0"/>
          <w:spacing w:val="-5"/>
          <w:szCs w:val="24"/>
          <w:lang w:val="en-US"/>
        </w:rPr>
        <w:t xml:space="preserve">Criteria, </w:t>
      </w:r>
      <w:r w:rsidR="00B368AD" w:rsidRPr="00C86236">
        <w:rPr>
          <w:rFonts w:ascii="Arial" w:hAnsi="Arial" w:cs="Arial"/>
          <w:noProof w:val="0"/>
          <w:spacing w:val="-5"/>
          <w:szCs w:val="24"/>
          <w:lang w:val="en-US"/>
        </w:rPr>
        <w:t xml:space="preserve">Qualification, </w:t>
      </w:r>
      <w:r w:rsidR="00BE4B14" w:rsidRPr="00C86236">
        <w:rPr>
          <w:rFonts w:ascii="Arial" w:hAnsi="Arial" w:cs="Arial"/>
          <w:noProof w:val="0"/>
          <w:spacing w:val="-7"/>
          <w:szCs w:val="24"/>
          <w:lang w:val="en-US"/>
        </w:rPr>
        <w:t>Sub-factor 3.1.</w:t>
      </w:r>
    </w:p>
    <w:p w14:paraId="702EE4C4" w14:textId="77777777" w:rsidR="00240571" w:rsidRPr="00C86236" w:rsidRDefault="00240571" w:rsidP="00BE4B14">
      <w:pPr>
        <w:spacing w:after="200" w:line="240" w:lineRule="atLeast"/>
        <w:rPr>
          <w:rFonts w:ascii="Arial" w:hAnsi="Arial" w:cs="Arial"/>
          <w:noProof w:val="0"/>
          <w:spacing w:val="-7"/>
          <w:szCs w:val="24"/>
          <w:lang w:val="en-US"/>
        </w:rPr>
      </w:pPr>
      <w:r w:rsidRPr="00C86236">
        <w:rPr>
          <w:rFonts w:ascii="Arial" w:hAnsi="Arial" w:cs="Arial"/>
          <w:noProof w:val="0"/>
          <w:spacing w:val="-7"/>
          <w:szCs w:val="24"/>
          <w:lang w:val="en-US"/>
        </w:rPr>
        <w:t>The financial statements shall:</w:t>
      </w:r>
    </w:p>
    <w:p w14:paraId="520B2C49" w14:textId="77777777" w:rsidR="00240571" w:rsidRPr="00C86236" w:rsidRDefault="00240571" w:rsidP="00BE4B14">
      <w:pPr>
        <w:pStyle w:val="Style17"/>
        <w:spacing w:after="200" w:line="240" w:lineRule="atLeast"/>
        <w:ind w:left="567" w:hanging="567"/>
        <w:rPr>
          <w:rFonts w:ascii="Arial" w:hAnsi="Arial" w:cs="Arial"/>
          <w:noProof w:val="0"/>
          <w:spacing w:val="-2"/>
          <w:lang w:val="en-US"/>
        </w:rPr>
      </w:pPr>
      <w:r w:rsidRPr="00C86236">
        <w:rPr>
          <w:rFonts w:ascii="Arial" w:hAnsi="Arial" w:cs="Arial"/>
          <w:noProof w:val="0"/>
          <w:spacing w:val="-2"/>
          <w:lang w:val="en-US"/>
        </w:rPr>
        <w:t xml:space="preserve">(a) </w:t>
      </w:r>
      <w:r w:rsidRPr="00C86236">
        <w:rPr>
          <w:rFonts w:ascii="Arial" w:hAnsi="Arial" w:cs="Arial"/>
          <w:noProof w:val="0"/>
          <w:spacing w:val="-2"/>
          <w:lang w:val="en-US"/>
        </w:rPr>
        <w:tab/>
      </w:r>
      <w:r w:rsidR="0067033A" w:rsidRPr="00C86236">
        <w:rPr>
          <w:rFonts w:ascii="Arial" w:hAnsi="Arial" w:cs="Arial"/>
          <w:noProof w:val="0"/>
          <w:spacing w:val="-2"/>
          <w:lang w:val="en-US"/>
        </w:rPr>
        <w:t>R</w:t>
      </w:r>
      <w:r w:rsidRPr="00C86236">
        <w:rPr>
          <w:rFonts w:ascii="Arial" w:hAnsi="Arial" w:cs="Arial"/>
          <w:noProof w:val="0"/>
          <w:spacing w:val="-2"/>
          <w:lang w:val="en-US"/>
        </w:rPr>
        <w:t>eflect the financial situation of the Bidder or in case of JV member</w:t>
      </w:r>
      <w:r w:rsidR="0067033A" w:rsidRPr="00C86236">
        <w:rPr>
          <w:rFonts w:ascii="Arial" w:hAnsi="Arial" w:cs="Arial"/>
          <w:noProof w:val="0"/>
          <w:spacing w:val="-2"/>
          <w:lang w:val="en-US"/>
        </w:rPr>
        <w:t xml:space="preserve">, and not an affiliated entity </w:t>
      </w:r>
      <w:r w:rsidRPr="00C86236">
        <w:rPr>
          <w:rFonts w:ascii="Arial" w:hAnsi="Arial" w:cs="Arial"/>
          <w:noProof w:val="0"/>
          <w:spacing w:val="-2"/>
          <w:lang w:val="en-US"/>
        </w:rPr>
        <w:t>(such as parent company or group member)</w:t>
      </w:r>
      <w:r w:rsidR="0067033A" w:rsidRPr="00C86236">
        <w:rPr>
          <w:rFonts w:ascii="Arial" w:hAnsi="Arial" w:cs="Arial"/>
          <w:noProof w:val="0"/>
          <w:spacing w:val="-2"/>
          <w:lang w:val="en-US"/>
        </w:rPr>
        <w:t>;</w:t>
      </w:r>
    </w:p>
    <w:p w14:paraId="11AEDABE" w14:textId="77777777" w:rsidR="00240571" w:rsidRPr="00C86236" w:rsidRDefault="00240571" w:rsidP="00BE4B14">
      <w:pPr>
        <w:pStyle w:val="Style11"/>
        <w:spacing w:after="200" w:line="240" w:lineRule="atLeast"/>
        <w:ind w:left="567" w:hanging="567"/>
        <w:rPr>
          <w:rFonts w:ascii="Arial" w:hAnsi="Arial" w:cs="Arial"/>
          <w:noProof w:val="0"/>
          <w:spacing w:val="-2"/>
          <w:lang w:val="en-US"/>
        </w:rPr>
      </w:pPr>
      <w:r w:rsidRPr="00C86236">
        <w:rPr>
          <w:rFonts w:ascii="Arial" w:hAnsi="Arial" w:cs="Arial"/>
          <w:noProof w:val="0"/>
          <w:spacing w:val="-2"/>
          <w:lang w:val="en-US"/>
        </w:rPr>
        <w:t>(b)</w:t>
      </w:r>
      <w:r w:rsidRPr="00C86236">
        <w:rPr>
          <w:rFonts w:ascii="Arial" w:hAnsi="Arial" w:cs="Arial"/>
          <w:noProof w:val="0"/>
          <w:spacing w:val="-2"/>
          <w:lang w:val="en-US"/>
        </w:rPr>
        <w:tab/>
      </w:r>
      <w:r w:rsidR="0067033A" w:rsidRPr="00C86236">
        <w:rPr>
          <w:rFonts w:ascii="Arial" w:hAnsi="Arial" w:cs="Arial"/>
          <w:noProof w:val="0"/>
          <w:spacing w:val="-2"/>
          <w:lang w:val="en-US"/>
        </w:rPr>
        <w:t>B</w:t>
      </w:r>
      <w:r w:rsidRPr="00C86236">
        <w:rPr>
          <w:rFonts w:ascii="Arial" w:hAnsi="Arial" w:cs="Arial"/>
          <w:noProof w:val="0"/>
          <w:spacing w:val="-2"/>
          <w:lang w:val="en-US"/>
        </w:rPr>
        <w:t>e independently audited or certified in accordance with local legislation</w:t>
      </w:r>
      <w:r w:rsidR="0067033A" w:rsidRPr="00C86236">
        <w:rPr>
          <w:rFonts w:ascii="Arial" w:hAnsi="Arial" w:cs="Arial"/>
          <w:noProof w:val="0"/>
          <w:spacing w:val="-2"/>
          <w:lang w:val="en-US"/>
        </w:rPr>
        <w:t>;</w:t>
      </w:r>
    </w:p>
    <w:p w14:paraId="7C0A65EA" w14:textId="77777777" w:rsidR="00240571" w:rsidRPr="00C86236" w:rsidRDefault="00240571" w:rsidP="00BE4B14">
      <w:pPr>
        <w:pStyle w:val="Style11"/>
        <w:spacing w:after="200" w:line="240" w:lineRule="atLeast"/>
        <w:ind w:left="567" w:hanging="567"/>
        <w:rPr>
          <w:rFonts w:ascii="Arial" w:hAnsi="Arial" w:cs="Arial"/>
          <w:noProof w:val="0"/>
          <w:spacing w:val="-2"/>
          <w:lang w:val="en-US"/>
        </w:rPr>
      </w:pPr>
      <w:r w:rsidRPr="00C86236">
        <w:rPr>
          <w:rFonts w:ascii="Arial" w:hAnsi="Arial" w:cs="Arial"/>
          <w:noProof w:val="0"/>
          <w:spacing w:val="-2"/>
          <w:lang w:val="en-US"/>
        </w:rPr>
        <w:t>(c)</w:t>
      </w:r>
      <w:r w:rsidRPr="00C86236">
        <w:rPr>
          <w:rFonts w:ascii="Arial" w:hAnsi="Arial" w:cs="Arial"/>
          <w:noProof w:val="0"/>
          <w:spacing w:val="-2"/>
          <w:lang w:val="en-US"/>
        </w:rPr>
        <w:tab/>
      </w:r>
      <w:r w:rsidR="0067033A" w:rsidRPr="00C86236">
        <w:rPr>
          <w:rFonts w:ascii="Arial" w:hAnsi="Arial" w:cs="Arial"/>
          <w:noProof w:val="0"/>
          <w:spacing w:val="-2"/>
          <w:lang w:val="en-US"/>
        </w:rPr>
        <w:t>B</w:t>
      </w:r>
      <w:r w:rsidRPr="00C86236">
        <w:rPr>
          <w:rFonts w:ascii="Arial" w:hAnsi="Arial" w:cs="Arial"/>
          <w:noProof w:val="0"/>
          <w:spacing w:val="-2"/>
          <w:lang w:val="en-US"/>
        </w:rPr>
        <w:t>e complete, including all notes to the financial statements</w:t>
      </w:r>
      <w:r w:rsidR="0067033A" w:rsidRPr="00C86236">
        <w:rPr>
          <w:rFonts w:ascii="Arial" w:hAnsi="Arial" w:cs="Arial"/>
          <w:noProof w:val="0"/>
          <w:spacing w:val="-2"/>
          <w:lang w:val="en-US"/>
        </w:rPr>
        <w:t>;</w:t>
      </w:r>
    </w:p>
    <w:p w14:paraId="35F4B95F" w14:textId="77777777" w:rsidR="00240571" w:rsidRPr="00C86236" w:rsidRDefault="0067033A" w:rsidP="00BE4B14">
      <w:pPr>
        <w:pStyle w:val="Style17"/>
        <w:spacing w:after="200" w:line="240" w:lineRule="atLeast"/>
        <w:ind w:left="567" w:hanging="567"/>
        <w:rPr>
          <w:rFonts w:ascii="Arial" w:hAnsi="Arial" w:cs="Arial"/>
          <w:noProof w:val="0"/>
          <w:spacing w:val="-5"/>
          <w:lang w:val="en-US"/>
        </w:rPr>
      </w:pPr>
      <w:r w:rsidRPr="00C86236">
        <w:rPr>
          <w:rFonts w:ascii="Arial" w:hAnsi="Arial" w:cs="Arial"/>
          <w:noProof w:val="0"/>
          <w:spacing w:val="-2"/>
          <w:lang w:val="en-US"/>
        </w:rPr>
        <w:t>(d)</w:t>
      </w:r>
      <w:r w:rsidRPr="00C86236">
        <w:rPr>
          <w:rFonts w:ascii="Arial" w:hAnsi="Arial" w:cs="Arial"/>
          <w:noProof w:val="0"/>
          <w:spacing w:val="-2"/>
          <w:lang w:val="en-US"/>
        </w:rPr>
        <w:tab/>
        <w:t>C</w:t>
      </w:r>
      <w:r w:rsidR="00240571" w:rsidRPr="00C86236">
        <w:rPr>
          <w:rFonts w:ascii="Arial" w:hAnsi="Arial" w:cs="Arial"/>
          <w:noProof w:val="0"/>
          <w:spacing w:val="-2"/>
          <w:lang w:val="en-US"/>
        </w:rPr>
        <w:t>orrespond to accounting periods already completed and audited</w:t>
      </w:r>
      <w:r w:rsidR="00240571" w:rsidRPr="00C86236">
        <w:rPr>
          <w:rFonts w:ascii="Arial" w:hAnsi="Arial" w:cs="Arial"/>
          <w:noProof w:val="0"/>
          <w:spacing w:val="-5"/>
          <w:lang w:val="en-US"/>
        </w:rPr>
        <w:t>.</w:t>
      </w:r>
    </w:p>
    <w:p w14:paraId="087832A1" w14:textId="77777777" w:rsidR="00240571" w:rsidRPr="00C86236" w:rsidRDefault="00240571" w:rsidP="00BE4B14">
      <w:pPr>
        <w:spacing w:after="200" w:line="240" w:lineRule="atLeast"/>
        <w:ind w:left="567" w:hanging="567"/>
        <w:rPr>
          <w:rFonts w:ascii="Arial" w:hAnsi="Arial" w:cs="Arial"/>
          <w:noProof w:val="0"/>
          <w:spacing w:val="-2"/>
          <w:szCs w:val="24"/>
          <w:lang w:val="en-US"/>
        </w:rPr>
      </w:pPr>
      <w:r w:rsidRPr="00C86236">
        <w:rPr>
          <w:rFonts w:ascii="Wingdings" w:eastAsia="Wingdings" w:hAnsi="Wingdings" w:cs="Wingdings"/>
          <w:noProof w:val="0"/>
          <w:spacing w:val="-2"/>
          <w:szCs w:val="24"/>
          <w:lang w:val="en-US"/>
        </w:rPr>
        <w:t></w:t>
      </w:r>
      <w:r w:rsidRPr="00C86236">
        <w:rPr>
          <w:rFonts w:ascii="Arial" w:hAnsi="Arial" w:cs="Arial"/>
          <w:noProof w:val="0"/>
          <w:spacing w:val="-4"/>
          <w:szCs w:val="24"/>
          <w:lang w:val="en-US"/>
        </w:rPr>
        <w:tab/>
      </w:r>
      <w:r w:rsidRPr="00C86236">
        <w:rPr>
          <w:rFonts w:ascii="Arial" w:hAnsi="Arial" w:cs="Arial"/>
          <w:noProof w:val="0"/>
          <w:spacing w:val="-6"/>
          <w:szCs w:val="24"/>
          <w:lang w:val="en-US"/>
        </w:rPr>
        <w:t>Attached are copies of financial statements</w:t>
      </w:r>
      <w:r w:rsidRPr="00C86236">
        <w:rPr>
          <w:rStyle w:val="FootnoteReference"/>
          <w:rFonts w:ascii="Arial" w:hAnsi="Arial" w:cs="Arial"/>
          <w:noProof w:val="0"/>
          <w:spacing w:val="-6"/>
          <w:szCs w:val="24"/>
          <w:lang w:val="en-US"/>
        </w:rPr>
        <w:footnoteReference w:id="15"/>
      </w:r>
      <w:r w:rsidRPr="00C86236">
        <w:rPr>
          <w:rFonts w:ascii="Arial" w:hAnsi="Arial" w:cs="Arial"/>
          <w:noProof w:val="0"/>
          <w:spacing w:val="-6"/>
          <w:szCs w:val="24"/>
          <w:lang w:val="en-US"/>
        </w:rPr>
        <w:t xml:space="preserve"> </w:t>
      </w:r>
      <w:r w:rsidRPr="00C86236">
        <w:rPr>
          <w:rFonts w:ascii="Arial" w:hAnsi="Arial" w:cs="Arial"/>
          <w:noProof w:val="0"/>
          <w:spacing w:val="-2"/>
          <w:szCs w:val="24"/>
          <w:lang w:val="en-US"/>
        </w:rPr>
        <w:t xml:space="preserve">for the </w:t>
      </w:r>
      <w:r w:rsidR="00A3439D" w:rsidRPr="00C86236">
        <w:rPr>
          <w:rFonts w:ascii="Arial" w:hAnsi="Arial" w:cs="Arial"/>
          <w:b/>
          <w:iCs/>
          <w:noProof w:val="0"/>
          <w:szCs w:val="24"/>
          <w:lang w:val="en-US"/>
        </w:rPr>
        <w:t>last available three (3)</w:t>
      </w:r>
      <w:r w:rsidR="003A30D1" w:rsidRPr="00C86236">
        <w:rPr>
          <w:rFonts w:ascii="Arial" w:hAnsi="Arial" w:cs="Arial"/>
          <w:b/>
          <w:iCs/>
          <w:noProof w:val="0"/>
          <w:szCs w:val="24"/>
          <w:lang w:val="en-US"/>
        </w:rPr>
        <w:t xml:space="preserve"> </w:t>
      </w:r>
      <w:r w:rsidRPr="00C86236">
        <w:rPr>
          <w:rFonts w:ascii="Arial" w:hAnsi="Arial" w:cs="Arial"/>
          <w:b/>
          <w:noProof w:val="0"/>
          <w:spacing w:val="-2"/>
          <w:szCs w:val="24"/>
          <w:lang w:val="en-US"/>
        </w:rPr>
        <w:t>years</w:t>
      </w:r>
      <w:r w:rsidRPr="00C86236">
        <w:rPr>
          <w:rFonts w:ascii="Arial" w:hAnsi="Arial" w:cs="Arial"/>
          <w:noProof w:val="0"/>
          <w:spacing w:val="-2"/>
          <w:szCs w:val="24"/>
          <w:lang w:val="en-US"/>
        </w:rPr>
        <w:t xml:space="preserve"> required above and complying with the requirements</w:t>
      </w:r>
      <w:r w:rsidR="00503A86" w:rsidRPr="00C86236">
        <w:rPr>
          <w:rFonts w:ascii="Arial" w:hAnsi="Arial" w:cs="Arial"/>
          <w:noProof w:val="0"/>
          <w:spacing w:val="-2"/>
          <w:szCs w:val="24"/>
          <w:lang w:val="en-US"/>
        </w:rPr>
        <w:t>.</w:t>
      </w:r>
    </w:p>
    <w:p w14:paraId="063AF80C" w14:textId="77777777" w:rsidR="006E363E" w:rsidRPr="00C86236" w:rsidRDefault="006E363E" w:rsidP="006E363E">
      <w:pPr>
        <w:pStyle w:val="BodyText"/>
        <w:jc w:val="left"/>
        <w:rPr>
          <w:rFonts w:ascii="Arial" w:hAnsi="Arial" w:cs="Arial"/>
          <w:noProof w:val="0"/>
          <w:szCs w:val="24"/>
          <w:lang w:val="en-US"/>
        </w:rPr>
      </w:pPr>
      <w:bookmarkStart w:id="222" w:name="_Toc333564313"/>
    </w:p>
    <w:p w14:paraId="1F4AA89F" w14:textId="77777777" w:rsidR="00DE7FA2" w:rsidRPr="00C86236" w:rsidRDefault="00DE7FA2" w:rsidP="00DE7FA2">
      <w:pPr>
        <w:tabs>
          <w:tab w:val="right" w:pos="9000"/>
        </w:tabs>
        <w:spacing w:after="200"/>
        <w:rPr>
          <w:rFonts w:ascii="Arial" w:hAnsi="Arial" w:cs="Arial"/>
          <w:i/>
          <w:noProof w:val="0"/>
          <w:szCs w:val="24"/>
          <w:lang w:val="en-US"/>
        </w:rPr>
      </w:pPr>
      <w:r w:rsidRPr="00C86236">
        <w:rPr>
          <w:rFonts w:ascii="Arial" w:hAnsi="Arial" w:cs="Arial"/>
          <w:noProof w:val="0"/>
          <w:szCs w:val="24"/>
          <w:lang w:val="en-US"/>
        </w:rPr>
        <w:t xml:space="preserve">Title of the person signing the Bid </w:t>
      </w:r>
      <w:r w:rsidRPr="00C86236">
        <w:rPr>
          <w:rFonts w:ascii="Arial" w:hAnsi="Arial" w:cs="Arial"/>
          <w:i/>
          <w:noProof w:val="0"/>
          <w:szCs w:val="24"/>
          <w:lang w:val="en-US"/>
        </w:rPr>
        <w:t>[Insert complete title of the person signing the Bid]</w:t>
      </w:r>
    </w:p>
    <w:p w14:paraId="0E33A173" w14:textId="77777777" w:rsidR="00DE7FA2" w:rsidRPr="00C86236" w:rsidRDefault="00DE7FA2" w:rsidP="00DE7FA2">
      <w:pPr>
        <w:tabs>
          <w:tab w:val="right" w:pos="9000"/>
        </w:tabs>
        <w:spacing w:after="200"/>
        <w:rPr>
          <w:rFonts w:ascii="Arial" w:hAnsi="Arial" w:cs="Arial"/>
          <w:i/>
          <w:noProof w:val="0"/>
          <w:szCs w:val="24"/>
          <w:lang w:val="en-US"/>
        </w:rPr>
      </w:pPr>
      <w:r w:rsidRPr="00C86236">
        <w:rPr>
          <w:rFonts w:ascii="Arial" w:hAnsi="Arial" w:cs="Arial"/>
          <w:noProof w:val="0"/>
          <w:szCs w:val="24"/>
          <w:lang w:val="en-US"/>
        </w:rPr>
        <w:t xml:space="preserve">Signature of the person named above </w:t>
      </w:r>
      <w:r w:rsidRPr="00C86236">
        <w:rPr>
          <w:rFonts w:ascii="Arial" w:hAnsi="Arial" w:cs="Arial"/>
          <w:i/>
          <w:noProof w:val="0"/>
          <w:szCs w:val="24"/>
          <w:lang w:val="en-US"/>
        </w:rPr>
        <w:t>[Signature of the person named above]</w:t>
      </w:r>
    </w:p>
    <w:p w14:paraId="6DC56967" w14:textId="77777777" w:rsidR="00DE7FA2" w:rsidRPr="00C86236" w:rsidRDefault="00DE7FA2" w:rsidP="00DE7FA2">
      <w:pPr>
        <w:tabs>
          <w:tab w:val="right" w:pos="9000"/>
        </w:tabs>
        <w:rPr>
          <w:rFonts w:ascii="Arial" w:hAnsi="Arial" w:cs="Arial"/>
          <w:i/>
          <w:noProof w:val="0"/>
          <w:szCs w:val="24"/>
          <w:lang w:val="en-US"/>
        </w:rPr>
      </w:pPr>
      <w:r w:rsidRPr="00C86236">
        <w:rPr>
          <w:rFonts w:ascii="Arial" w:hAnsi="Arial" w:cs="Arial"/>
          <w:noProof w:val="0"/>
          <w:szCs w:val="24"/>
          <w:lang w:val="en-US"/>
        </w:rPr>
        <w:t xml:space="preserve">Date signed </w:t>
      </w:r>
      <w:r w:rsidRPr="00C86236">
        <w:rPr>
          <w:rFonts w:ascii="Arial" w:hAnsi="Arial" w:cs="Arial"/>
          <w:i/>
          <w:noProof w:val="0"/>
          <w:szCs w:val="24"/>
          <w:lang w:val="en-US"/>
        </w:rPr>
        <w:t>[Insert date of signing]</w:t>
      </w:r>
      <w:r w:rsidRPr="00C86236">
        <w:rPr>
          <w:rFonts w:ascii="Arial" w:hAnsi="Arial" w:cs="Arial"/>
          <w:noProof w:val="0"/>
          <w:szCs w:val="24"/>
          <w:lang w:val="en-US"/>
        </w:rPr>
        <w:t xml:space="preserve"> day of </w:t>
      </w:r>
      <w:r w:rsidRPr="00C86236">
        <w:rPr>
          <w:rFonts w:ascii="Arial" w:hAnsi="Arial" w:cs="Arial"/>
          <w:i/>
          <w:noProof w:val="0"/>
          <w:szCs w:val="24"/>
          <w:lang w:val="en-US"/>
        </w:rPr>
        <w:t>[Insert month] [Insert year]</w:t>
      </w:r>
    </w:p>
    <w:p w14:paraId="49699033" w14:textId="77777777" w:rsidR="00DE7FA2" w:rsidRPr="00C86236" w:rsidRDefault="00DE7FA2" w:rsidP="006E363E">
      <w:pPr>
        <w:pStyle w:val="BodyText"/>
        <w:jc w:val="left"/>
        <w:rPr>
          <w:rFonts w:ascii="Arial" w:hAnsi="Arial" w:cs="Arial"/>
          <w:noProof w:val="0"/>
          <w:lang w:val="en-US"/>
        </w:rPr>
      </w:pPr>
    </w:p>
    <w:p w14:paraId="71CDD110" w14:textId="77777777" w:rsidR="00DE7FA2" w:rsidRPr="00C86236" w:rsidRDefault="00DE7FA2" w:rsidP="006E363E">
      <w:pPr>
        <w:pStyle w:val="BodyText"/>
        <w:jc w:val="left"/>
        <w:rPr>
          <w:rFonts w:ascii="Arial" w:hAnsi="Arial" w:cs="Arial"/>
          <w:noProof w:val="0"/>
          <w:lang w:val="en-US"/>
        </w:rPr>
      </w:pPr>
    </w:p>
    <w:p w14:paraId="7FDA3929" w14:textId="77777777" w:rsidR="006E363E" w:rsidRPr="00C86236" w:rsidRDefault="006E363E" w:rsidP="006E363E">
      <w:pPr>
        <w:pStyle w:val="BodyText"/>
        <w:jc w:val="center"/>
        <w:rPr>
          <w:rFonts w:ascii="Arial" w:hAnsi="Arial" w:cs="Arial"/>
          <w:noProof w:val="0"/>
          <w:lang w:val="en-US"/>
        </w:rPr>
        <w:sectPr w:rsidR="006E363E" w:rsidRPr="00C86236" w:rsidSect="001744C5">
          <w:headerReference w:type="even" r:id="rId66"/>
          <w:headerReference w:type="default" r:id="rId67"/>
          <w:footerReference w:type="even" r:id="rId68"/>
          <w:footerReference w:type="default" r:id="rId69"/>
          <w:headerReference w:type="first" r:id="rId70"/>
          <w:footerReference w:type="first" r:id="rId71"/>
          <w:footnotePr>
            <w:numRestart w:val="eachSect"/>
          </w:footnotePr>
          <w:pgSz w:w="11907" w:h="16840" w:code="9"/>
          <w:pgMar w:top="1440" w:right="1440" w:bottom="1440" w:left="1797" w:header="720" w:footer="720" w:gutter="0"/>
          <w:paperSrc w:first="7" w:other="7"/>
          <w:cols w:space="720"/>
          <w:docGrid w:linePitch="326"/>
        </w:sectPr>
      </w:pPr>
    </w:p>
    <w:p w14:paraId="71CFDEE4" w14:textId="235B8F4A" w:rsidR="00240571" w:rsidRPr="00C86236" w:rsidRDefault="00240571" w:rsidP="006E308F">
      <w:pPr>
        <w:pStyle w:val="SectionlV-Sub"/>
        <w:rPr>
          <w:noProof w:val="0"/>
          <w:sz w:val="32"/>
          <w:szCs w:val="32"/>
          <w:lang w:val="en-US"/>
        </w:rPr>
      </w:pPr>
      <w:bookmarkStart w:id="223" w:name="_Toc527650576"/>
      <w:r w:rsidRPr="00C86236">
        <w:rPr>
          <w:noProof w:val="0"/>
          <w:lang w:val="en-US"/>
        </w:rPr>
        <w:lastRenderedPageBreak/>
        <w:t>Form FIN</w:t>
      </w:r>
      <w:r w:rsidR="000962FF" w:rsidRPr="00C86236">
        <w:rPr>
          <w:noProof w:val="0"/>
          <w:lang w:val="en-US"/>
        </w:rPr>
        <w:t xml:space="preserve"> </w:t>
      </w:r>
      <w:r w:rsidR="00B04F60" w:rsidRPr="00C86236">
        <w:rPr>
          <w:noProof w:val="0"/>
          <w:lang w:val="en-US"/>
        </w:rPr>
        <w:t>-</w:t>
      </w:r>
      <w:r w:rsidR="000962FF" w:rsidRPr="00C86236">
        <w:rPr>
          <w:noProof w:val="0"/>
          <w:lang w:val="en-US"/>
        </w:rPr>
        <w:t xml:space="preserve"> </w:t>
      </w:r>
      <w:r w:rsidRPr="00C86236">
        <w:rPr>
          <w:noProof w:val="0"/>
          <w:lang w:val="en-US"/>
        </w:rPr>
        <w:t>3.2:</w:t>
      </w:r>
      <w:bookmarkEnd w:id="222"/>
      <w:r w:rsidR="00B04F60" w:rsidRPr="00C86236">
        <w:rPr>
          <w:noProof w:val="0"/>
          <w:lang w:val="en-US"/>
        </w:rPr>
        <w:t xml:space="preserve"> </w:t>
      </w:r>
      <w:r w:rsidR="00483AC4" w:rsidRPr="00C86236">
        <w:rPr>
          <w:noProof w:val="0"/>
          <w:lang w:val="en-US"/>
        </w:rPr>
        <w:t>Average Annual</w:t>
      </w:r>
      <w:r w:rsidRPr="00C86236">
        <w:rPr>
          <w:noProof w:val="0"/>
          <w:lang w:val="en-US"/>
        </w:rPr>
        <w:t xml:space="preserve"> Turnover</w:t>
      </w:r>
      <w:bookmarkEnd w:id="223"/>
    </w:p>
    <w:p w14:paraId="4EA6BA8D" w14:textId="77777777" w:rsidR="00EF3E60" w:rsidRPr="00C86236" w:rsidRDefault="00983D1E" w:rsidP="00EF3E60">
      <w:pPr>
        <w:spacing w:after="240"/>
        <w:jc w:val="center"/>
        <w:rPr>
          <w:rFonts w:ascii="Arial" w:hAnsi="Arial" w:cs="Arial"/>
          <w:i/>
          <w:noProof w:val="0"/>
          <w:lang w:val="en-US"/>
        </w:rPr>
      </w:pPr>
      <w:r w:rsidRPr="00C86236">
        <w:rPr>
          <w:rFonts w:ascii="Arial" w:hAnsi="Arial" w:cs="Arial"/>
          <w:i/>
          <w:noProof w:val="0"/>
          <w:lang w:val="en-US"/>
        </w:rPr>
        <w:t>[</w:t>
      </w:r>
      <w:r w:rsidR="00EF3E60" w:rsidRPr="00C86236">
        <w:rPr>
          <w:rFonts w:ascii="Arial" w:hAnsi="Arial" w:cs="Arial"/>
          <w:i/>
          <w:noProof w:val="0"/>
          <w:lang w:val="en-US"/>
        </w:rPr>
        <w:t>To be completed by the Bidder and by</w:t>
      </w:r>
      <w:r w:rsidRPr="00C86236">
        <w:rPr>
          <w:rFonts w:ascii="Arial" w:hAnsi="Arial" w:cs="Arial"/>
          <w:i/>
          <w:noProof w:val="0"/>
          <w:lang w:val="en-US"/>
        </w:rPr>
        <w:t xml:space="preserve"> each member of the Bidder’s JV]</w:t>
      </w:r>
    </w:p>
    <w:p w14:paraId="6D4F9873" w14:textId="77777777" w:rsidR="005B4E0F" w:rsidRPr="00C86236" w:rsidRDefault="00240571" w:rsidP="005B4E0F">
      <w:pPr>
        <w:spacing w:after="60"/>
        <w:jc w:val="right"/>
        <w:rPr>
          <w:rFonts w:ascii="Arial" w:hAnsi="Arial" w:cs="Arial"/>
          <w:i/>
          <w:iCs/>
          <w:noProof w:val="0"/>
          <w:spacing w:val="-6"/>
          <w:lang w:val="en-US"/>
        </w:rPr>
      </w:pPr>
      <w:r w:rsidRPr="00C86236">
        <w:rPr>
          <w:rFonts w:ascii="Arial" w:hAnsi="Arial" w:cs="Arial"/>
          <w:noProof w:val="0"/>
          <w:spacing w:val="-4"/>
          <w:lang w:val="en-US"/>
        </w:rPr>
        <w:t xml:space="preserve">Bidder’s Name: </w:t>
      </w:r>
      <w:r w:rsidR="005B4E0F" w:rsidRPr="00C86236">
        <w:rPr>
          <w:rFonts w:ascii="Arial" w:hAnsi="Arial" w:cs="Arial"/>
          <w:i/>
          <w:iCs/>
          <w:noProof w:val="0"/>
          <w:spacing w:val="-6"/>
          <w:lang w:val="en-US"/>
        </w:rPr>
        <w:t>[Insert]</w:t>
      </w:r>
    </w:p>
    <w:p w14:paraId="21985CD4" w14:textId="77777777" w:rsidR="005B4E0F" w:rsidRPr="00C86236" w:rsidRDefault="00240571" w:rsidP="005B4E0F">
      <w:pPr>
        <w:spacing w:after="60"/>
        <w:jc w:val="right"/>
        <w:rPr>
          <w:rFonts w:ascii="Arial" w:hAnsi="Arial" w:cs="Arial"/>
          <w:i/>
          <w:iCs/>
          <w:noProof w:val="0"/>
          <w:spacing w:val="-6"/>
          <w:lang w:val="en-US"/>
        </w:rPr>
      </w:pPr>
      <w:r w:rsidRPr="00C86236">
        <w:rPr>
          <w:rFonts w:ascii="Arial" w:hAnsi="Arial" w:cs="Arial"/>
          <w:noProof w:val="0"/>
          <w:spacing w:val="-4"/>
          <w:lang w:val="en-US"/>
        </w:rPr>
        <w:t xml:space="preserve">Date: </w:t>
      </w:r>
      <w:r w:rsidR="005B4E0F" w:rsidRPr="00C86236">
        <w:rPr>
          <w:rFonts w:ascii="Arial" w:hAnsi="Arial" w:cs="Arial"/>
          <w:i/>
          <w:iCs/>
          <w:noProof w:val="0"/>
          <w:spacing w:val="-6"/>
          <w:lang w:val="en-US"/>
        </w:rPr>
        <w:t>[Insert]</w:t>
      </w:r>
    </w:p>
    <w:p w14:paraId="6D2DFDF7" w14:textId="77777777" w:rsidR="005B4E0F" w:rsidRPr="00C86236" w:rsidRDefault="00240571" w:rsidP="005B4E0F">
      <w:pPr>
        <w:spacing w:after="60"/>
        <w:jc w:val="right"/>
        <w:rPr>
          <w:rFonts w:ascii="Arial" w:hAnsi="Arial" w:cs="Arial"/>
          <w:noProof w:val="0"/>
          <w:spacing w:val="-4"/>
          <w:lang w:val="en-US"/>
        </w:rPr>
      </w:pPr>
      <w:r w:rsidRPr="00C86236">
        <w:rPr>
          <w:rFonts w:ascii="Arial" w:hAnsi="Arial" w:cs="Arial"/>
          <w:noProof w:val="0"/>
          <w:spacing w:val="-4"/>
          <w:lang w:val="en-US"/>
        </w:rPr>
        <w:t>JV Member’s Name</w:t>
      </w:r>
      <w:r w:rsidR="005B4E0F" w:rsidRPr="00C86236">
        <w:rPr>
          <w:rFonts w:ascii="Arial" w:hAnsi="Arial" w:cs="Arial"/>
          <w:noProof w:val="0"/>
          <w:spacing w:val="-4"/>
          <w:lang w:val="en-US"/>
        </w:rPr>
        <w:t xml:space="preserve">: </w:t>
      </w:r>
      <w:r w:rsidR="005B4E0F" w:rsidRPr="00C86236">
        <w:rPr>
          <w:rFonts w:ascii="Arial" w:hAnsi="Arial" w:cs="Arial"/>
          <w:i/>
          <w:iCs/>
          <w:noProof w:val="0"/>
          <w:spacing w:val="-6"/>
          <w:lang w:val="en-US"/>
        </w:rPr>
        <w:t>[Insert or state “None” if the Bidder is not a Joint Venture]</w:t>
      </w:r>
    </w:p>
    <w:p w14:paraId="1874DB7A" w14:textId="77777777" w:rsidR="005B4E0F" w:rsidRPr="00C86236" w:rsidRDefault="007F58F8" w:rsidP="005B4E0F">
      <w:pPr>
        <w:spacing w:after="60"/>
        <w:jc w:val="right"/>
        <w:rPr>
          <w:rFonts w:ascii="Arial" w:hAnsi="Arial" w:cs="Arial"/>
          <w:i/>
          <w:iCs/>
          <w:noProof w:val="0"/>
          <w:spacing w:val="-6"/>
          <w:lang w:val="en-US"/>
        </w:rPr>
      </w:pPr>
      <w:r w:rsidRPr="00C86236">
        <w:rPr>
          <w:rFonts w:ascii="Arial" w:hAnsi="Arial" w:cs="Arial"/>
          <w:noProof w:val="0"/>
          <w:spacing w:val="-4"/>
          <w:lang w:val="en-US"/>
        </w:rPr>
        <w:t>I</w:t>
      </w:r>
      <w:r w:rsidR="0058575D" w:rsidRPr="00C86236">
        <w:rPr>
          <w:rFonts w:ascii="Arial" w:hAnsi="Arial" w:cs="Arial"/>
          <w:noProof w:val="0"/>
          <w:spacing w:val="-4"/>
          <w:lang w:val="en-US"/>
        </w:rPr>
        <w:t>C</w:t>
      </w:r>
      <w:r w:rsidRPr="00C86236">
        <w:rPr>
          <w:rFonts w:ascii="Arial" w:hAnsi="Arial" w:cs="Arial"/>
          <w:noProof w:val="0"/>
          <w:spacing w:val="-4"/>
          <w:lang w:val="en-US"/>
        </w:rPr>
        <w:t>B No.</w:t>
      </w:r>
      <w:r w:rsidR="00240571" w:rsidRPr="00C86236">
        <w:rPr>
          <w:rFonts w:ascii="Arial" w:hAnsi="Arial" w:cs="Arial"/>
          <w:noProof w:val="0"/>
          <w:spacing w:val="-4"/>
          <w:lang w:val="en-US"/>
        </w:rPr>
        <w:t xml:space="preserve">: </w:t>
      </w:r>
      <w:r w:rsidRPr="00C86236">
        <w:rPr>
          <w:rFonts w:ascii="Arial" w:hAnsi="Arial" w:cs="Arial"/>
          <w:i/>
          <w:iCs/>
          <w:noProof w:val="0"/>
          <w:spacing w:val="-6"/>
          <w:lang w:val="en-US"/>
        </w:rPr>
        <w:t>[Insert]</w:t>
      </w:r>
    </w:p>
    <w:p w14:paraId="56149CC7" w14:textId="77777777" w:rsidR="00240571" w:rsidRPr="00C86236" w:rsidRDefault="00240571" w:rsidP="003C2654">
      <w:pPr>
        <w:spacing w:after="240"/>
        <w:jc w:val="right"/>
        <w:rPr>
          <w:rFonts w:ascii="Arial" w:hAnsi="Arial" w:cs="Arial"/>
          <w:noProof w:val="0"/>
          <w:spacing w:val="-4"/>
          <w:lang w:val="en-US"/>
        </w:rPr>
      </w:pPr>
      <w:r w:rsidRPr="00C86236">
        <w:rPr>
          <w:rFonts w:ascii="Arial" w:hAnsi="Arial" w:cs="Arial"/>
          <w:noProof w:val="0"/>
          <w:spacing w:val="-4"/>
          <w:lang w:val="en-US"/>
        </w:rPr>
        <w:t xml:space="preserve">Page </w:t>
      </w:r>
      <w:r w:rsidR="007F58F8" w:rsidRPr="00C86236">
        <w:rPr>
          <w:rFonts w:ascii="Arial" w:hAnsi="Arial" w:cs="Arial"/>
          <w:i/>
          <w:iCs/>
          <w:noProof w:val="0"/>
          <w:spacing w:val="-6"/>
          <w:lang w:val="en-US"/>
        </w:rPr>
        <w:t xml:space="preserve">[Insert] </w:t>
      </w:r>
      <w:r w:rsidRPr="00C86236">
        <w:rPr>
          <w:rFonts w:ascii="Arial" w:hAnsi="Arial" w:cs="Arial"/>
          <w:noProof w:val="0"/>
          <w:spacing w:val="-4"/>
          <w:lang w:val="en-US"/>
        </w:rPr>
        <w:t xml:space="preserve">of </w:t>
      </w:r>
      <w:r w:rsidR="007F58F8" w:rsidRPr="00C86236">
        <w:rPr>
          <w:rFonts w:ascii="Arial" w:hAnsi="Arial" w:cs="Arial"/>
          <w:i/>
          <w:iCs/>
          <w:noProof w:val="0"/>
          <w:spacing w:val="-6"/>
          <w:lang w:val="en-US"/>
        </w:rPr>
        <w:t>Insert]</w:t>
      </w:r>
      <w:r w:rsidR="007F58F8" w:rsidRPr="00C86236">
        <w:rPr>
          <w:rFonts w:ascii="Arial" w:hAnsi="Arial" w:cs="Arial"/>
          <w:iCs/>
          <w:noProof w:val="0"/>
          <w:spacing w:val="-6"/>
          <w:lang w:val="en-US"/>
        </w:rPr>
        <w:t xml:space="preserve"> </w:t>
      </w:r>
      <w:r w:rsidRPr="00C86236">
        <w:rPr>
          <w:rFonts w:ascii="Arial" w:hAnsi="Arial" w:cs="Arial"/>
          <w:noProof w:val="0"/>
          <w:spacing w:val="-4"/>
          <w:lang w:val="en-US"/>
        </w:rPr>
        <w:t>pages</w:t>
      </w:r>
    </w:p>
    <w:tbl>
      <w:tblPr>
        <w:tblStyle w:val="TableGrid"/>
        <w:tblW w:w="8892" w:type="dxa"/>
        <w:tblLayout w:type="fixed"/>
        <w:tblLook w:val="04A0" w:firstRow="1" w:lastRow="0" w:firstColumn="1" w:lastColumn="0" w:noHBand="0" w:noVBand="1"/>
      </w:tblPr>
      <w:tblGrid>
        <w:gridCol w:w="1656"/>
        <w:gridCol w:w="2790"/>
        <w:gridCol w:w="1656"/>
        <w:gridCol w:w="2790"/>
      </w:tblGrid>
      <w:tr w:rsidR="00FF0F87" w:rsidRPr="00C86236" w14:paraId="02A568CF" w14:textId="77777777" w:rsidTr="007C1271">
        <w:tc>
          <w:tcPr>
            <w:tcW w:w="8892" w:type="dxa"/>
            <w:gridSpan w:val="4"/>
          </w:tcPr>
          <w:p w14:paraId="6FCF66BE" w14:textId="77777777" w:rsidR="00FF0F87" w:rsidRPr="00C86236" w:rsidRDefault="00FF0F87" w:rsidP="00FF0F87">
            <w:pPr>
              <w:spacing w:before="120" w:after="120"/>
              <w:jc w:val="center"/>
              <w:rPr>
                <w:rFonts w:ascii="Arial" w:hAnsi="Arial" w:cs="Arial"/>
                <w:noProof w:val="0"/>
                <w:sz w:val="28"/>
                <w:szCs w:val="28"/>
                <w:lang w:val="en-US"/>
              </w:rPr>
            </w:pPr>
            <w:r w:rsidRPr="00C86236">
              <w:rPr>
                <w:rFonts w:ascii="Arial" w:hAnsi="Arial" w:cs="Arial"/>
                <w:b/>
                <w:bCs/>
                <w:noProof w:val="0"/>
                <w:spacing w:val="-2"/>
                <w:sz w:val="28"/>
                <w:szCs w:val="28"/>
                <w:lang w:val="en-US"/>
              </w:rPr>
              <w:t>Annual Turnover Data</w:t>
            </w:r>
          </w:p>
        </w:tc>
      </w:tr>
      <w:tr w:rsidR="00760EA3" w:rsidRPr="00C86236" w14:paraId="7638757C" w14:textId="77777777" w:rsidTr="00760EA3">
        <w:tc>
          <w:tcPr>
            <w:tcW w:w="1656" w:type="dxa"/>
          </w:tcPr>
          <w:p w14:paraId="1EB28253" w14:textId="77777777" w:rsidR="00760EA3" w:rsidRPr="00C86236" w:rsidRDefault="00760EA3" w:rsidP="00760EA3">
            <w:pPr>
              <w:spacing w:before="60" w:after="60"/>
              <w:jc w:val="center"/>
              <w:rPr>
                <w:rFonts w:ascii="Arial" w:hAnsi="Arial" w:cs="Arial"/>
                <w:noProof w:val="0"/>
                <w:szCs w:val="22"/>
                <w:lang w:val="en-US"/>
              </w:rPr>
            </w:pPr>
            <w:r w:rsidRPr="00C86236">
              <w:rPr>
                <w:rFonts w:ascii="Arial" w:hAnsi="Arial" w:cs="Arial"/>
                <w:b/>
                <w:bCs/>
                <w:noProof w:val="0"/>
                <w:spacing w:val="-2"/>
                <w:szCs w:val="22"/>
                <w:lang w:val="en-US"/>
              </w:rPr>
              <w:t>Year</w:t>
            </w:r>
          </w:p>
        </w:tc>
        <w:tc>
          <w:tcPr>
            <w:tcW w:w="2790" w:type="dxa"/>
          </w:tcPr>
          <w:p w14:paraId="413E7BAD" w14:textId="77777777" w:rsidR="00760EA3" w:rsidRPr="00C86236" w:rsidRDefault="00760EA3" w:rsidP="00760EA3">
            <w:pPr>
              <w:spacing w:before="60" w:after="60"/>
              <w:jc w:val="center"/>
              <w:rPr>
                <w:rFonts w:ascii="Arial" w:hAnsi="Arial" w:cs="Arial"/>
                <w:b/>
                <w:bCs/>
                <w:noProof w:val="0"/>
                <w:spacing w:val="-2"/>
                <w:szCs w:val="22"/>
                <w:lang w:val="en-US"/>
              </w:rPr>
            </w:pPr>
            <w:r w:rsidRPr="00C86236">
              <w:rPr>
                <w:rFonts w:ascii="Arial" w:hAnsi="Arial" w:cs="Arial"/>
                <w:b/>
                <w:bCs/>
                <w:noProof w:val="0"/>
                <w:spacing w:val="-2"/>
                <w:szCs w:val="22"/>
                <w:lang w:val="en-US"/>
              </w:rPr>
              <w:t>Currency &amp; Amount</w:t>
            </w:r>
          </w:p>
        </w:tc>
        <w:tc>
          <w:tcPr>
            <w:tcW w:w="1656" w:type="dxa"/>
          </w:tcPr>
          <w:p w14:paraId="151B7E4E" w14:textId="77777777" w:rsidR="00760EA3" w:rsidRPr="00C86236" w:rsidRDefault="00760EA3" w:rsidP="00760EA3">
            <w:pPr>
              <w:spacing w:before="60" w:after="60"/>
              <w:jc w:val="center"/>
              <w:rPr>
                <w:rFonts w:ascii="Arial" w:hAnsi="Arial" w:cs="Arial"/>
                <w:b/>
                <w:bCs/>
                <w:noProof w:val="0"/>
                <w:spacing w:val="-2"/>
                <w:szCs w:val="22"/>
                <w:lang w:val="en-US"/>
              </w:rPr>
            </w:pPr>
            <w:r w:rsidRPr="00C86236">
              <w:rPr>
                <w:rFonts w:ascii="Arial" w:hAnsi="Arial" w:cs="Arial"/>
                <w:b/>
                <w:bCs/>
                <w:noProof w:val="0"/>
                <w:spacing w:val="-2"/>
                <w:szCs w:val="22"/>
                <w:lang w:val="en-US"/>
              </w:rPr>
              <w:t>Exchange Rate</w:t>
            </w:r>
          </w:p>
        </w:tc>
        <w:tc>
          <w:tcPr>
            <w:tcW w:w="2790" w:type="dxa"/>
          </w:tcPr>
          <w:p w14:paraId="5AC943BC" w14:textId="77777777" w:rsidR="00760EA3" w:rsidRPr="00C86236" w:rsidRDefault="00760EA3" w:rsidP="00760EA3">
            <w:pPr>
              <w:spacing w:before="60" w:after="60"/>
              <w:jc w:val="center"/>
              <w:rPr>
                <w:rFonts w:ascii="Arial" w:hAnsi="Arial" w:cs="Arial"/>
                <w:noProof w:val="0"/>
                <w:szCs w:val="22"/>
                <w:lang w:val="en-US"/>
              </w:rPr>
            </w:pPr>
            <w:r w:rsidRPr="00C86236">
              <w:rPr>
                <w:rFonts w:ascii="Arial" w:hAnsi="Arial" w:cs="Arial"/>
                <w:b/>
                <w:bCs/>
                <w:noProof w:val="0"/>
                <w:spacing w:val="-2"/>
                <w:szCs w:val="22"/>
                <w:lang w:val="en-US"/>
              </w:rPr>
              <w:t>€-equivalent</w:t>
            </w:r>
          </w:p>
        </w:tc>
      </w:tr>
      <w:tr w:rsidR="00CC46CB" w:rsidRPr="00C86236" w14:paraId="40226CF7" w14:textId="77777777" w:rsidTr="003C2654">
        <w:tc>
          <w:tcPr>
            <w:tcW w:w="1656" w:type="dxa"/>
            <w:vAlign w:val="center"/>
          </w:tcPr>
          <w:p w14:paraId="6F000F5A"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7059F2E4" w14:textId="77777777" w:rsidR="00CC46CB" w:rsidRPr="00C86236" w:rsidRDefault="00CC46CB" w:rsidP="003C2654">
            <w:pPr>
              <w:spacing w:before="60" w:after="60"/>
              <w:rPr>
                <w:rFonts w:ascii="Arial" w:hAnsi="Arial" w:cs="Arial"/>
                <w:noProof w:val="0"/>
                <w:spacing w:val="-4"/>
                <w:szCs w:val="22"/>
                <w:lang w:val="en-US"/>
              </w:rPr>
            </w:pPr>
          </w:p>
        </w:tc>
        <w:tc>
          <w:tcPr>
            <w:tcW w:w="1656" w:type="dxa"/>
            <w:vAlign w:val="center"/>
          </w:tcPr>
          <w:p w14:paraId="45C81721"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282C2209" w14:textId="77777777" w:rsidR="00CC46CB" w:rsidRPr="00C86236" w:rsidRDefault="00CC46CB" w:rsidP="003C2654">
            <w:pPr>
              <w:spacing w:before="60" w:after="60"/>
              <w:rPr>
                <w:rFonts w:ascii="Arial" w:hAnsi="Arial" w:cs="Arial"/>
                <w:noProof w:val="0"/>
                <w:spacing w:val="-4"/>
                <w:szCs w:val="22"/>
                <w:lang w:val="en-US"/>
              </w:rPr>
            </w:pPr>
          </w:p>
        </w:tc>
      </w:tr>
      <w:tr w:rsidR="00CC46CB" w:rsidRPr="00C86236" w14:paraId="4EA30910" w14:textId="77777777" w:rsidTr="003C2654">
        <w:tc>
          <w:tcPr>
            <w:tcW w:w="1656" w:type="dxa"/>
            <w:vAlign w:val="center"/>
          </w:tcPr>
          <w:p w14:paraId="03BB1454"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3B0790C4" w14:textId="77777777" w:rsidR="00CC46CB" w:rsidRPr="00C86236" w:rsidRDefault="00CC46CB" w:rsidP="003C2654">
            <w:pPr>
              <w:spacing w:before="60" w:after="60"/>
              <w:rPr>
                <w:rFonts w:ascii="Arial" w:hAnsi="Arial" w:cs="Arial"/>
                <w:noProof w:val="0"/>
                <w:spacing w:val="-4"/>
                <w:szCs w:val="22"/>
                <w:lang w:val="en-US"/>
              </w:rPr>
            </w:pPr>
          </w:p>
        </w:tc>
        <w:tc>
          <w:tcPr>
            <w:tcW w:w="1656" w:type="dxa"/>
            <w:vAlign w:val="center"/>
          </w:tcPr>
          <w:p w14:paraId="2C497629"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1946DD43" w14:textId="77777777" w:rsidR="00CC46CB" w:rsidRPr="00C86236" w:rsidRDefault="00CC46CB" w:rsidP="003C2654">
            <w:pPr>
              <w:spacing w:before="60" w:after="60"/>
              <w:rPr>
                <w:rFonts w:ascii="Arial" w:hAnsi="Arial" w:cs="Arial"/>
                <w:noProof w:val="0"/>
                <w:spacing w:val="-4"/>
                <w:szCs w:val="22"/>
                <w:lang w:val="en-US"/>
              </w:rPr>
            </w:pPr>
          </w:p>
        </w:tc>
      </w:tr>
      <w:tr w:rsidR="00CC46CB" w:rsidRPr="00C86236" w14:paraId="125497B0" w14:textId="77777777" w:rsidTr="003C2654">
        <w:tc>
          <w:tcPr>
            <w:tcW w:w="1656" w:type="dxa"/>
            <w:vAlign w:val="center"/>
          </w:tcPr>
          <w:p w14:paraId="5F9F8DB7"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070C9CB2" w14:textId="77777777" w:rsidR="00CC46CB" w:rsidRPr="00C86236" w:rsidRDefault="00CC46CB" w:rsidP="003C2654">
            <w:pPr>
              <w:spacing w:before="60" w:after="60"/>
              <w:rPr>
                <w:rFonts w:ascii="Arial" w:hAnsi="Arial" w:cs="Arial"/>
                <w:noProof w:val="0"/>
                <w:spacing w:val="-4"/>
                <w:szCs w:val="22"/>
                <w:lang w:val="en-US"/>
              </w:rPr>
            </w:pPr>
          </w:p>
        </w:tc>
        <w:tc>
          <w:tcPr>
            <w:tcW w:w="1656" w:type="dxa"/>
            <w:vAlign w:val="center"/>
          </w:tcPr>
          <w:p w14:paraId="09E40BC5" w14:textId="77777777" w:rsidR="00CC46CB" w:rsidRPr="00C86236" w:rsidRDefault="00CC46CB" w:rsidP="003C2654">
            <w:pPr>
              <w:spacing w:before="60" w:after="60"/>
              <w:rPr>
                <w:rFonts w:ascii="Arial" w:hAnsi="Arial" w:cs="Arial"/>
                <w:noProof w:val="0"/>
                <w:spacing w:val="-4"/>
                <w:szCs w:val="22"/>
                <w:lang w:val="en-US"/>
              </w:rPr>
            </w:pPr>
          </w:p>
        </w:tc>
        <w:tc>
          <w:tcPr>
            <w:tcW w:w="2790" w:type="dxa"/>
            <w:vAlign w:val="center"/>
          </w:tcPr>
          <w:p w14:paraId="0CA43366" w14:textId="77777777" w:rsidR="00CC46CB" w:rsidRPr="00C86236" w:rsidRDefault="00CC46CB" w:rsidP="003C2654">
            <w:pPr>
              <w:spacing w:before="60" w:after="60"/>
              <w:rPr>
                <w:rFonts w:ascii="Arial" w:hAnsi="Arial" w:cs="Arial"/>
                <w:noProof w:val="0"/>
                <w:spacing w:val="-4"/>
                <w:szCs w:val="22"/>
                <w:lang w:val="en-US"/>
              </w:rPr>
            </w:pPr>
          </w:p>
        </w:tc>
      </w:tr>
      <w:tr w:rsidR="00760EA3" w:rsidRPr="00C86236" w14:paraId="6815E7BE" w14:textId="77777777" w:rsidTr="003C2654">
        <w:tc>
          <w:tcPr>
            <w:tcW w:w="1656" w:type="dxa"/>
            <w:vAlign w:val="center"/>
          </w:tcPr>
          <w:p w14:paraId="524C074A" w14:textId="77777777" w:rsidR="00760EA3" w:rsidRPr="00C86236" w:rsidRDefault="00760EA3" w:rsidP="003C2654">
            <w:pPr>
              <w:spacing w:before="60" w:after="60"/>
              <w:rPr>
                <w:rFonts w:ascii="Arial" w:hAnsi="Arial" w:cs="Arial"/>
                <w:noProof w:val="0"/>
                <w:spacing w:val="-4"/>
                <w:szCs w:val="22"/>
                <w:lang w:val="en-US"/>
              </w:rPr>
            </w:pPr>
          </w:p>
        </w:tc>
        <w:tc>
          <w:tcPr>
            <w:tcW w:w="2790" w:type="dxa"/>
            <w:vAlign w:val="center"/>
          </w:tcPr>
          <w:p w14:paraId="49C07F3E" w14:textId="77777777" w:rsidR="00760EA3" w:rsidRPr="00C86236" w:rsidRDefault="00760EA3" w:rsidP="003C2654">
            <w:pPr>
              <w:spacing w:before="60" w:after="60"/>
              <w:rPr>
                <w:rFonts w:ascii="Arial" w:hAnsi="Arial" w:cs="Arial"/>
                <w:noProof w:val="0"/>
                <w:spacing w:val="-4"/>
                <w:szCs w:val="22"/>
                <w:lang w:val="en-US"/>
              </w:rPr>
            </w:pPr>
          </w:p>
        </w:tc>
        <w:tc>
          <w:tcPr>
            <w:tcW w:w="1656" w:type="dxa"/>
            <w:vAlign w:val="center"/>
          </w:tcPr>
          <w:p w14:paraId="78DE53CC" w14:textId="77777777" w:rsidR="00760EA3" w:rsidRPr="00C86236" w:rsidRDefault="00760EA3" w:rsidP="003C2654">
            <w:pPr>
              <w:spacing w:before="60" w:after="60"/>
              <w:rPr>
                <w:rFonts w:ascii="Arial" w:hAnsi="Arial" w:cs="Arial"/>
                <w:noProof w:val="0"/>
                <w:spacing w:val="-4"/>
                <w:szCs w:val="22"/>
                <w:lang w:val="en-US"/>
              </w:rPr>
            </w:pPr>
          </w:p>
        </w:tc>
        <w:tc>
          <w:tcPr>
            <w:tcW w:w="2790" w:type="dxa"/>
            <w:vAlign w:val="center"/>
          </w:tcPr>
          <w:p w14:paraId="0441B6FE" w14:textId="77777777" w:rsidR="00760EA3" w:rsidRPr="00C86236" w:rsidRDefault="00760EA3" w:rsidP="003C2654">
            <w:pPr>
              <w:spacing w:before="60" w:after="60"/>
              <w:rPr>
                <w:rFonts w:ascii="Arial" w:hAnsi="Arial" w:cs="Arial"/>
                <w:noProof w:val="0"/>
                <w:spacing w:val="-4"/>
                <w:szCs w:val="22"/>
                <w:lang w:val="en-US"/>
              </w:rPr>
            </w:pPr>
          </w:p>
        </w:tc>
      </w:tr>
      <w:tr w:rsidR="00760EA3" w:rsidRPr="00C86236" w14:paraId="1BDBDC46" w14:textId="77777777" w:rsidTr="003C2654">
        <w:tc>
          <w:tcPr>
            <w:tcW w:w="1656" w:type="dxa"/>
            <w:vAlign w:val="center"/>
          </w:tcPr>
          <w:p w14:paraId="2B684A14" w14:textId="77777777" w:rsidR="00760EA3" w:rsidRPr="00C86236" w:rsidRDefault="00106360" w:rsidP="003C2654">
            <w:pPr>
              <w:spacing w:before="60" w:after="60"/>
              <w:rPr>
                <w:rFonts w:ascii="Arial" w:hAnsi="Arial" w:cs="Arial"/>
                <w:noProof w:val="0"/>
                <w:spacing w:val="-4"/>
                <w:szCs w:val="22"/>
                <w:lang w:val="en-US"/>
              </w:rPr>
            </w:pPr>
            <w:r w:rsidRPr="00C86236">
              <w:rPr>
                <w:rFonts w:ascii="Arial" w:hAnsi="Arial" w:cs="Arial"/>
                <w:bCs/>
                <w:noProof w:val="0"/>
                <w:spacing w:val="-2"/>
                <w:lang w:val="en-US"/>
              </w:rPr>
              <w:t>Average Annual Turnover</w:t>
            </w:r>
            <w:r w:rsidR="003C2654" w:rsidRPr="00C86236">
              <w:rPr>
                <w:rStyle w:val="FootnoteReference"/>
                <w:rFonts w:ascii="Arial" w:hAnsi="Arial" w:cs="Arial"/>
                <w:bCs/>
                <w:noProof w:val="0"/>
                <w:spacing w:val="-2"/>
                <w:lang w:val="en-US"/>
              </w:rPr>
              <w:footnoteReference w:id="16"/>
            </w:r>
          </w:p>
        </w:tc>
        <w:tc>
          <w:tcPr>
            <w:tcW w:w="2790" w:type="dxa"/>
            <w:vAlign w:val="center"/>
          </w:tcPr>
          <w:p w14:paraId="5AEEA3E0" w14:textId="77777777" w:rsidR="00760EA3" w:rsidRPr="00C86236" w:rsidRDefault="00760EA3" w:rsidP="003C2654">
            <w:pPr>
              <w:spacing w:before="60" w:after="60"/>
              <w:rPr>
                <w:rFonts w:ascii="Arial" w:hAnsi="Arial" w:cs="Arial"/>
                <w:noProof w:val="0"/>
                <w:spacing w:val="-4"/>
                <w:szCs w:val="22"/>
                <w:lang w:val="en-US"/>
              </w:rPr>
            </w:pPr>
          </w:p>
        </w:tc>
        <w:tc>
          <w:tcPr>
            <w:tcW w:w="1656" w:type="dxa"/>
            <w:vAlign w:val="center"/>
          </w:tcPr>
          <w:p w14:paraId="1011B493" w14:textId="77777777" w:rsidR="00760EA3" w:rsidRPr="00C86236" w:rsidRDefault="00760EA3" w:rsidP="003C2654">
            <w:pPr>
              <w:spacing w:before="60" w:after="60"/>
              <w:rPr>
                <w:rFonts w:ascii="Arial" w:hAnsi="Arial" w:cs="Arial"/>
                <w:noProof w:val="0"/>
                <w:spacing w:val="-4"/>
                <w:szCs w:val="22"/>
                <w:lang w:val="en-US"/>
              </w:rPr>
            </w:pPr>
          </w:p>
        </w:tc>
        <w:tc>
          <w:tcPr>
            <w:tcW w:w="2790" w:type="dxa"/>
            <w:vAlign w:val="center"/>
          </w:tcPr>
          <w:p w14:paraId="124929F8" w14:textId="77777777" w:rsidR="00760EA3" w:rsidRPr="00C86236" w:rsidRDefault="00760EA3" w:rsidP="003C2654">
            <w:pPr>
              <w:spacing w:before="60" w:after="60"/>
              <w:rPr>
                <w:rFonts w:ascii="Arial" w:hAnsi="Arial" w:cs="Arial"/>
                <w:noProof w:val="0"/>
                <w:spacing w:val="-4"/>
                <w:szCs w:val="22"/>
                <w:lang w:val="en-US"/>
              </w:rPr>
            </w:pPr>
          </w:p>
        </w:tc>
      </w:tr>
    </w:tbl>
    <w:p w14:paraId="5C9E205A" w14:textId="77777777" w:rsidR="00CC46CB" w:rsidRPr="00C86236" w:rsidRDefault="00CC46CB" w:rsidP="00CC46CB">
      <w:pPr>
        <w:rPr>
          <w:rFonts w:ascii="Arial" w:hAnsi="Arial" w:cs="Arial"/>
          <w:noProof w:val="0"/>
          <w:spacing w:val="-4"/>
          <w:lang w:val="en-US"/>
        </w:rPr>
      </w:pPr>
    </w:p>
    <w:p w14:paraId="394BFC01"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330F8E00"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76C77575" w14:textId="77777777" w:rsidR="00DE7FA2" w:rsidRPr="00C86236" w:rsidRDefault="00DE7FA2" w:rsidP="00DE7FA2">
      <w:pPr>
        <w:tabs>
          <w:tab w:val="right" w:pos="9000"/>
        </w:tabs>
        <w:rPr>
          <w:rFonts w:ascii="Arial" w:hAnsi="Arial" w:cs="Arial"/>
          <w:i/>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p>
    <w:p w14:paraId="5CF1F314" w14:textId="77777777" w:rsidR="00240571" w:rsidRPr="00C86236" w:rsidRDefault="00240571" w:rsidP="00106360">
      <w:pPr>
        <w:pStyle w:val="SectionIVHeader"/>
        <w:jc w:val="left"/>
        <w:rPr>
          <w:rFonts w:ascii="Arial" w:hAnsi="Arial" w:cs="Arial"/>
          <w:noProof w:val="0"/>
          <w:sz w:val="20"/>
          <w:lang w:val="en-US"/>
        </w:rPr>
      </w:pPr>
    </w:p>
    <w:p w14:paraId="49071D8F" w14:textId="77777777" w:rsidR="006E363E" w:rsidRPr="00C86236" w:rsidRDefault="006E363E" w:rsidP="006E363E">
      <w:pPr>
        <w:pStyle w:val="BodyText"/>
        <w:jc w:val="left"/>
        <w:rPr>
          <w:rFonts w:ascii="Arial" w:hAnsi="Arial" w:cs="Arial"/>
          <w:noProof w:val="0"/>
          <w:lang w:val="en-US"/>
        </w:rPr>
      </w:pPr>
      <w:bookmarkStart w:id="224" w:name="_Toc127160601"/>
    </w:p>
    <w:p w14:paraId="3105C1E1" w14:textId="77777777" w:rsidR="006E363E" w:rsidRPr="00C86236" w:rsidRDefault="006E363E" w:rsidP="006E363E">
      <w:pPr>
        <w:pStyle w:val="BodyText"/>
        <w:jc w:val="center"/>
        <w:rPr>
          <w:rFonts w:ascii="Arial" w:hAnsi="Arial" w:cs="Arial"/>
          <w:noProof w:val="0"/>
          <w:lang w:val="en-US"/>
        </w:rPr>
        <w:sectPr w:rsidR="006E363E" w:rsidRPr="00C86236" w:rsidSect="0077505F">
          <w:headerReference w:type="even" r:id="rId72"/>
          <w:headerReference w:type="default" r:id="rId73"/>
          <w:footerReference w:type="even" r:id="rId74"/>
          <w:footerReference w:type="default" r:id="rId75"/>
          <w:headerReference w:type="first" r:id="rId76"/>
          <w:footnotePr>
            <w:numRestart w:val="eachSect"/>
          </w:footnotePr>
          <w:pgSz w:w="11907" w:h="16840" w:code="9"/>
          <w:pgMar w:top="1440" w:right="1440" w:bottom="1440" w:left="1797" w:header="720" w:footer="720" w:gutter="0"/>
          <w:paperSrc w:first="7" w:other="7"/>
          <w:cols w:space="720"/>
          <w:docGrid w:linePitch="326"/>
        </w:sectPr>
      </w:pPr>
    </w:p>
    <w:p w14:paraId="44EBA0CA" w14:textId="0A94D125" w:rsidR="00483AC4" w:rsidRPr="00C86236" w:rsidRDefault="00483AC4" w:rsidP="006E308F">
      <w:pPr>
        <w:pStyle w:val="SectionlV-Sub"/>
        <w:rPr>
          <w:noProof w:val="0"/>
          <w:sz w:val="32"/>
          <w:szCs w:val="32"/>
          <w:lang w:val="en-US"/>
        </w:rPr>
      </w:pPr>
      <w:bookmarkStart w:id="225" w:name="_Toc527650577"/>
      <w:r w:rsidRPr="00C86236">
        <w:rPr>
          <w:noProof w:val="0"/>
          <w:lang w:val="en-US"/>
        </w:rPr>
        <w:lastRenderedPageBreak/>
        <w:t>Form EXP</w:t>
      </w:r>
      <w:r w:rsidR="000962FF" w:rsidRPr="00C86236">
        <w:rPr>
          <w:noProof w:val="0"/>
          <w:lang w:val="en-US"/>
        </w:rPr>
        <w:t xml:space="preserve"> </w:t>
      </w:r>
      <w:r w:rsidR="00B04F60" w:rsidRPr="00C86236">
        <w:rPr>
          <w:noProof w:val="0"/>
          <w:lang w:val="en-US"/>
        </w:rPr>
        <w:t>-</w:t>
      </w:r>
      <w:r w:rsidR="000962FF" w:rsidRPr="00C86236">
        <w:rPr>
          <w:noProof w:val="0"/>
          <w:lang w:val="en-US"/>
        </w:rPr>
        <w:t xml:space="preserve"> </w:t>
      </w:r>
      <w:r w:rsidRPr="00C86236">
        <w:rPr>
          <w:noProof w:val="0"/>
          <w:lang w:val="en-US"/>
        </w:rPr>
        <w:t>4.1</w:t>
      </w:r>
      <w:r w:rsidR="009B3AAA" w:rsidRPr="00C86236">
        <w:rPr>
          <w:noProof w:val="0"/>
          <w:lang w:val="en-US"/>
        </w:rPr>
        <w:t xml:space="preserve">: </w:t>
      </w:r>
      <w:r w:rsidR="00E31FF7" w:rsidRPr="00C86236">
        <w:rPr>
          <w:noProof w:val="0"/>
          <w:lang w:val="en-US"/>
        </w:rPr>
        <w:t>Experience</w:t>
      </w:r>
      <w:bookmarkEnd w:id="225"/>
    </w:p>
    <w:bookmarkEnd w:id="224"/>
    <w:p w14:paraId="1E844D3C" w14:textId="77777777" w:rsidR="00EF3E60" w:rsidRPr="00C86236" w:rsidRDefault="00EF3E60" w:rsidP="00EF3E60">
      <w:pPr>
        <w:spacing w:after="240"/>
        <w:jc w:val="center"/>
        <w:rPr>
          <w:rFonts w:ascii="Arial" w:hAnsi="Arial" w:cs="Arial"/>
          <w:i/>
          <w:noProof w:val="0"/>
          <w:lang w:val="en-US"/>
        </w:rPr>
      </w:pPr>
      <w:r w:rsidRPr="00C86236">
        <w:rPr>
          <w:rFonts w:ascii="Arial" w:hAnsi="Arial" w:cs="Arial"/>
          <w:i/>
          <w:noProof w:val="0"/>
          <w:lang w:val="en-US"/>
        </w:rPr>
        <w:t>(To be completed by the Bidder and by each member of the Bidder’s JV)</w:t>
      </w:r>
    </w:p>
    <w:p w14:paraId="5493C732" w14:textId="77777777" w:rsidR="00483AC4" w:rsidRPr="00C86236" w:rsidRDefault="00483AC4" w:rsidP="00B43A08">
      <w:pPr>
        <w:tabs>
          <w:tab w:val="right" w:pos="8669"/>
        </w:tabs>
        <w:spacing w:after="60"/>
        <w:rPr>
          <w:rFonts w:ascii="Arial" w:hAnsi="Arial" w:cs="Arial"/>
          <w:noProof w:val="0"/>
          <w:lang w:val="en-US"/>
        </w:rPr>
      </w:pPr>
      <w:r w:rsidRPr="00C86236">
        <w:rPr>
          <w:rFonts w:ascii="Arial" w:hAnsi="Arial" w:cs="Arial"/>
          <w:noProof w:val="0"/>
          <w:lang w:val="en-US"/>
        </w:rPr>
        <w:t xml:space="preserve">Bidder’s Legal Name: </w:t>
      </w:r>
      <w:r w:rsidR="00247BB0" w:rsidRPr="00C86236">
        <w:rPr>
          <w:rFonts w:ascii="Arial" w:hAnsi="Arial" w:cs="Arial"/>
          <w:i/>
          <w:noProof w:val="0"/>
          <w:lang w:val="en-US"/>
        </w:rPr>
        <w:t>[Insert]</w:t>
      </w:r>
      <w:r w:rsidRPr="00C86236">
        <w:rPr>
          <w:rFonts w:ascii="Arial" w:hAnsi="Arial" w:cs="Arial"/>
          <w:noProof w:val="0"/>
          <w:lang w:val="en-US"/>
        </w:rPr>
        <w:tab/>
        <w:t xml:space="preserve">Date: </w:t>
      </w:r>
      <w:r w:rsidR="00247BB0" w:rsidRPr="00C86236">
        <w:rPr>
          <w:rFonts w:ascii="Arial" w:hAnsi="Arial" w:cs="Arial"/>
          <w:i/>
          <w:noProof w:val="0"/>
          <w:lang w:val="en-US"/>
        </w:rPr>
        <w:t>[Insert]</w:t>
      </w:r>
    </w:p>
    <w:p w14:paraId="444D9F2F" w14:textId="77777777" w:rsidR="00483AC4" w:rsidRPr="00C86236" w:rsidRDefault="00483AC4" w:rsidP="00B43A08">
      <w:pPr>
        <w:tabs>
          <w:tab w:val="right" w:pos="8669"/>
        </w:tabs>
        <w:spacing w:after="60"/>
        <w:rPr>
          <w:rFonts w:ascii="Arial" w:hAnsi="Arial" w:cs="Arial"/>
          <w:noProof w:val="0"/>
          <w:lang w:val="en-US"/>
        </w:rPr>
      </w:pPr>
      <w:r w:rsidRPr="00C86236">
        <w:rPr>
          <w:rFonts w:ascii="Arial" w:hAnsi="Arial" w:cs="Arial"/>
          <w:noProof w:val="0"/>
          <w:spacing w:val="-2"/>
          <w:lang w:val="en-US"/>
        </w:rPr>
        <w:t xml:space="preserve">JV </w:t>
      </w:r>
      <w:r w:rsidR="00A83F54" w:rsidRPr="00C86236">
        <w:rPr>
          <w:rFonts w:ascii="Arial" w:hAnsi="Arial" w:cs="Arial"/>
          <w:noProof w:val="0"/>
          <w:spacing w:val="-2"/>
          <w:lang w:val="en-US"/>
        </w:rPr>
        <w:t>Member</w:t>
      </w:r>
      <w:r w:rsidRPr="00C86236">
        <w:rPr>
          <w:rFonts w:ascii="Arial" w:hAnsi="Arial" w:cs="Arial"/>
          <w:noProof w:val="0"/>
          <w:spacing w:val="-2"/>
          <w:lang w:val="en-US"/>
        </w:rPr>
        <w:t xml:space="preserve">’s Legal Name: </w:t>
      </w:r>
      <w:r w:rsidR="00247BB0" w:rsidRPr="00C86236">
        <w:rPr>
          <w:rFonts w:ascii="Arial" w:hAnsi="Arial" w:cs="Arial"/>
          <w:i/>
          <w:noProof w:val="0"/>
          <w:spacing w:val="-2"/>
          <w:lang w:val="en-US"/>
        </w:rPr>
        <w:t>[Insert]</w:t>
      </w:r>
      <w:r w:rsidRPr="00C86236">
        <w:rPr>
          <w:rFonts w:ascii="Arial" w:hAnsi="Arial" w:cs="Arial"/>
          <w:noProof w:val="0"/>
          <w:lang w:val="en-US"/>
        </w:rPr>
        <w:tab/>
      </w:r>
      <w:r w:rsidR="0058575D" w:rsidRPr="00C86236">
        <w:rPr>
          <w:rFonts w:ascii="Arial" w:hAnsi="Arial" w:cs="Arial"/>
          <w:noProof w:val="0"/>
          <w:lang w:val="en-US"/>
        </w:rPr>
        <w:t>I</w:t>
      </w:r>
      <w:r w:rsidR="00247BB0" w:rsidRPr="00C86236">
        <w:rPr>
          <w:rFonts w:ascii="Arial" w:hAnsi="Arial" w:cs="Arial"/>
          <w:noProof w:val="0"/>
          <w:lang w:val="en-US"/>
        </w:rPr>
        <w:t>CB</w:t>
      </w:r>
      <w:r w:rsidRPr="00C86236">
        <w:rPr>
          <w:rFonts w:ascii="Arial" w:hAnsi="Arial" w:cs="Arial"/>
          <w:noProof w:val="0"/>
          <w:lang w:val="en-US"/>
        </w:rPr>
        <w:t xml:space="preserve"> No.</w:t>
      </w:r>
      <w:r w:rsidR="00247BB0" w:rsidRPr="00C86236">
        <w:rPr>
          <w:rFonts w:ascii="Arial" w:hAnsi="Arial" w:cs="Arial"/>
          <w:noProof w:val="0"/>
          <w:lang w:val="en-US"/>
        </w:rPr>
        <w:t xml:space="preserve">: </w:t>
      </w:r>
      <w:r w:rsidR="00247BB0" w:rsidRPr="00C86236">
        <w:rPr>
          <w:rFonts w:ascii="Arial" w:hAnsi="Arial" w:cs="Arial"/>
          <w:i/>
          <w:noProof w:val="0"/>
          <w:lang w:val="en-US"/>
        </w:rPr>
        <w:t>[Insert]</w:t>
      </w:r>
    </w:p>
    <w:p w14:paraId="70E095A1" w14:textId="77777777" w:rsidR="00483AC4" w:rsidRPr="00C86236" w:rsidRDefault="00483AC4" w:rsidP="00B43A08">
      <w:pPr>
        <w:pStyle w:val="Outline"/>
        <w:tabs>
          <w:tab w:val="right" w:pos="8669"/>
        </w:tabs>
        <w:suppressAutoHyphens/>
        <w:spacing w:before="0" w:after="240"/>
        <w:rPr>
          <w:rFonts w:ascii="Arial" w:hAnsi="Arial" w:cs="Arial"/>
          <w:noProof w:val="0"/>
          <w:lang w:val="en-US"/>
        </w:rPr>
      </w:pPr>
      <w:r w:rsidRPr="00C86236">
        <w:rPr>
          <w:rFonts w:ascii="Arial" w:hAnsi="Arial" w:cs="Arial"/>
          <w:noProof w:val="0"/>
          <w:lang w:val="en-US"/>
        </w:rPr>
        <w:tab/>
        <w:t xml:space="preserve">Page </w:t>
      </w:r>
      <w:r w:rsidR="00247BB0" w:rsidRPr="00C86236">
        <w:rPr>
          <w:rFonts w:ascii="Arial" w:hAnsi="Arial" w:cs="Arial"/>
          <w:i/>
          <w:noProof w:val="0"/>
          <w:lang w:val="en-US"/>
        </w:rPr>
        <w:t>[Insert]</w:t>
      </w:r>
      <w:r w:rsidRPr="00C86236">
        <w:rPr>
          <w:rFonts w:ascii="Arial" w:hAnsi="Arial" w:cs="Arial"/>
          <w:noProof w:val="0"/>
          <w:lang w:val="en-US"/>
        </w:rPr>
        <w:t xml:space="preserve"> of </w:t>
      </w:r>
      <w:r w:rsidR="00247BB0" w:rsidRPr="00C86236">
        <w:rPr>
          <w:rFonts w:ascii="Arial" w:hAnsi="Arial" w:cs="Arial"/>
          <w:i/>
          <w:noProof w:val="0"/>
          <w:lang w:val="en-US"/>
        </w:rPr>
        <w:t>[Insert]</w:t>
      </w:r>
      <w:r w:rsidRPr="00C86236">
        <w:rPr>
          <w:rFonts w:ascii="Arial" w:hAnsi="Arial" w:cs="Arial"/>
          <w:noProof w:val="0"/>
          <w:lang w:val="en-US"/>
        </w:rPr>
        <w:t xml:space="preserve"> pages</w:t>
      </w:r>
    </w:p>
    <w:tbl>
      <w:tblPr>
        <w:tblStyle w:val="TableGrid"/>
        <w:tblW w:w="8892" w:type="dxa"/>
        <w:tblLayout w:type="fixed"/>
        <w:tblLook w:val="04A0" w:firstRow="1" w:lastRow="0" w:firstColumn="1" w:lastColumn="0" w:noHBand="0" w:noVBand="1"/>
      </w:tblPr>
      <w:tblGrid>
        <w:gridCol w:w="3924"/>
        <w:gridCol w:w="1656"/>
        <w:gridCol w:w="1656"/>
        <w:gridCol w:w="1656"/>
      </w:tblGrid>
      <w:tr w:rsidR="00F33532" w:rsidRPr="00C86236" w14:paraId="46E6A183" w14:textId="77777777" w:rsidTr="00F33532">
        <w:trPr>
          <w:tblHeader/>
        </w:trPr>
        <w:tc>
          <w:tcPr>
            <w:tcW w:w="3924" w:type="dxa"/>
          </w:tcPr>
          <w:p w14:paraId="72D92D3B" w14:textId="77777777" w:rsidR="00F33532" w:rsidRPr="00C86236" w:rsidRDefault="00F33532" w:rsidP="00F33532">
            <w:pPr>
              <w:suppressAutoHyphens/>
              <w:spacing w:before="60" w:after="60"/>
              <w:rPr>
                <w:rFonts w:ascii="Arial" w:hAnsi="Arial" w:cs="Arial"/>
                <w:b/>
                <w:noProof w:val="0"/>
                <w:spacing w:val="-2"/>
                <w:szCs w:val="24"/>
                <w:lang w:val="en-US"/>
              </w:rPr>
            </w:pPr>
            <w:r w:rsidRPr="00C86236">
              <w:rPr>
                <w:rFonts w:ascii="Arial" w:hAnsi="Arial" w:cs="Arial"/>
                <w:b/>
                <w:noProof w:val="0"/>
                <w:spacing w:val="-2"/>
                <w:szCs w:val="24"/>
                <w:lang w:val="en-US"/>
              </w:rPr>
              <w:t xml:space="preserve">Similar Contract No. </w:t>
            </w:r>
            <w:r w:rsidRPr="00C86236">
              <w:rPr>
                <w:rFonts w:ascii="Arial" w:hAnsi="Arial" w:cs="Arial"/>
                <w:b/>
                <w:i/>
                <w:noProof w:val="0"/>
                <w:spacing w:val="-2"/>
                <w:szCs w:val="24"/>
                <w:lang w:val="en-US"/>
              </w:rPr>
              <w:t>[Insert specific number]</w:t>
            </w:r>
            <w:r w:rsidRPr="00C86236">
              <w:rPr>
                <w:rFonts w:ascii="Arial" w:hAnsi="Arial" w:cs="Arial"/>
                <w:b/>
                <w:noProof w:val="0"/>
                <w:spacing w:val="-2"/>
                <w:szCs w:val="24"/>
                <w:lang w:val="en-US"/>
              </w:rPr>
              <w:t xml:space="preserve"> of </w:t>
            </w:r>
            <w:r w:rsidRPr="00C86236">
              <w:rPr>
                <w:rFonts w:ascii="Arial" w:hAnsi="Arial" w:cs="Arial"/>
                <w:b/>
                <w:i/>
                <w:noProof w:val="0"/>
                <w:spacing w:val="-2"/>
                <w:szCs w:val="24"/>
                <w:lang w:val="en-US"/>
              </w:rPr>
              <w:t>[Total number of contracts]</w:t>
            </w:r>
            <w:r w:rsidRPr="00C86236">
              <w:rPr>
                <w:rFonts w:ascii="Arial" w:hAnsi="Arial" w:cs="Arial"/>
                <w:b/>
                <w:noProof w:val="0"/>
                <w:spacing w:val="-2"/>
                <w:szCs w:val="24"/>
                <w:lang w:val="en-US"/>
              </w:rPr>
              <w:t xml:space="preserve"> required</w:t>
            </w:r>
          </w:p>
        </w:tc>
        <w:tc>
          <w:tcPr>
            <w:tcW w:w="4968" w:type="dxa"/>
            <w:gridSpan w:val="3"/>
            <w:vAlign w:val="center"/>
          </w:tcPr>
          <w:p w14:paraId="10A9386F" w14:textId="77777777" w:rsidR="00F33532" w:rsidRPr="00C86236" w:rsidRDefault="00F33532" w:rsidP="00F33532">
            <w:pPr>
              <w:suppressAutoHyphens/>
              <w:spacing w:before="60" w:after="60"/>
              <w:jc w:val="center"/>
              <w:rPr>
                <w:rFonts w:ascii="Arial" w:hAnsi="Arial" w:cs="Arial"/>
                <w:b/>
                <w:noProof w:val="0"/>
                <w:spacing w:val="-2"/>
                <w:szCs w:val="24"/>
                <w:lang w:val="en-US"/>
              </w:rPr>
            </w:pPr>
            <w:r w:rsidRPr="00C86236">
              <w:rPr>
                <w:rFonts w:ascii="Arial" w:hAnsi="Arial" w:cs="Arial"/>
                <w:b/>
                <w:noProof w:val="0"/>
                <w:spacing w:val="-2"/>
                <w:szCs w:val="24"/>
                <w:lang w:val="en-US"/>
              </w:rPr>
              <w:t>Information</w:t>
            </w:r>
          </w:p>
        </w:tc>
      </w:tr>
      <w:tr w:rsidR="00F33532" w:rsidRPr="00C86236" w14:paraId="2F8A675A" w14:textId="77777777" w:rsidTr="00F33532">
        <w:tc>
          <w:tcPr>
            <w:tcW w:w="3924" w:type="dxa"/>
            <w:vAlign w:val="center"/>
          </w:tcPr>
          <w:p w14:paraId="18CEF85B" w14:textId="77777777" w:rsidR="00F33532" w:rsidRPr="00C86236" w:rsidRDefault="00F33532" w:rsidP="00F33532">
            <w:pPr>
              <w:pStyle w:val="BodyText"/>
              <w:spacing w:before="60" w:after="60"/>
              <w:jc w:val="left"/>
              <w:rPr>
                <w:rFonts w:ascii="Arial" w:hAnsi="Arial" w:cs="Arial"/>
                <w:noProof w:val="0"/>
                <w:szCs w:val="22"/>
                <w:lang w:val="en-US"/>
              </w:rPr>
            </w:pPr>
            <w:r w:rsidRPr="00C86236">
              <w:rPr>
                <w:rFonts w:ascii="Arial" w:hAnsi="Arial" w:cs="Arial"/>
                <w:noProof w:val="0"/>
                <w:szCs w:val="22"/>
                <w:lang w:val="en-US"/>
              </w:rPr>
              <w:t>Contract Identification</w:t>
            </w:r>
            <w:r w:rsidR="00DF7540" w:rsidRPr="00C86236">
              <w:rPr>
                <w:rFonts w:ascii="Arial" w:hAnsi="Arial" w:cs="Arial"/>
                <w:noProof w:val="0"/>
                <w:szCs w:val="22"/>
                <w:lang w:val="en-US"/>
              </w:rPr>
              <w:t>:</w:t>
            </w:r>
          </w:p>
        </w:tc>
        <w:tc>
          <w:tcPr>
            <w:tcW w:w="4968" w:type="dxa"/>
            <w:gridSpan w:val="3"/>
            <w:vAlign w:val="center"/>
          </w:tcPr>
          <w:p w14:paraId="571A85C3" w14:textId="77777777" w:rsidR="00F33532" w:rsidRPr="00C86236" w:rsidRDefault="00F33532" w:rsidP="00F33532">
            <w:pPr>
              <w:pStyle w:val="Outline"/>
              <w:suppressAutoHyphens/>
              <w:spacing w:before="60" w:after="60"/>
              <w:rPr>
                <w:rFonts w:ascii="Arial" w:hAnsi="Arial" w:cs="Arial"/>
                <w:noProof w:val="0"/>
                <w:spacing w:val="-2"/>
                <w:kern w:val="0"/>
                <w:szCs w:val="22"/>
                <w:lang w:val="en-US"/>
              </w:rPr>
            </w:pPr>
          </w:p>
        </w:tc>
      </w:tr>
      <w:tr w:rsidR="00F33532" w:rsidRPr="00C86236" w14:paraId="53C67815" w14:textId="77777777" w:rsidTr="00F33532">
        <w:tc>
          <w:tcPr>
            <w:tcW w:w="3924" w:type="dxa"/>
            <w:vAlign w:val="center"/>
          </w:tcPr>
          <w:p w14:paraId="6BABB58B" w14:textId="77777777" w:rsidR="00F33532" w:rsidRPr="00C86236" w:rsidRDefault="00F33532" w:rsidP="00F33532">
            <w:pPr>
              <w:pStyle w:val="BodyText"/>
              <w:spacing w:before="60" w:after="60"/>
              <w:jc w:val="left"/>
              <w:rPr>
                <w:rFonts w:ascii="Arial" w:hAnsi="Arial" w:cs="Arial"/>
                <w:noProof w:val="0"/>
                <w:szCs w:val="22"/>
                <w:lang w:val="en-US"/>
              </w:rPr>
            </w:pPr>
            <w:r w:rsidRPr="00C86236">
              <w:rPr>
                <w:rFonts w:ascii="Arial" w:hAnsi="Arial" w:cs="Arial"/>
                <w:noProof w:val="0"/>
                <w:szCs w:val="22"/>
                <w:lang w:val="en-US"/>
              </w:rPr>
              <w:t>Award date</w:t>
            </w:r>
            <w:r w:rsidR="00DF7540" w:rsidRPr="00C86236">
              <w:rPr>
                <w:rFonts w:ascii="Arial" w:hAnsi="Arial" w:cs="Arial"/>
                <w:noProof w:val="0"/>
                <w:szCs w:val="22"/>
                <w:lang w:val="en-US"/>
              </w:rPr>
              <w:t>:</w:t>
            </w:r>
          </w:p>
        </w:tc>
        <w:tc>
          <w:tcPr>
            <w:tcW w:w="4968" w:type="dxa"/>
            <w:gridSpan w:val="3"/>
            <w:vAlign w:val="center"/>
          </w:tcPr>
          <w:p w14:paraId="35608B22" w14:textId="77777777" w:rsidR="00F33532" w:rsidRPr="00C86236" w:rsidRDefault="00F33532" w:rsidP="00F33532">
            <w:pPr>
              <w:pStyle w:val="Outline"/>
              <w:suppressAutoHyphens/>
              <w:spacing w:before="60" w:after="60"/>
              <w:rPr>
                <w:rFonts w:ascii="Arial" w:hAnsi="Arial" w:cs="Arial"/>
                <w:noProof w:val="0"/>
                <w:spacing w:val="-2"/>
                <w:kern w:val="0"/>
                <w:szCs w:val="22"/>
                <w:lang w:val="en-US"/>
              </w:rPr>
            </w:pPr>
          </w:p>
        </w:tc>
      </w:tr>
      <w:tr w:rsidR="00F33532" w:rsidRPr="00C86236" w14:paraId="484B8C49" w14:textId="77777777" w:rsidTr="00F33532">
        <w:tc>
          <w:tcPr>
            <w:tcW w:w="3924" w:type="dxa"/>
            <w:vAlign w:val="center"/>
          </w:tcPr>
          <w:p w14:paraId="7FF9AA92" w14:textId="77777777" w:rsidR="00F33532" w:rsidRPr="00C86236" w:rsidRDefault="00F33532" w:rsidP="00F33532">
            <w:pPr>
              <w:pStyle w:val="Outline"/>
              <w:suppressAutoHyphens/>
              <w:spacing w:before="60" w:after="60"/>
              <w:rPr>
                <w:rFonts w:ascii="Arial" w:hAnsi="Arial" w:cs="Arial"/>
                <w:noProof w:val="0"/>
                <w:spacing w:val="-2"/>
                <w:kern w:val="0"/>
                <w:szCs w:val="22"/>
                <w:lang w:val="en-US"/>
              </w:rPr>
            </w:pPr>
            <w:r w:rsidRPr="00C86236">
              <w:rPr>
                <w:rFonts w:ascii="Arial" w:hAnsi="Arial" w:cs="Arial"/>
                <w:noProof w:val="0"/>
                <w:szCs w:val="22"/>
                <w:lang w:val="en-US"/>
              </w:rPr>
              <w:t>Completion date</w:t>
            </w:r>
            <w:r w:rsidR="00DF7540" w:rsidRPr="00C86236">
              <w:rPr>
                <w:rFonts w:ascii="Arial" w:hAnsi="Arial" w:cs="Arial"/>
                <w:noProof w:val="0"/>
                <w:szCs w:val="22"/>
                <w:lang w:val="en-US"/>
              </w:rPr>
              <w:t>:</w:t>
            </w:r>
          </w:p>
        </w:tc>
        <w:tc>
          <w:tcPr>
            <w:tcW w:w="4968" w:type="dxa"/>
            <w:gridSpan w:val="3"/>
            <w:vAlign w:val="center"/>
          </w:tcPr>
          <w:p w14:paraId="2811A74A" w14:textId="77777777" w:rsidR="00F33532" w:rsidRPr="00C86236" w:rsidRDefault="00F33532" w:rsidP="00F33532">
            <w:pPr>
              <w:pStyle w:val="Outline"/>
              <w:suppressAutoHyphens/>
              <w:spacing w:before="60" w:after="60"/>
              <w:rPr>
                <w:rFonts w:ascii="Arial" w:hAnsi="Arial" w:cs="Arial"/>
                <w:noProof w:val="0"/>
                <w:spacing w:val="-2"/>
                <w:kern w:val="0"/>
                <w:szCs w:val="22"/>
                <w:lang w:val="en-US"/>
              </w:rPr>
            </w:pPr>
          </w:p>
        </w:tc>
      </w:tr>
      <w:tr w:rsidR="00F33532" w:rsidRPr="00C86236" w14:paraId="2F624472" w14:textId="77777777" w:rsidTr="00F33532">
        <w:tc>
          <w:tcPr>
            <w:tcW w:w="3924" w:type="dxa"/>
            <w:vAlign w:val="center"/>
          </w:tcPr>
          <w:p w14:paraId="1551B486" w14:textId="77777777" w:rsidR="00F33532" w:rsidRPr="00C86236" w:rsidRDefault="00F33532" w:rsidP="00F33532">
            <w:pPr>
              <w:suppressAutoHyphens/>
              <w:spacing w:before="60" w:after="60"/>
              <w:rPr>
                <w:rFonts w:ascii="Arial" w:hAnsi="Arial" w:cs="Arial"/>
                <w:noProof w:val="0"/>
                <w:spacing w:val="-2"/>
                <w:szCs w:val="22"/>
                <w:lang w:val="en-US"/>
              </w:rPr>
            </w:pPr>
            <w:r w:rsidRPr="00C86236">
              <w:rPr>
                <w:rFonts w:ascii="Arial" w:hAnsi="Arial" w:cs="Arial"/>
                <w:noProof w:val="0"/>
                <w:spacing w:val="-2"/>
                <w:szCs w:val="22"/>
                <w:lang w:val="en-US"/>
              </w:rPr>
              <w:t>Role in Contract</w:t>
            </w:r>
            <w:r w:rsidR="00DF7540" w:rsidRPr="00C86236">
              <w:rPr>
                <w:rFonts w:ascii="Arial" w:hAnsi="Arial" w:cs="Arial"/>
                <w:noProof w:val="0"/>
                <w:spacing w:val="-2"/>
                <w:szCs w:val="22"/>
                <w:lang w:val="en-US"/>
              </w:rPr>
              <w:t>:</w:t>
            </w:r>
          </w:p>
        </w:tc>
        <w:tc>
          <w:tcPr>
            <w:tcW w:w="4968" w:type="dxa"/>
            <w:gridSpan w:val="3"/>
            <w:vAlign w:val="center"/>
          </w:tcPr>
          <w:p w14:paraId="7A8730A6" w14:textId="77777777" w:rsidR="00F33532" w:rsidRPr="00C86236" w:rsidRDefault="00F33532" w:rsidP="00F33532">
            <w:pPr>
              <w:pStyle w:val="Outline"/>
              <w:suppressAutoHyphens/>
              <w:spacing w:before="60" w:after="60"/>
              <w:rPr>
                <w:rFonts w:ascii="Arial" w:hAnsi="Arial" w:cs="Arial"/>
                <w:noProof w:val="0"/>
                <w:spacing w:val="-2"/>
                <w:kern w:val="0"/>
                <w:szCs w:val="22"/>
                <w:lang w:val="en-US"/>
              </w:rPr>
            </w:pPr>
          </w:p>
        </w:tc>
      </w:tr>
      <w:tr w:rsidR="00F33532" w:rsidRPr="00C86236" w14:paraId="3AAD84D4" w14:textId="77777777" w:rsidTr="00F33532">
        <w:tc>
          <w:tcPr>
            <w:tcW w:w="3924" w:type="dxa"/>
            <w:vAlign w:val="center"/>
          </w:tcPr>
          <w:p w14:paraId="67E891DE" w14:textId="77777777" w:rsidR="00F33532" w:rsidRPr="00C86236" w:rsidRDefault="00F33532" w:rsidP="00F33532">
            <w:pPr>
              <w:pStyle w:val="BodyText"/>
              <w:spacing w:before="60" w:after="60"/>
              <w:jc w:val="left"/>
              <w:rPr>
                <w:rFonts w:ascii="Arial" w:hAnsi="Arial" w:cs="Arial"/>
                <w:noProof w:val="0"/>
                <w:szCs w:val="22"/>
                <w:lang w:val="en-US"/>
              </w:rPr>
            </w:pPr>
            <w:r w:rsidRPr="00C86236">
              <w:rPr>
                <w:rFonts w:ascii="Arial" w:hAnsi="Arial" w:cs="Arial"/>
                <w:noProof w:val="0"/>
                <w:szCs w:val="22"/>
                <w:lang w:val="en-US"/>
              </w:rPr>
              <w:t>Total contract amount</w:t>
            </w:r>
            <w:r w:rsidR="00DF7540" w:rsidRPr="00C86236">
              <w:rPr>
                <w:rFonts w:ascii="Arial" w:hAnsi="Arial" w:cs="Arial"/>
                <w:noProof w:val="0"/>
                <w:szCs w:val="22"/>
                <w:lang w:val="en-US"/>
              </w:rPr>
              <w:t>:</w:t>
            </w:r>
          </w:p>
        </w:tc>
        <w:tc>
          <w:tcPr>
            <w:tcW w:w="3312" w:type="dxa"/>
            <w:gridSpan w:val="2"/>
            <w:vAlign w:val="center"/>
          </w:tcPr>
          <w:p w14:paraId="6030E449" w14:textId="77777777" w:rsidR="00F33532" w:rsidRPr="00C86236" w:rsidRDefault="00F33532" w:rsidP="00F33532">
            <w:pPr>
              <w:pStyle w:val="Outline"/>
              <w:suppressAutoHyphens/>
              <w:spacing w:before="0"/>
              <w:rPr>
                <w:rFonts w:ascii="Arial" w:hAnsi="Arial" w:cs="Arial"/>
                <w:noProof w:val="0"/>
                <w:spacing w:val="-2"/>
                <w:kern w:val="0"/>
                <w:szCs w:val="22"/>
                <w:lang w:val="en-US"/>
              </w:rPr>
            </w:pPr>
          </w:p>
        </w:tc>
        <w:tc>
          <w:tcPr>
            <w:tcW w:w="1656" w:type="dxa"/>
            <w:vAlign w:val="center"/>
          </w:tcPr>
          <w:p w14:paraId="4EB2C146" w14:textId="77777777" w:rsidR="00F33532" w:rsidRPr="00C86236" w:rsidRDefault="00794DCB" w:rsidP="00F33532">
            <w:pPr>
              <w:pStyle w:val="Outline"/>
              <w:suppressAutoHyphens/>
              <w:spacing w:before="0"/>
              <w:rPr>
                <w:rFonts w:ascii="Arial" w:hAnsi="Arial" w:cs="Arial"/>
                <w:noProof w:val="0"/>
                <w:spacing w:val="-2"/>
                <w:kern w:val="0"/>
                <w:szCs w:val="22"/>
                <w:lang w:val="en-US"/>
              </w:rPr>
            </w:pPr>
            <w:r w:rsidRPr="00C86236">
              <w:rPr>
                <w:rFonts w:ascii="Arial" w:hAnsi="Arial" w:cs="Arial"/>
                <w:noProof w:val="0"/>
                <w:spacing w:val="-2"/>
                <w:kern w:val="0"/>
                <w:szCs w:val="22"/>
                <w:lang w:val="en-US"/>
              </w:rPr>
              <w:t>€</w:t>
            </w:r>
            <w:r w:rsidR="00F33532" w:rsidRPr="00C86236">
              <w:rPr>
                <w:rFonts w:ascii="Arial" w:hAnsi="Arial" w:cs="Arial"/>
                <w:noProof w:val="0"/>
                <w:spacing w:val="-2"/>
                <w:kern w:val="0"/>
                <w:szCs w:val="22"/>
                <w:lang w:val="en-US"/>
              </w:rPr>
              <w:t xml:space="preserve"> equivalent: </w:t>
            </w:r>
            <w:r w:rsidR="00F33532" w:rsidRPr="00C86236">
              <w:rPr>
                <w:rFonts w:ascii="Arial" w:hAnsi="Arial" w:cs="Arial"/>
                <w:i/>
                <w:noProof w:val="0"/>
                <w:spacing w:val="-2"/>
                <w:kern w:val="0"/>
                <w:szCs w:val="22"/>
                <w:lang w:val="en-US"/>
              </w:rPr>
              <w:t>[Insert]</w:t>
            </w:r>
          </w:p>
        </w:tc>
      </w:tr>
      <w:tr w:rsidR="00F33532" w:rsidRPr="00C86236" w14:paraId="2DB1EA94" w14:textId="77777777" w:rsidTr="00F33532">
        <w:tc>
          <w:tcPr>
            <w:tcW w:w="3924" w:type="dxa"/>
            <w:vAlign w:val="center"/>
          </w:tcPr>
          <w:p w14:paraId="2DCD9029" w14:textId="77777777" w:rsidR="00F33532" w:rsidRPr="00C86236" w:rsidRDefault="00F33532" w:rsidP="00F33532">
            <w:pPr>
              <w:pStyle w:val="BodyText"/>
              <w:spacing w:before="60" w:after="60"/>
              <w:jc w:val="left"/>
              <w:rPr>
                <w:rFonts w:ascii="Arial" w:hAnsi="Arial" w:cs="Arial"/>
                <w:noProof w:val="0"/>
                <w:szCs w:val="22"/>
                <w:lang w:val="en-US"/>
              </w:rPr>
            </w:pPr>
            <w:r w:rsidRPr="00C86236">
              <w:rPr>
                <w:rFonts w:ascii="Arial" w:hAnsi="Arial" w:cs="Arial"/>
                <w:noProof w:val="0"/>
                <w:szCs w:val="22"/>
                <w:lang w:val="en-US"/>
              </w:rPr>
              <w:t>If member in a JV, specify participation in total contract amount</w:t>
            </w:r>
            <w:r w:rsidR="00DF7540" w:rsidRPr="00C86236">
              <w:rPr>
                <w:rFonts w:ascii="Arial" w:hAnsi="Arial" w:cs="Arial"/>
                <w:noProof w:val="0"/>
                <w:szCs w:val="22"/>
                <w:lang w:val="en-US"/>
              </w:rPr>
              <w:t>:</w:t>
            </w:r>
          </w:p>
        </w:tc>
        <w:tc>
          <w:tcPr>
            <w:tcW w:w="1656" w:type="dxa"/>
            <w:vAlign w:val="center"/>
          </w:tcPr>
          <w:p w14:paraId="422031E3" w14:textId="77777777" w:rsidR="00F33532" w:rsidRPr="00C86236" w:rsidRDefault="00F33532" w:rsidP="00F33532">
            <w:pPr>
              <w:pStyle w:val="Outline"/>
              <w:suppressAutoHyphens/>
              <w:spacing w:before="0"/>
              <w:rPr>
                <w:rFonts w:ascii="Arial" w:hAnsi="Arial" w:cs="Arial"/>
                <w:noProof w:val="0"/>
                <w:spacing w:val="-2"/>
                <w:kern w:val="0"/>
                <w:szCs w:val="22"/>
                <w:lang w:val="en-US"/>
              </w:rPr>
            </w:pPr>
            <w:r w:rsidRPr="00C86236">
              <w:rPr>
                <w:rFonts w:ascii="Arial" w:hAnsi="Arial" w:cs="Arial"/>
                <w:i/>
                <w:noProof w:val="0"/>
                <w:spacing w:val="-2"/>
                <w:kern w:val="0"/>
                <w:szCs w:val="22"/>
                <w:lang w:val="en-US"/>
              </w:rPr>
              <w:t>[Insert]</w:t>
            </w:r>
            <w:r w:rsidRPr="00C86236">
              <w:rPr>
                <w:rFonts w:ascii="Arial" w:hAnsi="Arial" w:cs="Arial"/>
                <w:noProof w:val="0"/>
                <w:spacing w:val="-2"/>
                <w:kern w:val="0"/>
                <w:szCs w:val="22"/>
                <w:lang w:val="en-US"/>
              </w:rPr>
              <w:t xml:space="preserve"> %</w:t>
            </w:r>
          </w:p>
        </w:tc>
        <w:tc>
          <w:tcPr>
            <w:tcW w:w="3312" w:type="dxa"/>
            <w:gridSpan w:val="2"/>
            <w:vAlign w:val="center"/>
          </w:tcPr>
          <w:p w14:paraId="6826A5C2" w14:textId="77777777" w:rsidR="00F33532" w:rsidRPr="00C86236" w:rsidRDefault="00794DCB" w:rsidP="00F33532">
            <w:pPr>
              <w:pStyle w:val="Outline"/>
              <w:suppressAutoHyphens/>
              <w:spacing w:before="0"/>
              <w:rPr>
                <w:rFonts w:ascii="Arial" w:hAnsi="Arial" w:cs="Arial"/>
                <w:noProof w:val="0"/>
                <w:spacing w:val="-2"/>
                <w:kern w:val="0"/>
                <w:szCs w:val="22"/>
                <w:lang w:val="en-US"/>
              </w:rPr>
            </w:pPr>
            <w:r w:rsidRPr="00C86236">
              <w:rPr>
                <w:rFonts w:ascii="Arial" w:hAnsi="Arial" w:cs="Arial"/>
                <w:noProof w:val="0"/>
                <w:spacing w:val="-2"/>
                <w:kern w:val="0"/>
                <w:szCs w:val="22"/>
                <w:lang w:val="en-US"/>
              </w:rPr>
              <w:t>€</w:t>
            </w:r>
            <w:r w:rsidR="00F33532" w:rsidRPr="00C86236">
              <w:rPr>
                <w:rFonts w:ascii="Arial" w:hAnsi="Arial" w:cs="Arial"/>
                <w:noProof w:val="0"/>
                <w:spacing w:val="-2"/>
                <w:kern w:val="0"/>
                <w:szCs w:val="22"/>
                <w:lang w:val="en-US"/>
              </w:rPr>
              <w:t xml:space="preserve"> equivalent: </w:t>
            </w:r>
            <w:r w:rsidR="00F33532" w:rsidRPr="00C86236">
              <w:rPr>
                <w:rFonts w:ascii="Arial" w:hAnsi="Arial" w:cs="Arial"/>
                <w:i/>
                <w:noProof w:val="0"/>
                <w:spacing w:val="-2"/>
                <w:kern w:val="0"/>
                <w:szCs w:val="22"/>
                <w:lang w:val="en-US"/>
              </w:rPr>
              <w:t>[Insert]</w:t>
            </w:r>
          </w:p>
        </w:tc>
      </w:tr>
      <w:tr w:rsidR="00DF7540" w:rsidRPr="00C86236" w14:paraId="2D144A13" w14:textId="77777777" w:rsidTr="007C1271">
        <w:tc>
          <w:tcPr>
            <w:tcW w:w="3924" w:type="dxa"/>
          </w:tcPr>
          <w:p w14:paraId="1D810736" w14:textId="77777777" w:rsidR="00DF7540" w:rsidRPr="00C86236" w:rsidRDefault="00DF7540" w:rsidP="007C1271">
            <w:pPr>
              <w:pStyle w:val="BodyText"/>
              <w:spacing w:before="60" w:after="60"/>
              <w:rPr>
                <w:rFonts w:ascii="Arial" w:hAnsi="Arial" w:cs="Arial"/>
                <w:noProof w:val="0"/>
                <w:szCs w:val="22"/>
                <w:lang w:val="en-US"/>
              </w:rPr>
            </w:pPr>
            <w:r w:rsidRPr="00C86236">
              <w:rPr>
                <w:rFonts w:ascii="Arial" w:hAnsi="Arial" w:cs="Arial"/>
                <w:noProof w:val="0"/>
                <w:szCs w:val="22"/>
                <w:lang w:val="en-US"/>
              </w:rPr>
              <w:t>Purchaser’s Name:</w:t>
            </w:r>
          </w:p>
        </w:tc>
        <w:tc>
          <w:tcPr>
            <w:tcW w:w="4968" w:type="dxa"/>
            <w:gridSpan w:val="3"/>
            <w:vAlign w:val="center"/>
          </w:tcPr>
          <w:p w14:paraId="79FE551E"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34B7BA63" w14:textId="77777777" w:rsidTr="007C1271">
        <w:tc>
          <w:tcPr>
            <w:tcW w:w="3924" w:type="dxa"/>
          </w:tcPr>
          <w:p w14:paraId="7E6A7D36" w14:textId="77777777" w:rsidR="00DF7540" w:rsidRPr="00C86236" w:rsidRDefault="00DF7540" w:rsidP="007C1271">
            <w:pPr>
              <w:pStyle w:val="BodyText"/>
              <w:spacing w:before="60" w:after="60"/>
              <w:rPr>
                <w:rFonts w:ascii="Arial" w:hAnsi="Arial" w:cs="Arial"/>
                <w:noProof w:val="0"/>
                <w:szCs w:val="22"/>
                <w:lang w:val="en-US"/>
              </w:rPr>
            </w:pPr>
            <w:r w:rsidRPr="00C86236">
              <w:rPr>
                <w:rFonts w:ascii="Arial" w:hAnsi="Arial" w:cs="Arial"/>
                <w:noProof w:val="0"/>
                <w:szCs w:val="22"/>
                <w:lang w:val="en-US"/>
              </w:rPr>
              <w:t>Address:</w:t>
            </w:r>
          </w:p>
        </w:tc>
        <w:tc>
          <w:tcPr>
            <w:tcW w:w="4968" w:type="dxa"/>
            <w:gridSpan w:val="3"/>
            <w:vAlign w:val="center"/>
          </w:tcPr>
          <w:p w14:paraId="5652774D"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34F92048" w14:textId="77777777" w:rsidTr="007C1271">
        <w:tc>
          <w:tcPr>
            <w:tcW w:w="3924" w:type="dxa"/>
            <w:vAlign w:val="center"/>
          </w:tcPr>
          <w:p w14:paraId="077633A5" w14:textId="77777777" w:rsidR="00DF7540" w:rsidRPr="00C86236" w:rsidRDefault="00DF7540" w:rsidP="00DF7540">
            <w:pPr>
              <w:pStyle w:val="BodyText"/>
              <w:spacing w:before="60" w:after="60"/>
              <w:rPr>
                <w:rFonts w:ascii="Arial" w:hAnsi="Arial" w:cs="Arial"/>
                <w:noProof w:val="0"/>
                <w:szCs w:val="22"/>
                <w:lang w:val="en-US"/>
              </w:rPr>
            </w:pPr>
            <w:r w:rsidRPr="00C86236">
              <w:rPr>
                <w:rFonts w:ascii="Arial" w:hAnsi="Arial" w:cs="Arial"/>
                <w:noProof w:val="0"/>
                <w:szCs w:val="22"/>
                <w:lang w:val="en-US"/>
              </w:rPr>
              <w:t>Telephone/fax number:</w:t>
            </w:r>
          </w:p>
        </w:tc>
        <w:tc>
          <w:tcPr>
            <w:tcW w:w="4968" w:type="dxa"/>
            <w:gridSpan w:val="3"/>
            <w:vAlign w:val="center"/>
          </w:tcPr>
          <w:p w14:paraId="5CA805F3"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32AEC366" w14:textId="77777777" w:rsidTr="007C1271">
        <w:tc>
          <w:tcPr>
            <w:tcW w:w="3924" w:type="dxa"/>
            <w:vAlign w:val="center"/>
          </w:tcPr>
          <w:p w14:paraId="54583E4D" w14:textId="77777777" w:rsidR="00DF7540" w:rsidRPr="00C86236" w:rsidRDefault="00DF7540" w:rsidP="00F33532">
            <w:pPr>
              <w:suppressAutoHyphens/>
              <w:spacing w:before="60" w:after="60"/>
              <w:rPr>
                <w:rFonts w:ascii="Arial" w:hAnsi="Arial" w:cs="Arial"/>
                <w:noProof w:val="0"/>
                <w:spacing w:val="-2"/>
                <w:szCs w:val="22"/>
                <w:lang w:val="en-US"/>
              </w:rPr>
            </w:pPr>
            <w:r w:rsidRPr="00C86236">
              <w:rPr>
                <w:rFonts w:ascii="Arial" w:hAnsi="Arial" w:cs="Arial"/>
                <w:noProof w:val="0"/>
                <w:szCs w:val="22"/>
                <w:lang w:val="en-US"/>
              </w:rPr>
              <w:t>E-mail:</w:t>
            </w:r>
          </w:p>
        </w:tc>
        <w:tc>
          <w:tcPr>
            <w:tcW w:w="4968" w:type="dxa"/>
            <w:gridSpan w:val="3"/>
            <w:vAlign w:val="center"/>
          </w:tcPr>
          <w:p w14:paraId="585AE923"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3CF84F44" w14:textId="77777777" w:rsidTr="007C1271">
        <w:tc>
          <w:tcPr>
            <w:tcW w:w="3924" w:type="dxa"/>
          </w:tcPr>
          <w:p w14:paraId="758AF82B" w14:textId="77777777" w:rsidR="00DF7540" w:rsidRPr="00C86236" w:rsidRDefault="00DF7540" w:rsidP="007C1271">
            <w:pPr>
              <w:widowControl w:val="0"/>
              <w:spacing w:before="40"/>
              <w:rPr>
                <w:rFonts w:ascii="Arial" w:hAnsi="Arial" w:cs="Arial"/>
                <w:noProof w:val="0"/>
                <w:spacing w:val="-2"/>
                <w:szCs w:val="22"/>
                <w:lang w:val="en-US"/>
              </w:rPr>
            </w:pPr>
            <w:r w:rsidRPr="00C86236">
              <w:rPr>
                <w:rFonts w:ascii="Arial" w:hAnsi="Arial" w:cs="Arial"/>
                <w:noProof w:val="0"/>
                <w:szCs w:val="22"/>
                <w:lang w:val="en-US"/>
              </w:rPr>
              <w:t>Description of the similarity in accordance with Sub-Factor 4.1 or 4.2 of Section III:</w:t>
            </w:r>
          </w:p>
        </w:tc>
        <w:tc>
          <w:tcPr>
            <w:tcW w:w="4968" w:type="dxa"/>
            <w:gridSpan w:val="3"/>
            <w:vAlign w:val="center"/>
          </w:tcPr>
          <w:p w14:paraId="6F5F7AD6"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2D923141" w14:textId="77777777" w:rsidTr="007C1271">
        <w:tc>
          <w:tcPr>
            <w:tcW w:w="3924" w:type="dxa"/>
          </w:tcPr>
          <w:p w14:paraId="1D05B05B" w14:textId="77777777" w:rsidR="00DF7540" w:rsidRPr="00C86236" w:rsidRDefault="00DF7540" w:rsidP="007A2BAE">
            <w:pPr>
              <w:pStyle w:val="List"/>
              <w:tabs>
                <w:tab w:val="left" w:pos="864"/>
                <w:tab w:val="num" w:pos="936"/>
              </w:tabs>
              <w:ind w:left="284"/>
              <w:rPr>
                <w:rFonts w:ascii="Arial" w:hAnsi="Arial" w:cs="Arial"/>
                <w:noProof w:val="0"/>
                <w:szCs w:val="22"/>
                <w:lang w:val="en-US"/>
              </w:rPr>
            </w:pPr>
            <w:r w:rsidRPr="00C86236">
              <w:rPr>
                <w:rFonts w:ascii="Arial" w:hAnsi="Arial" w:cs="Arial"/>
                <w:noProof w:val="0"/>
                <w:szCs w:val="22"/>
                <w:lang w:val="en-US"/>
              </w:rPr>
              <w:t>Amount</w:t>
            </w:r>
          </w:p>
        </w:tc>
        <w:tc>
          <w:tcPr>
            <w:tcW w:w="4968" w:type="dxa"/>
            <w:gridSpan w:val="3"/>
            <w:vAlign w:val="center"/>
          </w:tcPr>
          <w:p w14:paraId="7E4B65ED"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3A50ED0C" w14:textId="77777777" w:rsidTr="007C1271">
        <w:tc>
          <w:tcPr>
            <w:tcW w:w="3924" w:type="dxa"/>
          </w:tcPr>
          <w:p w14:paraId="5C7863B4" w14:textId="77777777" w:rsidR="00DF7540" w:rsidRPr="00C86236" w:rsidRDefault="00DF7540" w:rsidP="007A2BAE">
            <w:pPr>
              <w:pStyle w:val="List"/>
              <w:tabs>
                <w:tab w:val="left" w:pos="864"/>
                <w:tab w:val="num" w:pos="936"/>
              </w:tabs>
              <w:ind w:left="284"/>
              <w:rPr>
                <w:rFonts w:ascii="Arial" w:hAnsi="Arial" w:cs="Arial"/>
                <w:noProof w:val="0"/>
                <w:spacing w:val="-2"/>
                <w:szCs w:val="22"/>
                <w:lang w:val="en-US"/>
              </w:rPr>
            </w:pPr>
            <w:r w:rsidRPr="00C86236">
              <w:rPr>
                <w:rFonts w:ascii="Arial" w:hAnsi="Arial" w:cs="Arial"/>
                <w:noProof w:val="0"/>
                <w:szCs w:val="22"/>
                <w:lang w:val="en-US"/>
              </w:rPr>
              <w:t>Physical size</w:t>
            </w:r>
          </w:p>
        </w:tc>
        <w:tc>
          <w:tcPr>
            <w:tcW w:w="4968" w:type="dxa"/>
            <w:gridSpan w:val="3"/>
            <w:vAlign w:val="center"/>
          </w:tcPr>
          <w:p w14:paraId="1195C91C"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496F8755" w14:textId="77777777" w:rsidTr="007C1271">
        <w:tc>
          <w:tcPr>
            <w:tcW w:w="3924" w:type="dxa"/>
          </w:tcPr>
          <w:p w14:paraId="4DA2AFD6" w14:textId="77777777" w:rsidR="00DF7540" w:rsidRPr="00C86236" w:rsidRDefault="00DF7540" w:rsidP="007A2BAE">
            <w:pPr>
              <w:pStyle w:val="List"/>
              <w:tabs>
                <w:tab w:val="left" w:pos="864"/>
                <w:tab w:val="num" w:pos="936"/>
              </w:tabs>
              <w:ind w:left="284"/>
              <w:rPr>
                <w:rFonts w:ascii="Arial" w:hAnsi="Arial" w:cs="Arial"/>
                <w:noProof w:val="0"/>
                <w:spacing w:val="-2"/>
                <w:szCs w:val="22"/>
                <w:lang w:val="en-US"/>
              </w:rPr>
            </w:pPr>
            <w:r w:rsidRPr="00C86236">
              <w:rPr>
                <w:rFonts w:ascii="Arial" w:hAnsi="Arial" w:cs="Arial"/>
                <w:noProof w:val="0"/>
                <w:szCs w:val="22"/>
                <w:lang w:val="en-US"/>
              </w:rPr>
              <w:t>Complexity</w:t>
            </w:r>
          </w:p>
        </w:tc>
        <w:tc>
          <w:tcPr>
            <w:tcW w:w="4968" w:type="dxa"/>
            <w:gridSpan w:val="3"/>
            <w:vAlign w:val="center"/>
          </w:tcPr>
          <w:p w14:paraId="754093B5"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2F36D767" w14:textId="77777777" w:rsidTr="007C1271">
        <w:tc>
          <w:tcPr>
            <w:tcW w:w="3924" w:type="dxa"/>
          </w:tcPr>
          <w:p w14:paraId="56A79607" w14:textId="77777777" w:rsidR="00DF7540" w:rsidRPr="00C86236" w:rsidRDefault="00DF7540" w:rsidP="007A2BAE">
            <w:pPr>
              <w:pStyle w:val="List"/>
              <w:tabs>
                <w:tab w:val="left" w:pos="864"/>
                <w:tab w:val="num" w:pos="936"/>
              </w:tabs>
              <w:ind w:left="284"/>
              <w:rPr>
                <w:rFonts w:ascii="Arial" w:hAnsi="Arial" w:cs="Arial"/>
                <w:noProof w:val="0"/>
                <w:spacing w:val="-2"/>
                <w:szCs w:val="22"/>
                <w:lang w:val="en-US"/>
              </w:rPr>
            </w:pPr>
            <w:r w:rsidRPr="00C86236">
              <w:rPr>
                <w:rFonts w:ascii="Arial" w:hAnsi="Arial" w:cs="Arial"/>
                <w:noProof w:val="0"/>
                <w:spacing w:val="-2"/>
                <w:szCs w:val="22"/>
                <w:lang w:val="en-US"/>
              </w:rPr>
              <w:t>Methods/Technology</w:t>
            </w:r>
          </w:p>
        </w:tc>
        <w:tc>
          <w:tcPr>
            <w:tcW w:w="4968" w:type="dxa"/>
            <w:gridSpan w:val="3"/>
            <w:vAlign w:val="center"/>
          </w:tcPr>
          <w:p w14:paraId="763375B0"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r w:rsidR="00DF7540" w:rsidRPr="00C86236" w14:paraId="245570D6" w14:textId="77777777" w:rsidTr="007C1271">
        <w:tc>
          <w:tcPr>
            <w:tcW w:w="3924" w:type="dxa"/>
          </w:tcPr>
          <w:p w14:paraId="65F244A3" w14:textId="77777777" w:rsidR="00DF7540" w:rsidRPr="00C86236" w:rsidRDefault="00DF7540" w:rsidP="007A2BAE">
            <w:pPr>
              <w:pStyle w:val="List"/>
              <w:tabs>
                <w:tab w:val="left" w:pos="864"/>
                <w:tab w:val="num" w:pos="936"/>
              </w:tabs>
              <w:ind w:left="284"/>
              <w:rPr>
                <w:rFonts w:ascii="Arial" w:hAnsi="Arial" w:cs="Arial"/>
                <w:noProof w:val="0"/>
                <w:spacing w:val="-2"/>
                <w:szCs w:val="22"/>
                <w:lang w:val="en-US"/>
              </w:rPr>
            </w:pPr>
            <w:r w:rsidRPr="00C86236">
              <w:rPr>
                <w:rFonts w:ascii="Arial" w:hAnsi="Arial" w:cs="Arial"/>
                <w:noProof w:val="0"/>
                <w:spacing w:val="-2"/>
                <w:szCs w:val="22"/>
                <w:lang w:val="en-US"/>
              </w:rPr>
              <w:t>Other Characteristics</w:t>
            </w:r>
          </w:p>
        </w:tc>
        <w:tc>
          <w:tcPr>
            <w:tcW w:w="4968" w:type="dxa"/>
            <w:gridSpan w:val="3"/>
            <w:vAlign w:val="center"/>
          </w:tcPr>
          <w:p w14:paraId="1A40003A" w14:textId="77777777" w:rsidR="00DF7540" w:rsidRPr="00C86236" w:rsidRDefault="00DF7540" w:rsidP="00F33532">
            <w:pPr>
              <w:pStyle w:val="Outline"/>
              <w:suppressAutoHyphens/>
              <w:spacing w:before="0"/>
              <w:rPr>
                <w:rFonts w:ascii="Arial" w:hAnsi="Arial" w:cs="Arial"/>
                <w:noProof w:val="0"/>
                <w:spacing w:val="-2"/>
                <w:kern w:val="0"/>
                <w:szCs w:val="22"/>
                <w:lang w:val="en-US"/>
              </w:rPr>
            </w:pPr>
          </w:p>
        </w:tc>
      </w:tr>
    </w:tbl>
    <w:p w14:paraId="7CD68B52" w14:textId="77777777" w:rsidR="00240571" w:rsidRPr="00C86236" w:rsidRDefault="00240571" w:rsidP="00240571">
      <w:pPr>
        <w:suppressAutoHyphens/>
        <w:rPr>
          <w:rFonts w:ascii="Arial" w:hAnsi="Arial" w:cs="Arial"/>
          <w:noProof w:val="0"/>
          <w:szCs w:val="24"/>
          <w:lang w:val="en-US"/>
        </w:rPr>
      </w:pPr>
    </w:p>
    <w:bookmarkEnd w:id="212"/>
    <w:p w14:paraId="4DABB0DD"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4EACF3AA" w14:textId="77777777" w:rsidR="00DE7FA2" w:rsidRPr="00C86236" w:rsidRDefault="00DE7FA2" w:rsidP="00DE7FA2">
      <w:pPr>
        <w:tabs>
          <w:tab w:val="right" w:pos="9000"/>
        </w:tabs>
        <w:spacing w:after="200"/>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5C0C9161" w14:textId="77777777" w:rsidR="00DE7FA2" w:rsidRPr="00C86236" w:rsidRDefault="00DE7FA2" w:rsidP="00DE7FA2">
      <w:pPr>
        <w:tabs>
          <w:tab w:val="right" w:pos="9000"/>
        </w:tabs>
        <w:rPr>
          <w:rFonts w:ascii="Arial" w:hAnsi="Arial" w:cs="Arial"/>
          <w:i/>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p>
    <w:p w14:paraId="69322129" w14:textId="77777777" w:rsidR="00455149" w:rsidRPr="00C86236" w:rsidRDefault="00455149">
      <w:pPr>
        <w:rPr>
          <w:rFonts w:ascii="Arial" w:hAnsi="Arial" w:cs="Arial"/>
          <w:noProof w:val="0"/>
          <w:lang w:val="en-US"/>
        </w:rPr>
      </w:pPr>
    </w:p>
    <w:p w14:paraId="37D6A5BD" w14:textId="77777777" w:rsidR="00D21110" w:rsidRDefault="00D21110">
      <w:pPr>
        <w:rPr>
          <w:rFonts w:ascii="Arial" w:hAnsi="Arial" w:cs="Arial"/>
          <w:b/>
          <w:noProof w:val="0"/>
          <w:sz w:val="36"/>
          <w:lang w:val="en-US"/>
        </w:rPr>
      </w:pPr>
      <w:bookmarkStart w:id="226" w:name="_Toc527650578"/>
      <w:r>
        <w:rPr>
          <w:noProof w:val="0"/>
          <w:lang w:val="en-US"/>
        </w:rPr>
        <w:br w:type="page"/>
      </w:r>
    </w:p>
    <w:p w14:paraId="212A9A39" w14:textId="50D4F1B6" w:rsidR="00BF35E9" w:rsidRPr="00C86236" w:rsidRDefault="00BF35E9" w:rsidP="006E308F">
      <w:pPr>
        <w:pStyle w:val="SectionlV-Sub"/>
        <w:rPr>
          <w:noProof w:val="0"/>
          <w:sz w:val="32"/>
          <w:szCs w:val="32"/>
          <w:lang w:val="en-US"/>
        </w:rPr>
      </w:pPr>
      <w:r w:rsidRPr="00C86236">
        <w:rPr>
          <w:noProof w:val="0"/>
          <w:lang w:val="en-US"/>
        </w:rPr>
        <w:lastRenderedPageBreak/>
        <w:t>Form SPA - 5.</w:t>
      </w:r>
      <w:r w:rsidR="00414C48" w:rsidRPr="00C86236">
        <w:rPr>
          <w:noProof w:val="0"/>
          <w:lang w:val="en-US"/>
        </w:rPr>
        <w:t>1</w:t>
      </w:r>
      <w:r w:rsidRPr="00C86236">
        <w:rPr>
          <w:noProof w:val="0"/>
          <w:lang w:val="en-US"/>
        </w:rPr>
        <w:t>: Spare Parts</w:t>
      </w:r>
      <w:bookmarkEnd w:id="226"/>
    </w:p>
    <w:p w14:paraId="53305987" w14:textId="77777777" w:rsidR="00FB13C5" w:rsidRDefault="00FB13C5" w:rsidP="00BF35E9">
      <w:pPr>
        <w:spacing w:after="240"/>
        <w:jc w:val="center"/>
        <w:rPr>
          <w:rFonts w:ascii="Arial" w:hAnsi="Arial" w:cs="Arial"/>
          <w:iCs/>
          <w:noProof w:val="0"/>
          <w:lang w:val="en-US"/>
        </w:rPr>
      </w:pPr>
      <w:r>
        <w:rPr>
          <w:rFonts w:ascii="Arial" w:hAnsi="Arial" w:cs="Arial"/>
          <w:iCs/>
          <w:noProof w:val="0"/>
          <w:lang w:val="en-US"/>
        </w:rPr>
        <w:t xml:space="preserve">Not Applicable </w:t>
      </w:r>
    </w:p>
    <w:p w14:paraId="0F17B6B6" w14:textId="77777777" w:rsidR="00BF35E9" w:rsidRPr="00C86236" w:rsidRDefault="00BF35E9" w:rsidP="00226E65">
      <w:pPr>
        <w:pStyle w:val="BodyText"/>
        <w:rPr>
          <w:rFonts w:ascii="Arial" w:hAnsi="Arial" w:cs="Arial"/>
          <w:noProof w:val="0"/>
          <w:lang w:val="en-US"/>
        </w:rPr>
      </w:pPr>
    </w:p>
    <w:p w14:paraId="0C0CEC4F" w14:textId="77777777" w:rsidR="00D21110" w:rsidRDefault="00D21110">
      <w:pPr>
        <w:rPr>
          <w:rFonts w:ascii="Arial" w:hAnsi="Arial" w:cs="Arial"/>
          <w:b/>
          <w:noProof w:val="0"/>
          <w:sz w:val="36"/>
          <w:lang w:val="en-US"/>
        </w:rPr>
      </w:pPr>
      <w:bookmarkStart w:id="227" w:name="_Toc527650579"/>
      <w:r>
        <w:rPr>
          <w:noProof w:val="0"/>
          <w:lang w:val="en-US"/>
        </w:rPr>
        <w:br w:type="page"/>
      </w:r>
    </w:p>
    <w:p w14:paraId="0BE2FC2C" w14:textId="6AEC7337" w:rsidR="004B7806" w:rsidRPr="00C86236" w:rsidRDefault="004B7806" w:rsidP="006E308F">
      <w:pPr>
        <w:pStyle w:val="SectionlV-Sub"/>
        <w:rPr>
          <w:noProof w:val="0"/>
          <w:lang w:val="en-US"/>
        </w:rPr>
      </w:pPr>
      <w:r w:rsidRPr="00C86236">
        <w:rPr>
          <w:noProof w:val="0"/>
          <w:lang w:val="en-US"/>
        </w:rPr>
        <w:lastRenderedPageBreak/>
        <w:t>Bid Submission Form</w:t>
      </w:r>
      <w:bookmarkEnd w:id="227"/>
    </w:p>
    <w:p w14:paraId="1DF0D238" w14:textId="77777777" w:rsidR="004B7806" w:rsidRPr="00C86236" w:rsidRDefault="004B7806" w:rsidP="00226E65">
      <w:pPr>
        <w:tabs>
          <w:tab w:val="right" w:pos="9000"/>
        </w:tabs>
        <w:spacing w:after="120"/>
        <w:jc w:val="both"/>
        <w:rPr>
          <w:rFonts w:ascii="Arial" w:hAnsi="Arial" w:cs="Arial"/>
          <w:i/>
          <w:noProof w:val="0"/>
          <w:szCs w:val="22"/>
          <w:lang w:val="en-US"/>
        </w:rPr>
      </w:pPr>
      <w:r w:rsidRPr="00C86236">
        <w:rPr>
          <w:rFonts w:ascii="Arial" w:hAnsi="Arial" w:cs="Arial"/>
          <w:i/>
          <w:noProof w:val="0"/>
          <w:szCs w:val="22"/>
          <w:lang w:val="en-US"/>
        </w:rPr>
        <w:t>[The Bidder shall prepare his Bid Submission Form on a Letterhead paper specifying the Bidder’s complete name, address and communication details].</w:t>
      </w:r>
    </w:p>
    <w:p w14:paraId="3ABD6498" w14:textId="612FC580" w:rsidR="004B7806" w:rsidRPr="00C86236" w:rsidRDefault="005C70E8" w:rsidP="00226E65">
      <w:pPr>
        <w:tabs>
          <w:tab w:val="left" w:pos="-1440"/>
          <w:tab w:val="left" w:pos="-720"/>
        </w:tabs>
        <w:spacing w:after="240"/>
        <w:jc w:val="both"/>
        <w:rPr>
          <w:rFonts w:ascii="Arial" w:hAnsi="Arial" w:cs="Arial"/>
          <w:i/>
          <w:noProof w:val="0"/>
          <w:lang w:val="en-US"/>
        </w:rPr>
      </w:pPr>
      <w:r w:rsidRPr="00C86236">
        <w:rPr>
          <w:rFonts w:ascii="Arial" w:hAnsi="Arial" w:cs="Arial"/>
          <w:b/>
          <w:i/>
          <w:noProof w:val="0"/>
          <w:lang w:val="en-US"/>
        </w:rPr>
        <w:t>[</w:t>
      </w:r>
      <w:r w:rsidR="004B7806" w:rsidRPr="00C86236">
        <w:rPr>
          <w:rFonts w:ascii="Arial" w:hAnsi="Arial" w:cs="Arial"/>
          <w:b/>
          <w:i/>
          <w:noProof w:val="0"/>
          <w:lang w:val="en-US"/>
        </w:rPr>
        <w:t>Note</w:t>
      </w:r>
      <w:r w:rsidR="004B7806" w:rsidRPr="00C86236">
        <w:rPr>
          <w:rFonts w:ascii="Arial" w:hAnsi="Arial" w:cs="Arial"/>
          <w:i/>
          <w:noProof w:val="0"/>
          <w:lang w:val="en-US"/>
        </w:rPr>
        <w:t xml:space="preserve">: </w:t>
      </w:r>
      <w:r w:rsidR="004B7806" w:rsidRPr="00C86236">
        <w:rPr>
          <w:rFonts w:ascii="Arial" w:hAnsi="Arial" w:cs="Arial"/>
          <w:b/>
          <w:i/>
          <w:noProof w:val="0"/>
          <w:lang w:val="en-US"/>
        </w:rPr>
        <w:t>All italicized text is for use in preparing these forms by bidders and shall be deleted from the final document</w:t>
      </w:r>
      <w:r w:rsidR="004B7806" w:rsidRPr="00C86236">
        <w:rPr>
          <w:rFonts w:ascii="Arial" w:hAnsi="Arial" w:cs="Arial"/>
          <w:i/>
          <w:noProof w:val="0"/>
          <w:lang w:val="en-US"/>
        </w:rPr>
        <w:t>.</w:t>
      </w:r>
      <w:r w:rsidRPr="00C86236">
        <w:rPr>
          <w:rFonts w:ascii="Arial" w:hAnsi="Arial" w:cs="Arial"/>
          <w:i/>
          <w:noProof w:val="0"/>
          <w:lang w:val="en-US"/>
        </w:rPr>
        <w:t>]</w:t>
      </w:r>
    </w:p>
    <w:p w14:paraId="0EC8E22E" w14:textId="77777777" w:rsidR="004B7806" w:rsidRPr="00C86236" w:rsidRDefault="004B7806" w:rsidP="00743479">
      <w:pPr>
        <w:tabs>
          <w:tab w:val="right" w:pos="8669"/>
        </w:tabs>
        <w:spacing w:after="60"/>
        <w:ind w:left="4253" w:firstLine="720"/>
        <w:jc w:val="right"/>
        <w:rPr>
          <w:rFonts w:ascii="Arial" w:hAnsi="Arial" w:cs="Arial"/>
          <w:noProof w:val="0"/>
          <w:szCs w:val="22"/>
          <w:lang w:val="en-US"/>
        </w:rPr>
      </w:pPr>
      <w:r w:rsidRPr="00C86236">
        <w:rPr>
          <w:rFonts w:ascii="Arial" w:hAnsi="Arial" w:cs="Arial"/>
          <w:noProof w:val="0"/>
          <w:szCs w:val="22"/>
          <w:lang w:val="en-US"/>
        </w:rPr>
        <w:t xml:space="preserve">Date: </w:t>
      </w:r>
      <w:r w:rsidRPr="00C86236">
        <w:rPr>
          <w:rFonts w:ascii="Arial" w:hAnsi="Arial" w:cs="Arial"/>
          <w:i/>
          <w:noProof w:val="0"/>
          <w:szCs w:val="22"/>
          <w:lang w:val="en-US"/>
        </w:rPr>
        <w:t>[Insert date]</w:t>
      </w:r>
    </w:p>
    <w:p w14:paraId="4B99B2B6" w14:textId="77777777" w:rsidR="004B7806" w:rsidRPr="00C86236" w:rsidRDefault="004B7806" w:rsidP="00743479">
      <w:pPr>
        <w:tabs>
          <w:tab w:val="right" w:pos="8669"/>
        </w:tabs>
        <w:spacing w:after="240"/>
        <w:ind w:left="4253" w:firstLine="720"/>
        <w:jc w:val="right"/>
        <w:rPr>
          <w:rFonts w:ascii="Arial" w:hAnsi="Arial" w:cs="Arial"/>
          <w:noProof w:val="0"/>
          <w:szCs w:val="22"/>
          <w:lang w:val="en-US"/>
        </w:rPr>
      </w:pPr>
      <w:r w:rsidRPr="00C86236">
        <w:rPr>
          <w:rFonts w:ascii="Arial" w:hAnsi="Arial" w:cs="Arial"/>
          <w:noProof w:val="0"/>
          <w:szCs w:val="22"/>
          <w:lang w:val="en-US"/>
        </w:rPr>
        <w:t xml:space="preserve">ICB No.: </w:t>
      </w:r>
      <w:r w:rsidRPr="00C86236">
        <w:rPr>
          <w:rFonts w:ascii="Arial" w:hAnsi="Arial" w:cs="Arial"/>
          <w:i/>
          <w:noProof w:val="0"/>
          <w:szCs w:val="22"/>
          <w:lang w:val="en-US"/>
        </w:rPr>
        <w:t>[Insert ICB No.]</w:t>
      </w:r>
    </w:p>
    <w:p w14:paraId="6269CC34" w14:textId="77777777" w:rsidR="004B7806" w:rsidRPr="00C86236" w:rsidRDefault="004B7806" w:rsidP="00226E65">
      <w:pPr>
        <w:spacing w:before="240" w:after="240"/>
        <w:jc w:val="both"/>
        <w:rPr>
          <w:rFonts w:ascii="Arial" w:hAnsi="Arial" w:cs="Arial"/>
          <w:noProof w:val="0"/>
          <w:szCs w:val="22"/>
          <w:lang w:val="en-US"/>
        </w:rPr>
      </w:pPr>
      <w:r w:rsidRPr="00C86236">
        <w:rPr>
          <w:rFonts w:ascii="Arial" w:hAnsi="Arial" w:cs="Arial"/>
          <w:noProof w:val="0"/>
          <w:szCs w:val="22"/>
          <w:lang w:val="en-US"/>
        </w:rPr>
        <w:t xml:space="preserve">To: </w:t>
      </w:r>
      <w:r w:rsidRPr="00C86236">
        <w:rPr>
          <w:rFonts w:ascii="Arial" w:hAnsi="Arial" w:cs="Arial"/>
          <w:i/>
          <w:noProof w:val="0"/>
          <w:szCs w:val="22"/>
          <w:lang w:val="en-US"/>
        </w:rPr>
        <w:t>[Insert complete name of Purchaser]</w:t>
      </w:r>
    </w:p>
    <w:p w14:paraId="0FCBC9CD" w14:textId="77777777" w:rsidR="004B7806" w:rsidRPr="00C86236" w:rsidRDefault="004B7806" w:rsidP="00226E65">
      <w:pPr>
        <w:spacing w:after="200"/>
        <w:jc w:val="both"/>
        <w:rPr>
          <w:rFonts w:ascii="Arial" w:hAnsi="Arial" w:cs="Arial"/>
          <w:noProof w:val="0"/>
          <w:szCs w:val="22"/>
          <w:lang w:val="en-US"/>
        </w:rPr>
      </w:pPr>
      <w:r w:rsidRPr="00C86236">
        <w:rPr>
          <w:rFonts w:ascii="Arial" w:hAnsi="Arial" w:cs="Arial"/>
          <w:noProof w:val="0"/>
          <w:szCs w:val="22"/>
          <w:lang w:val="en-US"/>
        </w:rPr>
        <w:t>We, the undersigned, declare that:</w:t>
      </w:r>
    </w:p>
    <w:p w14:paraId="180967F6"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 xml:space="preserve">We have examined and have no reservations to the Bidding Documents, including Addenda </w:t>
      </w:r>
      <w:r w:rsidRPr="00C86236">
        <w:rPr>
          <w:rFonts w:ascii="Arial" w:hAnsi="Arial" w:cs="Arial"/>
          <w:i/>
          <w:noProof w:val="0"/>
          <w:szCs w:val="22"/>
          <w:lang w:val="en-US"/>
        </w:rPr>
        <w:t>[Insert Addenda No./Nos., if any]</w:t>
      </w:r>
      <w:r w:rsidRPr="00C86236">
        <w:rPr>
          <w:rFonts w:ascii="Arial" w:hAnsi="Arial" w:cs="Arial"/>
          <w:noProof w:val="0"/>
          <w:szCs w:val="22"/>
          <w:lang w:val="en-US"/>
        </w:rPr>
        <w:t xml:space="preserve"> issued in accordance with Instructions to Bidders (ITB 8);</w:t>
      </w:r>
    </w:p>
    <w:p w14:paraId="3BE5FB78"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bCs/>
          <w:noProof w:val="0"/>
          <w:szCs w:val="22"/>
          <w:lang w:val="en-US"/>
        </w:rPr>
        <w:t>We meet the eligibility requirements and have no conflict of interest in accordance with ITB 4;</w:t>
      </w:r>
    </w:p>
    <w:p w14:paraId="00ECFFCB"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bCs/>
          <w:noProof w:val="0"/>
          <w:szCs w:val="22"/>
          <w:lang w:val="en-US"/>
        </w:rPr>
        <w:t>We have not been suspended nor declared ineligible by the Purchaser based on execution of a Bid Securing Declaration in the Purchaser’s country</w:t>
      </w:r>
      <w:r w:rsidRPr="00C86236">
        <w:rPr>
          <w:rFonts w:ascii="Arial" w:hAnsi="Arial" w:cs="Arial"/>
          <w:noProof w:val="0"/>
          <w:szCs w:val="22"/>
          <w:lang w:val="en-US"/>
        </w:rPr>
        <w:t xml:space="preserve"> in accordance with ITB 4.4;</w:t>
      </w:r>
    </w:p>
    <w:p w14:paraId="1F1DB004"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 xml:space="preserve">We offer to supply in conformity with the Bidding Documents and in accordance with the Delivery Schedule(s) specified in the Schedule of Requirements the following Goods: </w:t>
      </w:r>
      <w:r w:rsidRPr="00C86236">
        <w:rPr>
          <w:rFonts w:ascii="Arial" w:hAnsi="Arial" w:cs="Arial"/>
          <w:i/>
          <w:noProof w:val="0"/>
          <w:szCs w:val="22"/>
          <w:lang w:val="en-US"/>
        </w:rPr>
        <w:t>[Insert a brief description of the Goods and Related Services]</w:t>
      </w:r>
      <w:r w:rsidRPr="00C86236">
        <w:rPr>
          <w:rFonts w:ascii="Arial" w:hAnsi="Arial" w:cs="Arial"/>
          <w:noProof w:val="0"/>
          <w:szCs w:val="22"/>
          <w:lang w:val="en-US"/>
        </w:rPr>
        <w:t>;</w:t>
      </w:r>
    </w:p>
    <w:p w14:paraId="50F655CE"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 xml:space="preserve">The total price of our Bid, excluding any discounts offered in item (f) below is: </w:t>
      </w:r>
    </w:p>
    <w:p w14:paraId="1546A8B3" w14:textId="5D20CBE5" w:rsidR="004B7806" w:rsidRPr="00C86236" w:rsidRDefault="004B7806" w:rsidP="00675DF3">
      <w:pPr>
        <w:pStyle w:val="Paragraphedeliste2"/>
        <w:numPr>
          <w:ilvl w:val="0"/>
          <w:numId w:val="36"/>
        </w:numPr>
        <w:spacing w:after="200"/>
        <w:ind w:left="1134" w:hanging="567"/>
        <w:contextualSpacing w:val="0"/>
        <w:rPr>
          <w:rFonts w:ascii="Arial" w:hAnsi="Arial" w:cs="Arial"/>
          <w:noProof w:val="0"/>
          <w:szCs w:val="22"/>
          <w:lang w:val="en-US"/>
        </w:rPr>
      </w:pPr>
      <w:r w:rsidRPr="00C86236">
        <w:rPr>
          <w:rFonts w:ascii="Arial" w:hAnsi="Arial" w:cs="Arial"/>
          <w:noProof w:val="0"/>
          <w:szCs w:val="22"/>
          <w:lang w:val="en-US"/>
        </w:rPr>
        <w:t xml:space="preserve">In case of only </w:t>
      </w:r>
      <w:r w:rsidR="00F23CE5" w:rsidRPr="00C86236">
        <w:rPr>
          <w:rFonts w:ascii="Arial" w:hAnsi="Arial" w:cs="Arial"/>
          <w:noProof w:val="0"/>
          <w:szCs w:val="22"/>
          <w:lang w:val="en-US"/>
        </w:rPr>
        <w:t>one lot, total price of the Bid</w:t>
      </w:r>
      <w:r w:rsidRPr="00C86236">
        <w:rPr>
          <w:rFonts w:ascii="Arial" w:hAnsi="Arial" w:cs="Arial"/>
          <w:noProof w:val="0"/>
          <w:szCs w:val="22"/>
          <w:lang w:val="en-US"/>
        </w:rPr>
        <w:t xml:space="preserve"> is: </w:t>
      </w:r>
      <w:r w:rsidRPr="00C86236">
        <w:rPr>
          <w:rFonts w:ascii="Arial" w:hAnsi="Arial" w:cs="Arial"/>
          <w:i/>
          <w:noProof w:val="0"/>
          <w:szCs w:val="22"/>
          <w:lang w:val="en-US"/>
        </w:rPr>
        <w:t>[Insert total price and currency in words and figures] [Delete if multiple lots are offered]</w:t>
      </w:r>
    </w:p>
    <w:p w14:paraId="52C2A98D" w14:textId="77777777" w:rsidR="004B7806" w:rsidRPr="00C86236" w:rsidRDefault="004B7806" w:rsidP="00675DF3">
      <w:pPr>
        <w:pStyle w:val="Paragraphedeliste2"/>
        <w:numPr>
          <w:ilvl w:val="0"/>
          <w:numId w:val="36"/>
        </w:numPr>
        <w:spacing w:after="200"/>
        <w:ind w:left="1134" w:hanging="567"/>
        <w:contextualSpacing w:val="0"/>
        <w:rPr>
          <w:rFonts w:ascii="Arial" w:hAnsi="Arial" w:cs="Arial"/>
          <w:noProof w:val="0"/>
          <w:szCs w:val="22"/>
          <w:lang w:val="en-US"/>
        </w:rPr>
      </w:pPr>
      <w:r w:rsidRPr="00C86236">
        <w:rPr>
          <w:rFonts w:ascii="Arial" w:hAnsi="Arial" w:cs="Arial"/>
          <w:noProof w:val="0"/>
          <w:szCs w:val="22"/>
          <w:lang w:val="en-US"/>
        </w:rPr>
        <w:t xml:space="preserve">In case of multiple lots, total price of each lot is: </w:t>
      </w:r>
      <w:r w:rsidRPr="00C86236">
        <w:rPr>
          <w:rFonts w:ascii="Arial" w:hAnsi="Arial" w:cs="Arial"/>
          <w:i/>
          <w:noProof w:val="0"/>
          <w:szCs w:val="22"/>
          <w:lang w:val="en-US"/>
        </w:rPr>
        <w:t>[Insert a list/table showing the total price and currency in words and figures for each lot offered] [Delete if only one lot is offered]</w:t>
      </w:r>
    </w:p>
    <w:p w14:paraId="10EF6DDA" w14:textId="77777777" w:rsidR="004B7806" w:rsidRPr="00C86236" w:rsidRDefault="004B7806" w:rsidP="00675DF3">
      <w:pPr>
        <w:pStyle w:val="Paragraphedeliste2"/>
        <w:numPr>
          <w:ilvl w:val="0"/>
          <w:numId w:val="36"/>
        </w:numPr>
        <w:spacing w:after="200"/>
        <w:ind w:left="1134" w:hanging="567"/>
        <w:contextualSpacing w:val="0"/>
        <w:rPr>
          <w:rFonts w:ascii="Arial" w:hAnsi="Arial" w:cs="Arial"/>
          <w:noProof w:val="0"/>
          <w:szCs w:val="22"/>
          <w:lang w:val="en-US"/>
        </w:rPr>
      </w:pPr>
      <w:r w:rsidRPr="00C86236">
        <w:rPr>
          <w:rFonts w:ascii="Arial" w:hAnsi="Arial" w:cs="Arial"/>
          <w:noProof w:val="0"/>
          <w:szCs w:val="22"/>
          <w:lang w:val="en-US"/>
        </w:rPr>
        <w:t xml:space="preserve">In case of multiple lots, total price of all lots (sum of all lots) is: </w:t>
      </w:r>
      <w:r w:rsidRPr="00C86236">
        <w:rPr>
          <w:rFonts w:ascii="Arial" w:hAnsi="Arial" w:cs="Arial"/>
          <w:i/>
          <w:noProof w:val="0"/>
          <w:szCs w:val="22"/>
          <w:lang w:val="en-US"/>
        </w:rPr>
        <w:t>[Insert the total price and currency in words and figures for all lots offered] [Delete if only one lot is offered]</w:t>
      </w:r>
    </w:p>
    <w:p w14:paraId="4C55FFB0"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The discounts offered and the methodology for their application are:</w:t>
      </w:r>
    </w:p>
    <w:p w14:paraId="1A3EE552" w14:textId="77777777" w:rsidR="004B7806" w:rsidRPr="00C86236" w:rsidRDefault="004B7806" w:rsidP="00675DF3">
      <w:pPr>
        <w:pStyle w:val="Paragraphedeliste2"/>
        <w:numPr>
          <w:ilvl w:val="0"/>
          <w:numId w:val="57"/>
        </w:numPr>
        <w:spacing w:after="200"/>
        <w:ind w:left="1134" w:hanging="567"/>
        <w:contextualSpacing w:val="0"/>
        <w:rPr>
          <w:rFonts w:ascii="Arial" w:hAnsi="Arial" w:cs="Arial"/>
          <w:noProof w:val="0"/>
          <w:szCs w:val="22"/>
          <w:lang w:val="en-US"/>
        </w:rPr>
      </w:pPr>
      <w:r w:rsidRPr="00C86236">
        <w:rPr>
          <w:rFonts w:ascii="Arial" w:hAnsi="Arial" w:cs="Arial"/>
          <w:noProof w:val="0"/>
          <w:szCs w:val="22"/>
          <w:lang w:val="en-US"/>
        </w:rPr>
        <w:t xml:space="preserve">The discounts offered are: </w:t>
      </w:r>
      <w:r w:rsidRPr="00C86236">
        <w:rPr>
          <w:rFonts w:ascii="Arial" w:hAnsi="Arial" w:cs="Arial"/>
          <w:i/>
          <w:noProof w:val="0"/>
          <w:szCs w:val="22"/>
          <w:lang w:val="en-US"/>
        </w:rPr>
        <w:t>[Specify in detail each discount offered; if no discount is offered state “None”]</w:t>
      </w:r>
    </w:p>
    <w:p w14:paraId="79F04138" w14:textId="77777777" w:rsidR="004B7806" w:rsidRPr="00C86236" w:rsidRDefault="004B7806" w:rsidP="00675DF3">
      <w:pPr>
        <w:pStyle w:val="Paragraphedeliste2"/>
        <w:numPr>
          <w:ilvl w:val="0"/>
          <w:numId w:val="57"/>
        </w:numPr>
        <w:spacing w:after="200"/>
        <w:ind w:left="1134" w:hanging="567"/>
        <w:contextualSpacing w:val="0"/>
        <w:rPr>
          <w:rFonts w:ascii="Arial" w:hAnsi="Arial" w:cs="Arial"/>
          <w:noProof w:val="0"/>
          <w:szCs w:val="22"/>
          <w:lang w:val="en-US"/>
        </w:rPr>
      </w:pPr>
      <w:r w:rsidRPr="00C86236">
        <w:rPr>
          <w:rFonts w:ascii="Arial" w:hAnsi="Arial" w:cs="Arial"/>
          <w:noProof w:val="0"/>
          <w:szCs w:val="22"/>
          <w:lang w:val="en-US"/>
        </w:rPr>
        <w:t xml:space="preserve">The exact method of calculations to determine the net price after application of discounts is: </w:t>
      </w:r>
      <w:r w:rsidRPr="00C86236">
        <w:rPr>
          <w:rFonts w:ascii="Arial" w:hAnsi="Arial" w:cs="Arial"/>
          <w:i/>
          <w:noProof w:val="0"/>
          <w:szCs w:val="22"/>
          <w:lang w:val="en-US"/>
        </w:rPr>
        <w:t>[Specify in detail the method that shall be used to apply the offered discounts; if no discount is offered state “None”]</w:t>
      </w:r>
    </w:p>
    <w:p w14:paraId="1102F7A9"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 xml:space="preserve">Our bid shall be valid for a period of </w:t>
      </w:r>
      <w:r w:rsidRPr="00C86236">
        <w:rPr>
          <w:rFonts w:ascii="Arial" w:hAnsi="Arial" w:cs="Arial"/>
          <w:i/>
          <w:noProof w:val="0"/>
          <w:szCs w:val="22"/>
          <w:lang w:val="en-US"/>
        </w:rPr>
        <w:t>[Insert the number of calendar days]</w:t>
      </w:r>
      <w:r w:rsidRPr="00C86236">
        <w:rPr>
          <w:rFonts w:ascii="Arial" w:hAnsi="Arial" w:cs="Arial"/>
          <w:noProof w:val="0"/>
          <w:szCs w:val="22"/>
          <w:lang w:val="en-US"/>
        </w:rPr>
        <w:t xml:space="preserve"> days from the date fixed for the bid submission deadline in accordance with the Bidding Documents, and it shall remain binding upon us and may be accepted at any time before the expiration of that period;</w:t>
      </w:r>
    </w:p>
    <w:p w14:paraId="39E3BAAE"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lastRenderedPageBreak/>
        <w:t>If our bid is accepted, we commit to obtain and submit a performance security in accordance with ITB 42 of the Bidding Documents;</w:t>
      </w:r>
    </w:p>
    <w:p w14:paraId="707D6619"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We are not participating, as a Bidder, in more than one bid in this bidding process in accordance with ITB 4.2(e), other than alternative bids submitted in accordance with ITB 13;</w:t>
      </w:r>
    </w:p>
    <w:p w14:paraId="15C2B277" w14:textId="3E28DFAA"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We, along with any of our subcontractors, suppliers, consultants, manufacturers, or service providers for any part of the contract, are not subject to, and not controlled by an entity or individual that is subject to, a temporary suspension or a debarment imposed by a member of the World Bank Group or a debarment imposed by the KfW, the World Bank in accordance with the Agreement of Mutual Enforcement of Debarment Decisions between the World Bank and other development banks, or any other similar funding agency;</w:t>
      </w:r>
    </w:p>
    <w:p w14:paraId="69452990"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 xml:space="preserve">We have paid, or will pay the following commissions, gratuities, or fees with respect to the bidding process or execution of the Contract: </w:t>
      </w:r>
      <w:r w:rsidRPr="00C86236">
        <w:rPr>
          <w:rFonts w:ascii="Arial" w:hAnsi="Arial" w:cs="Arial"/>
          <w:i/>
          <w:noProof w:val="0"/>
          <w:szCs w:val="22"/>
          <w:lang w:val="en-US"/>
        </w:rPr>
        <w:t>[Insert complete name of each recipient, its full address, the reason for which each commission, gratuity or fee was or will be paid and the amount and currency of each such commission, gratuity or fee]</w:t>
      </w:r>
    </w:p>
    <w:tbl>
      <w:tblPr>
        <w:tblStyle w:val="TableGrid"/>
        <w:tblW w:w="0" w:type="auto"/>
        <w:tblInd w:w="567" w:type="dxa"/>
        <w:tblLook w:val="04A0" w:firstRow="1" w:lastRow="0" w:firstColumn="1" w:lastColumn="0" w:noHBand="0" w:noVBand="1"/>
      </w:tblPr>
      <w:tblGrid>
        <w:gridCol w:w="2040"/>
        <w:gridCol w:w="2024"/>
        <w:gridCol w:w="2012"/>
        <w:gridCol w:w="2017"/>
      </w:tblGrid>
      <w:tr w:rsidR="004B7806" w:rsidRPr="00C86236" w14:paraId="0EF2EFFD" w14:textId="77777777" w:rsidTr="00C60D43">
        <w:tc>
          <w:tcPr>
            <w:tcW w:w="2221" w:type="dxa"/>
          </w:tcPr>
          <w:p w14:paraId="1D586B35" w14:textId="77777777" w:rsidR="004B7806" w:rsidRPr="00C86236" w:rsidRDefault="004B7806" w:rsidP="00C60D43">
            <w:pPr>
              <w:spacing w:before="60" w:after="60"/>
              <w:jc w:val="center"/>
              <w:rPr>
                <w:rFonts w:ascii="Arial" w:hAnsi="Arial" w:cs="Arial"/>
                <w:b/>
                <w:noProof w:val="0"/>
                <w:sz w:val="20"/>
                <w:lang w:val="en-US"/>
              </w:rPr>
            </w:pPr>
            <w:r w:rsidRPr="00C86236">
              <w:rPr>
                <w:rFonts w:ascii="Arial" w:hAnsi="Arial" w:cs="Arial"/>
                <w:b/>
                <w:noProof w:val="0"/>
                <w:sz w:val="20"/>
                <w:lang w:val="en-US"/>
              </w:rPr>
              <w:t>Name of Recipient</w:t>
            </w:r>
          </w:p>
        </w:tc>
        <w:tc>
          <w:tcPr>
            <w:tcW w:w="2221" w:type="dxa"/>
          </w:tcPr>
          <w:p w14:paraId="64158753" w14:textId="77777777" w:rsidR="004B7806" w:rsidRPr="00C86236" w:rsidRDefault="004B7806" w:rsidP="00C60D43">
            <w:pPr>
              <w:spacing w:before="60" w:after="60"/>
              <w:jc w:val="center"/>
              <w:rPr>
                <w:rFonts w:ascii="Arial" w:hAnsi="Arial" w:cs="Arial"/>
                <w:b/>
                <w:noProof w:val="0"/>
                <w:sz w:val="20"/>
                <w:lang w:val="en-US"/>
              </w:rPr>
            </w:pPr>
            <w:r w:rsidRPr="00C86236">
              <w:rPr>
                <w:rFonts w:ascii="Arial" w:hAnsi="Arial" w:cs="Arial"/>
                <w:b/>
                <w:noProof w:val="0"/>
                <w:sz w:val="20"/>
                <w:lang w:val="en-US"/>
              </w:rPr>
              <w:t>Address</w:t>
            </w:r>
          </w:p>
        </w:tc>
        <w:tc>
          <w:tcPr>
            <w:tcW w:w="2222" w:type="dxa"/>
          </w:tcPr>
          <w:p w14:paraId="28F56866" w14:textId="77777777" w:rsidR="004B7806" w:rsidRPr="00C86236" w:rsidRDefault="004B7806" w:rsidP="00C60D43">
            <w:pPr>
              <w:spacing w:before="60" w:after="60"/>
              <w:jc w:val="center"/>
              <w:rPr>
                <w:rFonts w:ascii="Arial" w:hAnsi="Arial" w:cs="Arial"/>
                <w:b/>
                <w:noProof w:val="0"/>
                <w:sz w:val="20"/>
                <w:lang w:val="en-US"/>
              </w:rPr>
            </w:pPr>
            <w:r w:rsidRPr="00C86236">
              <w:rPr>
                <w:rFonts w:ascii="Arial" w:hAnsi="Arial" w:cs="Arial"/>
                <w:b/>
                <w:noProof w:val="0"/>
                <w:sz w:val="20"/>
                <w:lang w:val="en-US"/>
              </w:rPr>
              <w:t>Reason</w:t>
            </w:r>
          </w:p>
        </w:tc>
        <w:tc>
          <w:tcPr>
            <w:tcW w:w="2222" w:type="dxa"/>
          </w:tcPr>
          <w:p w14:paraId="69B2E473" w14:textId="77777777" w:rsidR="004B7806" w:rsidRPr="00C86236" w:rsidRDefault="004B7806" w:rsidP="00C60D43">
            <w:pPr>
              <w:spacing w:before="60" w:after="60"/>
              <w:jc w:val="center"/>
              <w:rPr>
                <w:rFonts w:ascii="Arial" w:hAnsi="Arial" w:cs="Arial"/>
                <w:b/>
                <w:noProof w:val="0"/>
                <w:sz w:val="20"/>
                <w:lang w:val="en-US"/>
              </w:rPr>
            </w:pPr>
            <w:r w:rsidRPr="00C86236">
              <w:rPr>
                <w:rFonts w:ascii="Arial" w:hAnsi="Arial" w:cs="Arial"/>
                <w:b/>
                <w:noProof w:val="0"/>
                <w:sz w:val="20"/>
                <w:lang w:val="en-US"/>
              </w:rPr>
              <w:t>Amount</w:t>
            </w:r>
          </w:p>
        </w:tc>
      </w:tr>
      <w:tr w:rsidR="004B7806" w:rsidRPr="00C86236" w14:paraId="09267B54" w14:textId="77777777" w:rsidTr="00C60D43">
        <w:tc>
          <w:tcPr>
            <w:tcW w:w="2221" w:type="dxa"/>
          </w:tcPr>
          <w:p w14:paraId="18ED7915" w14:textId="77777777" w:rsidR="004B7806" w:rsidRPr="00C86236" w:rsidRDefault="004B7806" w:rsidP="00C60D43">
            <w:pPr>
              <w:spacing w:before="60" w:after="60"/>
              <w:rPr>
                <w:rFonts w:ascii="Arial" w:hAnsi="Arial" w:cs="Arial"/>
                <w:noProof w:val="0"/>
                <w:sz w:val="20"/>
                <w:lang w:val="en-US"/>
              </w:rPr>
            </w:pPr>
          </w:p>
        </w:tc>
        <w:tc>
          <w:tcPr>
            <w:tcW w:w="2221" w:type="dxa"/>
          </w:tcPr>
          <w:p w14:paraId="694AC8A2" w14:textId="77777777" w:rsidR="004B7806" w:rsidRPr="00C86236" w:rsidRDefault="004B7806" w:rsidP="00C60D43">
            <w:pPr>
              <w:spacing w:before="60" w:after="60"/>
              <w:rPr>
                <w:rFonts w:ascii="Arial" w:hAnsi="Arial" w:cs="Arial"/>
                <w:noProof w:val="0"/>
                <w:sz w:val="20"/>
                <w:lang w:val="en-US"/>
              </w:rPr>
            </w:pPr>
          </w:p>
        </w:tc>
        <w:tc>
          <w:tcPr>
            <w:tcW w:w="2222" w:type="dxa"/>
          </w:tcPr>
          <w:p w14:paraId="74FFDCEB" w14:textId="77777777" w:rsidR="004B7806" w:rsidRPr="00C86236" w:rsidRDefault="004B7806" w:rsidP="00C60D43">
            <w:pPr>
              <w:spacing w:before="60" w:after="60"/>
              <w:rPr>
                <w:rFonts w:ascii="Arial" w:hAnsi="Arial" w:cs="Arial"/>
                <w:noProof w:val="0"/>
                <w:sz w:val="20"/>
                <w:lang w:val="en-US"/>
              </w:rPr>
            </w:pPr>
          </w:p>
        </w:tc>
        <w:tc>
          <w:tcPr>
            <w:tcW w:w="2222" w:type="dxa"/>
          </w:tcPr>
          <w:p w14:paraId="16CB1D0F" w14:textId="77777777" w:rsidR="004B7806" w:rsidRPr="00C86236" w:rsidRDefault="004B7806" w:rsidP="00C60D43">
            <w:pPr>
              <w:spacing w:before="60" w:after="60"/>
              <w:jc w:val="right"/>
              <w:rPr>
                <w:rFonts w:ascii="Arial" w:hAnsi="Arial" w:cs="Arial"/>
                <w:noProof w:val="0"/>
                <w:sz w:val="20"/>
                <w:lang w:val="en-US"/>
              </w:rPr>
            </w:pPr>
          </w:p>
        </w:tc>
      </w:tr>
      <w:tr w:rsidR="004B7806" w:rsidRPr="00C86236" w14:paraId="3DE2A42A" w14:textId="77777777" w:rsidTr="00C60D43">
        <w:tc>
          <w:tcPr>
            <w:tcW w:w="2221" w:type="dxa"/>
          </w:tcPr>
          <w:p w14:paraId="245605CE" w14:textId="77777777" w:rsidR="004B7806" w:rsidRPr="00C86236" w:rsidRDefault="004B7806" w:rsidP="00C60D43">
            <w:pPr>
              <w:spacing w:before="60" w:after="60"/>
              <w:rPr>
                <w:rFonts w:ascii="Arial" w:hAnsi="Arial" w:cs="Arial"/>
                <w:noProof w:val="0"/>
                <w:sz w:val="20"/>
                <w:lang w:val="en-US"/>
              </w:rPr>
            </w:pPr>
          </w:p>
        </w:tc>
        <w:tc>
          <w:tcPr>
            <w:tcW w:w="2221" w:type="dxa"/>
          </w:tcPr>
          <w:p w14:paraId="132983D5" w14:textId="77777777" w:rsidR="004B7806" w:rsidRPr="00C86236" w:rsidRDefault="004B7806" w:rsidP="00C60D43">
            <w:pPr>
              <w:spacing w:before="60" w:after="60"/>
              <w:rPr>
                <w:rFonts w:ascii="Arial" w:hAnsi="Arial" w:cs="Arial"/>
                <w:noProof w:val="0"/>
                <w:sz w:val="20"/>
                <w:lang w:val="en-US"/>
              </w:rPr>
            </w:pPr>
          </w:p>
        </w:tc>
        <w:tc>
          <w:tcPr>
            <w:tcW w:w="2222" w:type="dxa"/>
          </w:tcPr>
          <w:p w14:paraId="3AB34D9C" w14:textId="77777777" w:rsidR="004B7806" w:rsidRPr="00C86236" w:rsidRDefault="004B7806" w:rsidP="00C60D43">
            <w:pPr>
              <w:spacing w:before="60" w:after="60"/>
              <w:rPr>
                <w:rFonts w:ascii="Arial" w:hAnsi="Arial" w:cs="Arial"/>
                <w:noProof w:val="0"/>
                <w:sz w:val="20"/>
                <w:lang w:val="en-US"/>
              </w:rPr>
            </w:pPr>
          </w:p>
        </w:tc>
        <w:tc>
          <w:tcPr>
            <w:tcW w:w="2222" w:type="dxa"/>
          </w:tcPr>
          <w:p w14:paraId="0BB51B3D" w14:textId="77777777" w:rsidR="004B7806" w:rsidRPr="00C86236" w:rsidRDefault="004B7806" w:rsidP="00C60D43">
            <w:pPr>
              <w:spacing w:before="60" w:after="60"/>
              <w:jc w:val="right"/>
              <w:rPr>
                <w:rFonts w:ascii="Arial" w:hAnsi="Arial" w:cs="Arial"/>
                <w:noProof w:val="0"/>
                <w:sz w:val="20"/>
                <w:lang w:val="en-US"/>
              </w:rPr>
            </w:pPr>
          </w:p>
        </w:tc>
      </w:tr>
    </w:tbl>
    <w:p w14:paraId="3AC0B128" w14:textId="77777777" w:rsidR="004B7806" w:rsidRPr="00C86236" w:rsidRDefault="004B7806" w:rsidP="00226E65">
      <w:pPr>
        <w:spacing w:before="120" w:after="200"/>
        <w:ind w:left="567"/>
        <w:jc w:val="both"/>
        <w:rPr>
          <w:rFonts w:ascii="Arial" w:hAnsi="Arial" w:cs="Arial"/>
          <w:i/>
          <w:noProof w:val="0"/>
          <w:szCs w:val="22"/>
          <w:lang w:val="en-US"/>
        </w:rPr>
      </w:pPr>
      <w:r w:rsidRPr="00C86236">
        <w:rPr>
          <w:rFonts w:ascii="Arial" w:hAnsi="Arial" w:cs="Arial"/>
          <w:i/>
          <w:noProof w:val="0"/>
          <w:szCs w:val="22"/>
          <w:lang w:val="en-US"/>
        </w:rPr>
        <w:t>[If none has been paid or is to be paid, insert “none”].</w:t>
      </w:r>
    </w:p>
    <w:p w14:paraId="0D591377" w14:textId="708A3664"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We understand that this bid, together with your written acceptance thereof included in your notification of award, shall constitute a binding contract between us, until a formal contract is prepared and executed;</w:t>
      </w:r>
    </w:p>
    <w:p w14:paraId="2D4C7E18" w14:textId="77777777" w:rsidR="004B7806" w:rsidRPr="00C86236" w:rsidRDefault="004B7806" w:rsidP="00675DF3">
      <w:pPr>
        <w:numPr>
          <w:ilvl w:val="0"/>
          <w:numId w:val="64"/>
        </w:numPr>
        <w:tabs>
          <w:tab w:val="clear" w:pos="420"/>
        </w:tabs>
        <w:spacing w:after="200"/>
        <w:ind w:left="567" w:hanging="567"/>
        <w:jc w:val="both"/>
        <w:rPr>
          <w:rFonts w:ascii="Arial" w:hAnsi="Arial" w:cs="Arial"/>
          <w:noProof w:val="0"/>
          <w:szCs w:val="22"/>
          <w:lang w:val="en-US"/>
        </w:rPr>
      </w:pPr>
      <w:r w:rsidRPr="00C86236">
        <w:rPr>
          <w:rFonts w:ascii="Arial" w:hAnsi="Arial" w:cs="Arial"/>
          <w:noProof w:val="0"/>
          <w:szCs w:val="22"/>
          <w:lang w:val="en-US"/>
        </w:rPr>
        <w:t>We understand and accept that (</w:t>
      </w:r>
      <w:proofErr w:type="spellStart"/>
      <w:r w:rsidRPr="00C86236">
        <w:rPr>
          <w:rFonts w:ascii="Arial" w:hAnsi="Arial" w:cs="Arial"/>
          <w:noProof w:val="0"/>
          <w:szCs w:val="22"/>
          <w:lang w:val="en-US"/>
        </w:rPr>
        <w:t>i</w:t>
      </w:r>
      <w:proofErr w:type="spellEnd"/>
      <w:r w:rsidRPr="00C86236">
        <w:rPr>
          <w:rFonts w:ascii="Arial" w:hAnsi="Arial" w:cs="Arial"/>
          <w:noProof w:val="0"/>
          <w:szCs w:val="22"/>
          <w:lang w:val="en-US"/>
        </w:rPr>
        <w:t>) the Purchaser is not bound to accept the lowest evaluated bid or any other bid that the Purchaser may receive, and (ii) the Purchaser reserves the right to annul the bidding process and reject all bids at any time prior to contract award, without thereby incurring any liability to Bidders; and</w:t>
      </w:r>
    </w:p>
    <w:p w14:paraId="6A8E2B98" w14:textId="77777777" w:rsidR="004B7806" w:rsidRPr="00C86236" w:rsidRDefault="004B7806" w:rsidP="00675DF3">
      <w:pPr>
        <w:numPr>
          <w:ilvl w:val="0"/>
          <w:numId w:val="64"/>
        </w:numPr>
        <w:tabs>
          <w:tab w:val="clear" w:pos="420"/>
        </w:tabs>
        <w:spacing w:after="360"/>
        <w:ind w:left="567" w:hanging="567"/>
        <w:jc w:val="both"/>
        <w:rPr>
          <w:rFonts w:ascii="Arial" w:hAnsi="Arial" w:cs="Arial"/>
          <w:noProof w:val="0"/>
          <w:szCs w:val="22"/>
          <w:lang w:val="en-US"/>
        </w:rPr>
      </w:pPr>
      <w:r w:rsidRPr="00C86236">
        <w:rPr>
          <w:rFonts w:ascii="Arial" w:hAnsi="Arial" w:cs="Arial"/>
          <w:noProof w:val="0"/>
          <w:szCs w:val="22"/>
          <w:lang w:val="en-US"/>
        </w:rPr>
        <w:t>We hereby certify that we have taken steps to ensure that no person acting for us or on our behalf will engage in any type of fraud and corruption.</w:t>
      </w:r>
    </w:p>
    <w:p w14:paraId="6B2B4DFE" w14:textId="77777777" w:rsidR="004B7806" w:rsidRPr="00C86236" w:rsidRDefault="004B7806" w:rsidP="00226E65">
      <w:pPr>
        <w:tabs>
          <w:tab w:val="right" w:pos="4140"/>
          <w:tab w:val="left" w:pos="4500"/>
          <w:tab w:val="right" w:pos="9000"/>
        </w:tabs>
        <w:spacing w:after="200"/>
        <w:jc w:val="both"/>
        <w:rPr>
          <w:rFonts w:ascii="Arial" w:hAnsi="Arial" w:cs="Arial"/>
          <w:i/>
          <w:noProof w:val="0"/>
          <w:szCs w:val="22"/>
          <w:lang w:val="en-US"/>
        </w:rPr>
      </w:pPr>
      <w:r w:rsidRPr="00C86236">
        <w:rPr>
          <w:rFonts w:ascii="Arial" w:hAnsi="Arial" w:cs="Arial"/>
          <w:noProof w:val="0"/>
          <w:szCs w:val="22"/>
          <w:lang w:val="en-US"/>
        </w:rPr>
        <w:t>Name of the Bidder</w:t>
      </w:r>
      <w:r w:rsidRPr="00C86236">
        <w:rPr>
          <w:rFonts w:ascii="Arial" w:hAnsi="Arial" w:cs="Arial"/>
          <w:bCs/>
          <w:iCs/>
          <w:noProof w:val="0"/>
          <w:szCs w:val="22"/>
          <w:lang w:val="en-US"/>
        </w:rPr>
        <w:t xml:space="preserve"> </w:t>
      </w:r>
      <w:r w:rsidRPr="00C86236">
        <w:rPr>
          <w:rFonts w:ascii="Arial" w:hAnsi="Arial" w:cs="Arial"/>
          <w:bCs/>
          <w:i/>
          <w:iCs/>
          <w:noProof w:val="0"/>
          <w:szCs w:val="22"/>
          <w:lang w:val="en-US"/>
        </w:rPr>
        <w:t>[Insert the complete name of the bidder; in the case of a Bid submitted by a Joint Venture insert the name of the Joint Venture as Bidder]</w:t>
      </w:r>
    </w:p>
    <w:p w14:paraId="775BF910" w14:textId="77777777" w:rsidR="004B7806" w:rsidRPr="00C86236" w:rsidRDefault="004B7806" w:rsidP="00226E65">
      <w:pPr>
        <w:tabs>
          <w:tab w:val="right" w:pos="4140"/>
          <w:tab w:val="left" w:pos="4500"/>
          <w:tab w:val="right" w:pos="9000"/>
        </w:tabs>
        <w:spacing w:after="200"/>
        <w:jc w:val="both"/>
        <w:rPr>
          <w:rFonts w:ascii="Arial" w:hAnsi="Arial" w:cs="Arial"/>
          <w:i/>
          <w:noProof w:val="0"/>
          <w:szCs w:val="22"/>
          <w:u w:val="single"/>
          <w:lang w:val="en-US"/>
        </w:rPr>
      </w:pPr>
      <w:r w:rsidRPr="00C86236">
        <w:rPr>
          <w:rFonts w:ascii="Arial" w:hAnsi="Arial" w:cs="Arial"/>
          <w:noProof w:val="0"/>
          <w:szCs w:val="22"/>
          <w:lang w:val="en-US"/>
        </w:rPr>
        <w:t>Name of the person duly authorized to sign the Bid on behalf of the Bidder</w:t>
      </w:r>
      <w:r w:rsidRPr="00C86236">
        <w:rPr>
          <w:rFonts w:ascii="Arial" w:hAnsi="Arial" w:cs="Arial"/>
          <w:bCs/>
          <w:iCs/>
          <w:noProof w:val="0"/>
          <w:szCs w:val="22"/>
          <w:lang w:val="en-US"/>
        </w:rPr>
        <w:t xml:space="preserve"> </w:t>
      </w:r>
      <w:r w:rsidRPr="00C86236">
        <w:rPr>
          <w:rFonts w:ascii="Arial" w:hAnsi="Arial" w:cs="Arial"/>
          <w:bCs/>
          <w:i/>
          <w:iCs/>
          <w:noProof w:val="0"/>
          <w:szCs w:val="22"/>
          <w:lang w:val="en-US"/>
        </w:rPr>
        <w:t>[Insert complete name of the person duly authorised to sign the Bid; the person signing the Bid shall have the power of attorney given by the Bidder to be attached with the Bid Schedules]</w:t>
      </w:r>
    </w:p>
    <w:p w14:paraId="1E6EDB51" w14:textId="77777777" w:rsidR="004B7806" w:rsidRPr="00C86236" w:rsidRDefault="004B7806" w:rsidP="00226E65">
      <w:pPr>
        <w:tabs>
          <w:tab w:val="right" w:pos="9000"/>
        </w:tabs>
        <w:spacing w:after="200"/>
        <w:jc w:val="both"/>
        <w:rPr>
          <w:rFonts w:ascii="Arial" w:hAnsi="Arial" w:cs="Arial"/>
          <w:i/>
          <w:noProof w:val="0"/>
          <w:szCs w:val="22"/>
          <w:lang w:val="en-US"/>
        </w:rPr>
      </w:pPr>
      <w:r w:rsidRPr="00C86236">
        <w:rPr>
          <w:rFonts w:ascii="Arial" w:hAnsi="Arial" w:cs="Arial"/>
          <w:noProof w:val="0"/>
          <w:szCs w:val="22"/>
          <w:lang w:val="en-US"/>
        </w:rPr>
        <w:t xml:space="preserve">Title of the person signing the Bid </w:t>
      </w:r>
      <w:r w:rsidRPr="00C86236">
        <w:rPr>
          <w:rFonts w:ascii="Arial" w:hAnsi="Arial" w:cs="Arial"/>
          <w:i/>
          <w:noProof w:val="0"/>
          <w:szCs w:val="22"/>
          <w:lang w:val="en-US"/>
        </w:rPr>
        <w:t>[Insert complete title of the person signing the Bid]</w:t>
      </w:r>
    </w:p>
    <w:p w14:paraId="1DE079AF" w14:textId="77777777" w:rsidR="004B7806" w:rsidRPr="00C86236" w:rsidRDefault="004B7806" w:rsidP="00226E65">
      <w:pPr>
        <w:tabs>
          <w:tab w:val="right" w:pos="9000"/>
        </w:tabs>
        <w:spacing w:after="200"/>
        <w:jc w:val="both"/>
        <w:rPr>
          <w:rFonts w:ascii="Arial" w:hAnsi="Arial" w:cs="Arial"/>
          <w:i/>
          <w:noProof w:val="0"/>
          <w:szCs w:val="22"/>
          <w:lang w:val="en-US"/>
        </w:rPr>
      </w:pPr>
      <w:r w:rsidRPr="00C86236">
        <w:rPr>
          <w:rFonts w:ascii="Arial" w:hAnsi="Arial" w:cs="Arial"/>
          <w:noProof w:val="0"/>
          <w:szCs w:val="22"/>
          <w:lang w:val="en-US"/>
        </w:rPr>
        <w:t xml:space="preserve">Signature of the person named above </w:t>
      </w:r>
      <w:r w:rsidRPr="00C86236">
        <w:rPr>
          <w:rFonts w:ascii="Arial" w:hAnsi="Arial" w:cs="Arial"/>
          <w:i/>
          <w:noProof w:val="0"/>
          <w:szCs w:val="22"/>
          <w:lang w:val="en-US"/>
        </w:rPr>
        <w:t>[Signature of the person named above]</w:t>
      </w:r>
    </w:p>
    <w:p w14:paraId="47A8FE73" w14:textId="77777777" w:rsidR="004B7806" w:rsidRPr="00C86236" w:rsidRDefault="004B7806" w:rsidP="00226E65">
      <w:pPr>
        <w:tabs>
          <w:tab w:val="right" w:pos="9000"/>
        </w:tabs>
        <w:jc w:val="both"/>
        <w:rPr>
          <w:rFonts w:ascii="Arial" w:hAnsi="Arial" w:cs="Arial"/>
          <w:i/>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p>
    <w:p w14:paraId="2EA3DDF3" w14:textId="77777777" w:rsidR="00D21110" w:rsidRDefault="00D21110">
      <w:pPr>
        <w:rPr>
          <w:rFonts w:ascii="Arial" w:hAnsi="Arial" w:cs="Arial"/>
          <w:b/>
          <w:noProof w:val="0"/>
          <w:kern w:val="28"/>
          <w:sz w:val="40"/>
          <w:lang w:val="en-US"/>
        </w:rPr>
      </w:pPr>
      <w:r>
        <w:rPr>
          <w:rFonts w:ascii="Arial" w:hAnsi="Arial" w:cs="Arial"/>
          <w:noProof w:val="0"/>
          <w:lang w:val="en-US"/>
        </w:rPr>
        <w:br w:type="page"/>
      </w:r>
    </w:p>
    <w:p w14:paraId="7BC58AB3" w14:textId="66D258C1" w:rsidR="00455149" w:rsidRPr="00C86236" w:rsidRDefault="00455149" w:rsidP="004B7806">
      <w:pPr>
        <w:pStyle w:val="Heading1"/>
        <w:spacing w:after="360"/>
        <w:rPr>
          <w:rFonts w:ascii="Arial" w:hAnsi="Arial" w:cs="Arial"/>
          <w:noProof w:val="0"/>
          <w:sz w:val="32"/>
          <w:szCs w:val="32"/>
          <w:lang w:val="en-US"/>
        </w:rPr>
      </w:pPr>
      <w:bookmarkStart w:id="228" w:name="_Toc71122107"/>
      <w:r w:rsidRPr="00C86236">
        <w:rPr>
          <w:rFonts w:ascii="Arial" w:hAnsi="Arial" w:cs="Arial"/>
          <w:noProof w:val="0"/>
          <w:lang w:val="en-US"/>
        </w:rPr>
        <w:lastRenderedPageBreak/>
        <w:t>Price Schedule Forms</w:t>
      </w:r>
      <w:bookmarkEnd w:id="228"/>
    </w:p>
    <w:p w14:paraId="6466EF3C" w14:textId="77777777" w:rsidR="00455149" w:rsidRPr="00C86236" w:rsidRDefault="00455149" w:rsidP="00226E65">
      <w:pPr>
        <w:pStyle w:val="BodyText"/>
        <w:rPr>
          <w:rFonts w:ascii="Arial" w:hAnsi="Arial" w:cs="Arial"/>
          <w:i/>
          <w:iCs/>
          <w:noProof w:val="0"/>
          <w:lang w:val="en-US"/>
        </w:rPr>
      </w:pPr>
      <w:r w:rsidRPr="00C86236">
        <w:rPr>
          <w:rFonts w:ascii="Arial" w:hAnsi="Arial" w:cs="Arial"/>
          <w:i/>
          <w:iCs/>
          <w:noProof w:val="0"/>
          <w:lang w:val="en-US"/>
        </w:rPr>
        <w:t>[The Bidder shall fill in these Price Schedule Forms in accordance wi</w:t>
      </w:r>
      <w:r w:rsidR="0067033A" w:rsidRPr="00C86236">
        <w:rPr>
          <w:rFonts w:ascii="Arial" w:hAnsi="Arial" w:cs="Arial"/>
          <w:i/>
          <w:iCs/>
          <w:noProof w:val="0"/>
          <w:lang w:val="en-US"/>
        </w:rPr>
        <w:t xml:space="preserve">th the instructions indicated. </w:t>
      </w:r>
      <w:r w:rsidRPr="00C86236">
        <w:rPr>
          <w:rFonts w:ascii="Arial" w:hAnsi="Arial" w:cs="Arial"/>
          <w:i/>
          <w:iCs/>
          <w:noProof w:val="0"/>
          <w:lang w:val="en-US"/>
        </w:rPr>
        <w:t xml:space="preserve">The list of line items in column 1 of the </w:t>
      </w:r>
      <w:r w:rsidRPr="00C86236">
        <w:rPr>
          <w:rFonts w:ascii="Arial" w:hAnsi="Arial" w:cs="Arial"/>
          <w:b/>
          <w:i/>
          <w:iCs/>
          <w:noProof w:val="0"/>
          <w:lang w:val="en-US"/>
        </w:rPr>
        <w:t>Price Schedules</w:t>
      </w:r>
      <w:r w:rsidRPr="00C86236">
        <w:rPr>
          <w:rFonts w:ascii="Arial" w:hAnsi="Arial" w:cs="Arial"/>
          <w:i/>
          <w:iCs/>
          <w:noProof w:val="0"/>
          <w:lang w:val="en-US"/>
        </w:rPr>
        <w:t xml:space="preserve"> shall coincide with the List of Goods and Related Services specified by the Purchaser </w:t>
      </w:r>
      <w:r w:rsidR="00A64ABC" w:rsidRPr="00C86236">
        <w:rPr>
          <w:rFonts w:ascii="Arial" w:hAnsi="Arial" w:cs="Arial"/>
          <w:i/>
          <w:iCs/>
          <w:noProof w:val="0"/>
          <w:lang w:val="en-US"/>
        </w:rPr>
        <w:t xml:space="preserve">in the Schedule of Requirements; separate </w:t>
      </w:r>
      <w:r w:rsidR="00A64ABC" w:rsidRPr="00C86236">
        <w:rPr>
          <w:rFonts w:ascii="Arial" w:hAnsi="Arial" w:cs="Arial"/>
          <w:b/>
          <w:i/>
          <w:iCs/>
          <w:noProof w:val="0"/>
          <w:lang w:val="en-US"/>
        </w:rPr>
        <w:t>Price Schedules</w:t>
      </w:r>
      <w:r w:rsidR="00A64ABC" w:rsidRPr="00C86236">
        <w:rPr>
          <w:rFonts w:ascii="Arial" w:hAnsi="Arial" w:cs="Arial"/>
          <w:i/>
          <w:iCs/>
          <w:noProof w:val="0"/>
          <w:lang w:val="en-US"/>
        </w:rPr>
        <w:t xml:space="preserve"> must be submitted for each lot offered</w:t>
      </w:r>
      <w:r w:rsidRPr="00C86236">
        <w:rPr>
          <w:rFonts w:ascii="Arial" w:hAnsi="Arial" w:cs="Arial"/>
          <w:i/>
          <w:iCs/>
          <w:noProof w:val="0"/>
          <w:lang w:val="en-US"/>
        </w:rPr>
        <w:t>]</w:t>
      </w:r>
      <w:r w:rsidR="00A64ABC" w:rsidRPr="00C86236">
        <w:rPr>
          <w:rFonts w:ascii="Arial" w:hAnsi="Arial" w:cs="Arial"/>
          <w:i/>
          <w:iCs/>
          <w:noProof w:val="0"/>
          <w:lang w:val="en-US"/>
        </w:rPr>
        <w:t>.</w:t>
      </w:r>
    </w:p>
    <w:p w14:paraId="5BF4B486" w14:textId="77777777" w:rsidR="00455149" w:rsidRPr="00C86236" w:rsidRDefault="00455149">
      <w:pPr>
        <w:pStyle w:val="BodyText"/>
        <w:rPr>
          <w:rFonts w:ascii="Arial" w:hAnsi="Arial" w:cs="Arial"/>
          <w:noProof w:val="0"/>
          <w:lang w:val="en-US"/>
        </w:rPr>
      </w:pPr>
    </w:p>
    <w:p w14:paraId="55BE6FD1" w14:textId="77777777" w:rsidR="00455149" w:rsidRPr="00C86236" w:rsidRDefault="00455149" w:rsidP="00AF1C57">
      <w:pPr>
        <w:pStyle w:val="BodyText"/>
        <w:jc w:val="left"/>
        <w:rPr>
          <w:rFonts w:ascii="Arial" w:hAnsi="Arial" w:cs="Arial"/>
          <w:noProof w:val="0"/>
          <w:lang w:val="en-US"/>
        </w:rPr>
      </w:pPr>
    </w:p>
    <w:p w14:paraId="05D4776D" w14:textId="77777777" w:rsidR="00C441F2" w:rsidRPr="00C86236" w:rsidRDefault="00C441F2" w:rsidP="00AF1C57">
      <w:pPr>
        <w:pStyle w:val="BodyText"/>
        <w:jc w:val="left"/>
        <w:rPr>
          <w:rFonts w:ascii="Arial" w:hAnsi="Arial" w:cs="Arial"/>
          <w:noProof w:val="0"/>
          <w:lang w:val="en-US"/>
        </w:rPr>
      </w:pPr>
    </w:p>
    <w:p w14:paraId="42F6438D" w14:textId="77777777" w:rsidR="00C441F2" w:rsidRPr="00C86236" w:rsidRDefault="00C441F2" w:rsidP="00C441F2">
      <w:pPr>
        <w:pStyle w:val="BodyText"/>
        <w:jc w:val="center"/>
        <w:rPr>
          <w:rFonts w:ascii="Arial" w:hAnsi="Arial" w:cs="Arial"/>
          <w:noProof w:val="0"/>
          <w:lang w:val="en-US"/>
        </w:rPr>
        <w:sectPr w:rsidR="00C441F2" w:rsidRPr="00C86236" w:rsidSect="009B3AAA">
          <w:headerReference w:type="even" r:id="rId77"/>
          <w:headerReference w:type="default" r:id="rId78"/>
          <w:footerReference w:type="even" r:id="rId79"/>
          <w:footerReference w:type="default" r:id="rId80"/>
          <w:headerReference w:type="first" r:id="rId81"/>
          <w:footnotePr>
            <w:numRestart w:val="eachSect"/>
          </w:footnotePr>
          <w:pgSz w:w="11907" w:h="16840" w:code="9"/>
          <w:pgMar w:top="1440" w:right="1440" w:bottom="1440" w:left="1797" w:header="720" w:footer="720" w:gutter="0"/>
          <w:paperSrc w:first="7" w:other="7"/>
          <w:cols w:space="720"/>
          <w:titlePg/>
        </w:sectPr>
      </w:pPr>
    </w:p>
    <w:p w14:paraId="7C8A3F7A" w14:textId="77777777" w:rsidR="00C441F2" w:rsidRPr="00C86236" w:rsidRDefault="00C441F2" w:rsidP="006E308F">
      <w:pPr>
        <w:pStyle w:val="SectionlV-Sub"/>
        <w:rPr>
          <w:noProof w:val="0"/>
          <w:sz w:val="32"/>
          <w:szCs w:val="32"/>
          <w:lang w:val="en-US"/>
        </w:rPr>
      </w:pPr>
      <w:bookmarkStart w:id="229" w:name="_Toc527650580"/>
      <w:r w:rsidRPr="00C86236">
        <w:rPr>
          <w:noProof w:val="0"/>
          <w:lang w:val="en-US"/>
        </w:rPr>
        <w:lastRenderedPageBreak/>
        <w:t>Price Schedule: Goods Manufactured Outside the Purchaser’s Country, to be Imported</w:t>
      </w:r>
      <w:bookmarkEnd w:id="229"/>
    </w:p>
    <w:tbl>
      <w:tblPr>
        <w:tblStyle w:val="TableGrid"/>
        <w:tblW w:w="0" w:type="auto"/>
        <w:tblLook w:val="04A0" w:firstRow="1" w:lastRow="0" w:firstColumn="1" w:lastColumn="0" w:noHBand="0" w:noVBand="1"/>
      </w:tblPr>
      <w:tblGrid>
        <w:gridCol w:w="768"/>
        <w:gridCol w:w="1445"/>
        <w:gridCol w:w="934"/>
        <w:gridCol w:w="973"/>
        <w:gridCol w:w="889"/>
        <w:gridCol w:w="1115"/>
        <w:gridCol w:w="753"/>
        <w:gridCol w:w="1017"/>
        <w:gridCol w:w="1052"/>
      </w:tblGrid>
      <w:tr w:rsidR="00783771" w:rsidRPr="00C86236" w14:paraId="2F01EE2F" w14:textId="77777777" w:rsidTr="006044F0">
        <w:tc>
          <w:tcPr>
            <w:tcW w:w="11682" w:type="dxa"/>
            <w:gridSpan w:val="7"/>
            <w:tcBorders>
              <w:top w:val="double" w:sz="4" w:space="0" w:color="auto"/>
              <w:left w:val="double" w:sz="4" w:space="0" w:color="auto"/>
            </w:tcBorders>
            <w:vAlign w:val="center"/>
          </w:tcPr>
          <w:p w14:paraId="51ECF316" w14:textId="77777777" w:rsidR="00783771" w:rsidRPr="00C86236" w:rsidRDefault="00783771" w:rsidP="0020055D">
            <w:pPr>
              <w:tabs>
                <w:tab w:val="left" w:pos="4613"/>
              </w:tabs>
              <w:suppressAutoHyphens/>
              <w:spacing w:before="120" w:after="120"/>
              <w:jc w:val="center"/>
              <w:rPr>
                <w:rFonts w:ascii="Arial" w:hAnsi="Arial" w:cs="Arial"/>
                <w:noProof w:val="0"/>
                <w:lang w:val="en-US"/>
              </w:rPr>
            </w:pPr>
            <w:r w:rsidRPr="00C86236">
              <w:rPr>
                <w:rFonts w:ascii="Arial" w:hAnsi="Arial" w:cs="Arial"/>
                <w:noProof w:val="0"/>
                <w:lang w:val="en-US"/>
              </w:rPr>
              <w:t>(Group C bids, goods to be imported)</w:t>
            </w:r>
            <w:r w:rsidRPr="00C86236">
              <w:rPr>
                <w:rStyle w:val="FootnoteReference"/>
                <w:rFonts w:ascii="Arial" w:hAnsi="Arial" w:cs="Arial"/>
                <w:noProof w:val="0"/>
                <w:lang w:val="en-US"/>
              </w:rPr>
              <w:footnoteReference w:id="17"/>
            </w:r>
          </w:p>
          <w:p w14:paraId="2AF8365E" w14:textId="5E64E647" w:rsidR="00783771" w:rsidRPr="00C86236" w:rsidRDefault="00783771" w:rsidP="00347C56">
            <w:pPr>
              <w:pStyle w:val="BodyText"/>
              <w:spacing w:before="60" w:after="60"/>
              <w:jc w:val="left"/>
              <w:rPr>
                <w:rFonts w:ascii="Arial" w:hAnsi="Arial" w:cs="Arial"/>
                <w:noProof w:val="0"/>
                <w:sz w:val="20"/>
                <w:lang w:val="en-US"/>
              </w:rPr>
            </w:pPr>
            <w:r w:rsidRPr="00C86236">
              <w:rPr>
                <w:rFonts w:ascii="Arial" w:hAnsi="Arial" w:cs="Arial"/>
                <w:b/>
                <w:noProof w:val="0"/>
                <w:lang w:val="en-US"/>
              </w:rPr>
              <w:t>Currencies in accordance with ITB Sub-Clause 15</w:t>
            </w:r>
          </w:p>
        </w:tc>
        <w:tc>
          <w:tcPr>
            <w:tcW w:w="3688" w:type="dxa"/>
            <w:gridSpan w:val="2"/>
            <w:tcBorders>
              <w:top w:val="double" w:sz="4" w:space="0" w:color="auto"/>
              <w:right w:val="double" w:sz="4" w:space="0" w:color="auto"/>
            </w:tcBorders>
            <w:vAlign w:val="center"/>
          </w:tcPr>
          <w:p w14:paraId="0645635F" w14:textId="626A8188" w:rsidR="00783771" w:rsidRPr="00C86236" w:rsidRDefault="00783771" w:rsidP="00347C56">
            <w:pPr>
              <w:pStyle w:val="BodyText"/>
              <w:spacing w:before="60" w:after="60"/>
              <w:jc w:val="left"/>
              <w:rPr>
                <w:rFonts w:ascii="Arial" w:hAnsi="Arial" w:cs="Arial"/>
                <w:noProof w:val="0"/>
                <w:sz w:val="20"/>
                <w:lang w:val="en-US"/>
              </w:rPr>
            </w:pPr>
            <w:r w:rsidRPr="00C86236">
              <w:rPr>
                <w:rFonts w:ascii="Arial" w:hAnsi="Arial" w:cs="Arial"/>
                <w:noProof w:val="0"/>
                <w:sz w:val="20"/>
                <w:lang w:val="en-US"/>
              </w:rPr>
              <w:t xml:space="preserve">Date: </w:t>
            </w:r>
            <w:r w:rsidRPr="00C86236">
              <w:rPr>
                <w:rFonts w:ascii="Arial" w:hAnsi="Arial" w:cs="Arial"/>
                <w:i/>
                <w:noProof w:val="0"/>
                <w:sz w:val="20"/>
                <w:lang w:val="en-US"/>
              </w:rPr>
              <w:t>[Insert]</w:t>
            </w:r>
          </w:p>
        </w:tc>
      </w:tr>
      <w:tr w:rsidR="00783771" w:rsidRPr="00C86236" w14:paraId="38D17A15" w14:textId="77777777" w:rsidTr="006044F0">
        <w:tc>
          <w:tcPr>
            <w:tcW w:w="11682" w:type="dxa"/>
            <w:gridSpan w:val="7"/>
          </w:tcPr>
          <w:p w14:paraId="7E93A577" w14:textId="77777777" w:rsidR="00783771" w:rsidRPr="00C86236" w:rsidRDefault="00783771" w:rsidP="00347C56">
            <w:pPr>
              <w:pStyle w:val="BodyText"/>
              <w:spacing w:before="60" w:after="60"/>
              <w:jc w:val="left"/>
              <w:rPr>
                <w:rFonts w:ascii="Arial" w:hAnsi="Arial" w:cs="Arial"/>
                <w:noProof w:val="0"/>
                <w:sz w:val="20"/>
                <w:lang w:val="en-US"/>
              </w:rPr>
            </w:pPr>
          </w:p>
        </w:tc>
        <w:tc>
          <w:tcPr>
            <w:tcW w:w="3688" w:type="dxa"/>
            <w:gridSpan w:val="2"/>
            <w:tcBorders>
              <w:right w:val="double" w:sz="4" w:space="0" w:color="auto"/>
            </w:tcBorders>
            <w:vAlign w:val="center"/>
          </w:tcPr>
          <w:p w14:paraId="48066806" w14:textId="1DB9DE58" w:rsidR="00783771" w:rsidRPr="00C86236" w:rsidRDefault="00783771" w:rsidP="00347C56">
            <w:pPr>
              <w:pStyle w:val="BodyText"/>
              <w:spacing w:before="60" w:after="60"/>
              <w:jc w:val="left"/>
              <w:rPr>
                <w:rFonts w:ascii="Arial" w:hAnsi="Arial" w:cs="Arial"/>
                <w:noProof w:val="0"/>
                <w:sz w:val="20"/>
                <w:lang w:val="en-US"/>
              </w:rPr>
            </w:pPr>
            <w:r w:rsidRPr="00C86236">
              <w:rPr>
                <w:rFonts w:ascii="Arial" w:hAnsi="Arial" w:cs="Arial"/>
                <w:noProof w:val="0"/>
                <w:sz w:val="20"/>
                <w:lang w:val="en-US"/>
              </w:rPr>
              <w:t xml:space="preserve">ICB No.: </w:t>
            </w:r>
            <w:r w:rsidRPr="00C86236">
              <w:rPr>
                <w:rFonts w:ascii="Arial" w:hAnsi="Arial" w:cs="Arial"/>
                <w:i/>
                <w:noProof w:val="0"/>
                <w:sz w:val="20"/>
                <w:lang w:val="en-US"/>
              </w:rPr>
              <w:t>[Insert]</w:t>
            </w:r>
          </w:p>
        </w:tc>
      </w:tr>
      <w:tr w:rsidR="00783771" w:rsidRPr="00C86236" w14:paraId="173585FC" w14:textId="77777777" w:rsidTr="006044F0">
        <w:tc>
          <w:tcPr>
            <w:tcW w:w="11682" w:type="dxa"/>
            <w:gridSpan w:val="7"/>
          </w:tcPr>
          <w:p w14:paraId="194F1246" w14:textId="77777777" w:rsidR="00783771" w:rsidRPr="00C86236" w:rsidRDefault="00783771" w:rsidP="00347C56">
            <w:pPr>
              <w:pStyle w:val="BodyText"/>
              <w:spacing w:before="60" w:after="60"/>
              <w:jc w:val="left"/>
              <w:rPr>
                <w:rFonts w:ascii="Arial" w:hAnsi="Arial" w:cs="Arial"/>
                <w:noProof w:val="0"/>
                <w:sz w:val="20"/>
                <w:lang w:val="en-US"/>
              </w:rPr>
            </w:pPr>
          </w:p>
        </w:tc>
        <w:tc>
          <w:tcPr>
            <w:tcW w:w="3688" w:type="dxa"/>
            <w:gridSpan w:val="2"/>
            <w:tcBorders>
              <w:right w:val="double" w:sz="4" w:space="0" w:color="auto"/>
            </w:tcBorders>
            <w:vAlign w:val="center"/>
          </w:tcPr>
          <w:p w14:paraId="19561A24" w14:textId="04E326AB" w:rsidR="00783771" w:rsidRPr="00C86236" w:rsidRDefault="00783771" w:rsidP="00347C56">
            <w:pPr>
              <w:pStyle w:val="BodyText"/>
              <w:spacing w:before="60" w:after="60"/>
              <w:jc w:val="left"/>
              <w:rPr>
                <w:rFonts w:ascii="Arial" w:hAnsi="Arial" w:cs="Arial"/>
                <w:noProof w:val="0"/>
                <w:sz w:val="20"/>
                <w:lang w:val="en-US"/>
              </w:rPr>
            </w:pPr>
            <w:r w:rsidRPr="00C86236">
              <w:rPr>
                <w:rFonts w:ascii="Arial" w:hAnsi="Arial" w:cs="Arial"/>
                <w:noProof w:val="0"/>
                <w:sz w:val="20"/>
                <w:lang w:val="en-US"/>
              </w:rPr>
              <w:t xml:space="preserve">Lot No.: </w:t>
            </w:r>
            <w:r w:rsidRPr="00C86236">
              <w:rPr>
                <w:rFonts w:ascii="Arial" w:hAnsi="Arial" w:cs="Arial"/>
                <w:i/>
                <w:noProof w:val="0"/>
                <w:sz w:val="20"/>
                <w:lang w:val="en-US"/>
              </w:rPr>
              <w:t>[Insert, if applicable]</w:t>
            </w:r>
          </w:p>
        </w:tc>
      </w:tr>
      <w:tr w:rsidR="00783771" w:rsidRPr="00C86236" w14:paraId="3052C402" w14:textId="77777777" w:rsidTr="006044F0">
        <w:tc>
          <w:tcPr>
            <w:tcW w:w="11682" w:type="dxa"/>
            <w:gridSpan w:val="7"/>
          </w:tcPr>
          <w:p w14:paraId="031199CF" w14:textId="77777777" w:rsidR="00783771" w:rsidRPr="00C86236" w:rsidRDefault="00783771" w:rsidP="00347C56">
            <w:pPr>
              <w:pStyle w:val="BodyText"/>
              <w:spacing w:before="60" w:after="60"/>
              <w:jc w:val="left"/>
              <w:rPr>
                <w:rFonts w:ascii="Arial" w:hAnsi="Arial" w:cs="Arial"/>
                <w:noProof w:val="0"/>
                <w:sz w:val="20"/>
                <w:lang w:val="en-US"/>
              </w:rPr>
            </w:pPr>
          </w:p>
        </w:tc>
        <w:tc>
          <w:tcPr>
            <w:tcW w:w="3688" w:type="dxa"/>
            <w:gridSpan w:val="2"/>
            <w:tcBorders>
              <w:bottom w:val="double" w:sz="4" w:space="0" w:color="auto"/>
              <w:right w:val="double" w:sz="4" w:space="0" w:color="auto"/>
            </w:tcBorders>
            <w:vAlign w:val="center"/>
          </w:tcPr>
          <w:p w14:paraId="7553F108" w14:textId="3968C31A" w:rsidR="00783771" w:rsidRPr="00C86236" w:rsidRDefault="00783771" w:rsidP="00347C56">
            <w:pPr>
              <w:pStyle w:val="BodyText"/>
              <w:spacing w:before="60" w:after="60"/>
              <w:jc w:val="left"/>
              <w:rPr>
                <w:rFonts w:ascii="Arial" w:hAnsi="Arial" w:cs="Arial"/>
                <w:noProof w:val="0"/>
                <w:sz w:val="20"/>
                <w:lang w:val="en-US"/>
              </w:rPr>
            </w:pPr>
            <w:r w:rsidRPr="00C86236">
              <w:rPr>
                <w:rFonts w:ascii="Arial" w:hAnsi="Arial" w:cs="Arial"/>
                <w:noProof w:val="0"/>
                <w:sz w:val="20"/>
                <w:lang w:val="en-US"/>
              </w:rPr>
              <w:t xml:space="preserve">Page </w:t>
            </w:r>
            <w:r w:rsidRPr="00C86236">
              <w:rPr>
                <w:rFonts w:ascii="Arial" w:hAnsi="Arial" w:cs="Arial"/>
                <w:i/>
                <w:noProof w:val="0"/>
                <w:sz w:val="20"/>
                <w:lang w:val="en-US"/>
              </w:rPr>
              <w:t>[Insert] of [Insert]</w:t>
            </w:r>
          </w:p>
        </w:tc>
      </w:tr>
      <w:tr w:rsidR="00783771" w:rsidRPr="00C86236" w14:paraId="55430161" w14:textId="77777777" w:rsidTr="002A727E">
        <w:tc>
          <w:tcPr>
            <w:tcW w:w="801" w:type="dxa"/>
            <w:tcBorders>
              <w:top w:val="double" w:sz="4" w:space="0" w:color="auto"/>
              <w:left w:val="double" w:sz="4" w:space="0" w:color="auto"/>
              <w:bottom w:val="double" w:sz="4" w:space="0" w:color="auto"/>
            </w:tcBorders>
          </w:tcPr>
          <w:p w14:paraId="72363D31"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1</w:t>
            </w:r>
          </w:p>
        </w:tc>
        <w:tc>
          <w:tcPr>
            <w:tcW w:w="3396" w:type="dxa"/>
            <w:tcBorders>
              <w:top w:val="double" w:sz="4" w:space="0" w:color="auto"/>
              <w:bottom w:val="double" w:sz="4" w:space="0" w:color="auto"/>
            </w:tcBorders>
          </w:tcPr>
          <w:p w14:paraId="25D6710C"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2</w:t>
            </w:r>
          </w:p>
        </w:tc>
        <w:tc>
          <w:tcPr>
            <w:tcW w:w="1650" w:type="dxa"/>
            <w:tcBorders>
              <w:top w:val="double" w:sz="4" w:space="0" w:color="auto"/>
              <w:bottom w:val="double" w:sz="4" w:space="0" w:color="auto"/>
            </w:tcBorders>
          </w:tcPr>
          <w:p w14:paraId="2EBB90BC"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3</w:t>
            </w:r>
          </w:p>
        </w:tc>
        <w:tc>
          <w:tcPr>
            <w:tcW w:w="1344" w:type="dxa"/>
            <w:tcBorders>
              <w:top w:val="double" w:sz="4" w:space="0" w:color="auto"/>
              <w:bottom w:val="double" w:sz="4" w:space="0" w:color="auto"/>
            </w:tcBorders>
          </w:tcPr>
          <w:p w14:paraId="6CAC38B0"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4</w:t>
            </w:r>
          </w:p>
        </w:tc>
        <w:tc>
          <w:tcPr>
            <w:tcW w:w="1236" w:type="dxa"/>
            <w:tcBorders>
              <w:top w:val="double" w:sz="4" w:space="0" w:color="auto"/>
              <w:bottom w:val="double" w:sz="4" w:space="0" w:color="auto"/>
            </w:tcBorders>
          </w:tcPr>
          <w:p w14:paraId="2607A137"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5</w:t>
            </w:r>
          </w:p>
        </w:tc>
        <w:tc>
          <w:tcPr>
            <w:tcW w:w="1719" w:type="dxa"/>
            <w:tcBorders>
              <w:top w:val="double" w:sz="4" w:space="0" w:color="auto"/>
              <w:bottom w:val="double" w:sz="4" w:space="0" w:color="auto"/>
            </w:tcBorders>
          </w:tcPr>
          <w:p w14:paraId="0DC07667" w14:textId="77777777" w:rsidR="00783771" w:rsidRPr="00C86236" w:rsidRDefault="00783771" w:rsidP="00D0459E">
            <w:pPr>
              <w:suppressAutoHyphens/>
              <w:jc w:val="center"/>
              <w:rPr>
                <w:rFonts w:ascii="Arial" w:hAnsi="Arial" w:cs="Arial"/>
                <w:noProof w:val="0"/>
                <w:sz w:val="20"/>
                <w:lang w:val="en-US"/>
              </w:rPr>
            </w:pPr>
            <w:r w:rsidRPr="00C86236">
              <w:rPr>
                <w:rFonts w:ascii="Arial" w:hAnsi="Arial" w:cs="Arial"/>
                <w:noProof w:val="0"/>
                <w:sz w:val="20"/>
                <w:lang w:val="en-US"/>
              </w:rPr>
              <w:t>6</w:t>
            </w:r>
          </w:p>
        </w:tc>
        <w:tc>
          <w:tcPr>
            <w:tcW w:w="1536" w:type="dxa"/>
            <w:tcBorders>
              <w:top w:val="double" w:sz="4" w:space="0" w:color="auto"/>
              <w:bottom w:val="double" w:sz="4" w:space="0" w:color="auto"/>
            </w:tcBorders>
          </w:tcPr>
          <w:p w14:paraId="35C161F0" w14:textId="22E5320C" w:rsidR="00783771" w:rsidRPr="00C86236" w:rsidRDefault="00783771" w:rsidP="00D0459E">
            <w:pPr>
              <w:suppressAutoHyphens/>
              <w:jc w:val="center"/>
              <w:rPr>
                <w:rFonts w:ascii="Arial" w:hAnsi="Arial" w:cs="Arial"/>
                <w:noProof w:val="0"/>
                <w:sz w:val="20"/>
                <w:lang w:val="en-US"/>
              </w:rPr>
            </w:pPr>
            <w:r>
              <w:rPr>
                <w:rFonts w:ascii="Arial" w:hAnsi="Arial" w:cs="Arial"/>
                <w:noProof w:val="0"/>
                <w:sz w:val="20"/>
                <w:lang w:val="en-US"/>
              </w:rPr>
              <w:t>7</w:t>
            </w:r>
          </w:p>
        </w:tc>
        <w:tc>
          <w:tcPr>
            <w:tcW w:w="1789" w:type="dxa"/>
            <w:tcBorders>
              <w:top w:val="double" w:sz="4" w:space="0" w:color="auto"/>
              <w:bottom w:val="double" w:sz="4" w:space="0" w:color="auto"/>
            </w:tcBorders>
          </w:tcPr>
          <w:p w14:paraId="2B8B0278" w14:textId="1201DCE6" w:rsidR="00783771" w:rsidRPr="00C86236" w:rsidRDefault="00783771" w:rsidP="00D0459E">
            <w:pPr>
              <w:suppressAutoHyphens/>
              <w:jc w:val="center"/>
              <w:rPr>
                <w:rFonts w:ascii="Arial" w:hAnsi="Arial" w:cs="Arial"/>
                <w:noProof w:val="0"/>
                <w:sz w:val="20"/>
                <w:lang w:val="en-US"/>
              </w:rPr>
            </w:pPr>
            <w:r>
              <w:rPr>
                <w:rFonts w:ascii="Arial" w:hAnsi="Arial" w:cs="Arial"/>
                <w:noProof w:val="0"/>
                <w:sz w:val="20"/>
                <w:lang w:val="en-US"/>
              </w:rPr>
              <w:t>8</w:t>
            </w:r>
          </w:p>
        </w:tc>
        <w:tc>
          <w:tcPr>
            <w:tcW w:w="1899" w:type="dxa"/>
            <w:tcBorders>
              <w:top w:val="double" w:sz="4" w:space="0" w:color="auto"/>
              <w:bottom w:val="double" w:sz="4" w:space="0" w:color="auto"/>
              <w:right w:val="double" w:sz="4" w:space="0" w:color="auto"/>
            </w:tcBorders>
          </w:tcPr>
          <w:p w14:paraId="0EEA8027" w14:textId="6FF0B5EB" w:rsidR="00783771" w:rsidRPr="00C86236" w:rsidRDefault="00783771" w:rsidP="00D0459E">
            <w:pPr>
              <w:suppressAutoHyphens/>
              <w:jc w:val="center"/>
              <w:rPr>
                <w:rFonts w:ascii="Arial" w:hAnsi="Arial" w:cs="Arial"/>
                <w:noProof w:val="0"/>
                <w:sz w:val="20"/>
                <w:lang w:val="en-US"/>
              </w:rPr>
            </w:pPr>
            <w:r>
              <w:rPr>
                <w:rFonts w:ascii="Arial" w:hAnsi="Arial" w:cs="Arial"/>
                <w:noProof w:val="0"/>
                <w:sz w:val="20"/>
                <w:lang w:val="en-US"/>
              </w:rPr>
              <w:t>9</w:t>
            </w:r>
          </w:p>
        </w:tc>
      </w:tr>
      <w:tr w:rsidR="00783771" w:rsidRPr="00C86236" w14:paraId="36958A0B" w14:textId="77777777" w:rsidTr="002A727E">
        <w:tc>
          <w:tcPr>
            <w:tcW w:w="801" w:type="dxa"/>
            <w:tcBorders>
              <w:top w:val="double" w:sz="4" w:space="0" w:color="auto"/>
              <w:left w:val="double" w:sz="4" w:space="0" w:color="auto"/>
            </w:tcBorders>
          </w:tcPr>
          <w:p w14:paraId="0698BC56" w14:textId="77777777" w:rsidR="00783771" w:rsidRPr="00C86236" w:rsidRDefault="00783771" w:rsidP="00576FDE">
            <w:pPr>
              <w:suppressAutoHyphens/>
              <w:spacing w:before="60"/>
              <w:jc w:val="center"/>
              <w:rPr>
                <w:rFonts w:ascii="Arial" w:hAnsi="Arial" w:cs="Arial"/>
                <w:noProof w:val="0"/>
                <w:sz w:val="16"/>
                <w:lang w:val="en-US"/>
              </w:rPr>
            </w:pPr>
            <w:proofErr w:type="gramStart"/>
            <w:r w:rsidRPr="00C86236">
              <w:rPr>
                <w:rFonts w:ascii="Arial" w:hAnsi="Arial" w:cs="Arial"/>
                <w:noProof w:val="0"/>
                <w:sz w:val="16"/>
                <w:lang w:val="en-US"/>
              </w:rPr>
              <w:t>Line Item</w:t>
            </w:r>
            <w:proofErr w:type="gramEnd"/>
            <w:r w:rsidRPr="00C86236">
              <w:rPr>
                <w:rFonts w:ascii="Arial" w:hAnsi="Arial" w:cs="Arial"/>
                <w:noProof w:val="0"/>
                <w:sz w:val="16"/>
                <w:lang w:val="en-US"/>
              </w:rPr>
              <w:t xml:space="preserve"> No.</w:t>
            </w:r>
          </w:p>
        </w:tc>
        <w:tc>
          <w:tcPr>
            <w:tcW w:w="3396" w:type="dxa"/>
            <w:tcBorders>
              <w:top w:val="double" w:sz="4" w:space="0" w:color="auto"/>
            </w:tcBorders>
          </w:tcPr>
          <w:p w14:paraId="2C7DD768" w14:textId="77777777" w:rsidR="00783771" w:rsidRPr="00C86236" w:rsidRDefault="00783771" w:rsidP="00576FDE">
            <w:pPr>
              <w:suppressAutoHyphens/>
              <w:spacing w:before="60"/>
              <w:jc w:val="center"/>
              <w:rPr>
                <w:rFonts w:ascii="Arial" w:hAnsi="Arial" w:cs="Arial"/>
                <w:noProof w:val="0"/>
                <w:sz w:val="16"/>
                <w:lang w:val="en-US"/>
              </w:rPr>
            </w:pPr>
            <w:r w:rsidRPr="00C86236">
              <w:rPr>
                <w:rFonts w:ascii="Arial" w:hAnsi="Arial" w:cs="Arial"/>
                <w:noProof w:val="0"/>
                <w:sz w:val="16"/>
                <w:lang w:val="en-US"/>
              </w:rPr>
              <w:t>Description of Goods</w:t>
            </w:r>
          </w:p>
        </w:tc>
        <w:tc>
          <w:tcPr>
            <w:tcW w:w="1650" w:type="dxa"/>
            <w:tcBorders>
              <w:top w:val="double" w:sz="4" w:space="0" w:color="auto"/>
            </w:tcBorders>
          </w:tcPr>
          <w:p w14:paraId="72BD720B" w14:textId="77777777" w:rsidR="00783771" w:rsidRPr="00C86236" w:rsidRDefault="00783771" w:rsidP="00576FDE">
            <w:pPr>
              <w:suppressAutoHyphens/>
              <w:spacing w:before="60"/>
              <w:jc w:val="center"/>
              <w:rPr>
                <w:rFonts w:ascii="Arial" w:hAnsi="Arial" w:cs="Arial"/>
                <w:noProof w:val="0"/>
                <w:sz w:val="16"/>
                <w:lang w:val="en-US"/>
              </w:rPr>
            </w:pPr>
            <w:r w:rsidRPr="00C86236">
              <w:rPr>
                <w:rFonts w:ascii="Arial" w:hAnsi="Arial" w:cs="Arial"/>
                <w:noProof w:val="0"/>
                <w:sz w:val="16"/>
                <w:lang w:val="en-US"/>
              </w:rPr>
              <w:t>Country of Origin</w:t>
            </w:r>
          </w:p>
        </w:tc>
        <w:tc>
          <w:tcPr>
            <w:tcW w:w="1344" w:type="dxa"/>
            <w:tcBorders>
              <w:top w:val="double" w:sz="4" w:space="0" w:color="auto"/>
            </w:tcBorders>
          </w:tcPr>
          <w:p w14:paraId="68CCF1DA" w14:textId="3B6732D4" w:rsidR="00783771" w:rsidRPr="00C86236" w:rsidRDefault="00783771" w:rsidP="00576FDE">
            <w:pPr>
              <w:suppressAutoHyphens/>
              <w:spacing w:before="60"/>
              <w:jc w:val="center"/>
              <w:rPr>
                <w:rFonts w:ascii="Arial" w:hAnsi="Arial" w:cs="Arial"/>
                <w:noProof w:val="0"/>
                <w:sz w:val="16"/>
                <w:lang w:val="en-US"/>
              </w:rPr>
            </w:pPr>
            <w:r w:rsidRPr="00C86236">
              <w:rPr>
                <w:rFonts w:ascii="Arial" w:hAnsi="Arial" w:cs="Arial"/>
                <w:noProof w:val="0"/>
                <w:sz w:val="16"/>
                <w:lang w:val="en-US"/>
              </w:rPr>
              <w:t xml:space="preserve">Delivery Time in Days at named place of </w:t>
            </w:r>
            <w:r w:rsidR="002D4AED">
              <w:rPr>
                <w:rFonts w:ascii="Arial" w:hAnsi="Arial" w:cs="Arial"/>
                <w:noProof w:val="0"/>
                <w:sz w:val="16"/>
                <w:lang w:val="en-US"/>
              </w:rPr>
              <w:t>-----FOB</w:t>
            </w:r>
            <w:r w:rsidR="00E36A05">
              <w:rPr>
                <w:rFonts w:ascii="Arial" w:hAnsi="Arial" w:cs="Arial"/>
                <w:noProof w:val="0"/>
                <w:sz w:val="16"/>
                <w:lang w:val="en-US"/>
              </w:rPr>
              <w:t xml:space="preserve"> </w:t>
            </w:r>
            <w:r w:rsidR="00B815A0">
              <w:rPr>
                <w:rFonts w:ascii="Arial" w:hAnsi="Arial" w:cs="Arial"/>
                <w:noProof w:val="0"/>
                <w:sz w:val="16"/>
                <w:lang w:val="en-US"/>
              </w:rPr>
              <w:t xml:space="preserve">supplier’s country </w:t>
            </w:r>
            <w:r w:rsidR="00E36A05">
              <w:rPr>
                <w:rFonts w:ascii="Arial" w:hAnsi="Arial" w:cs="Arial"/>
                <w:noProof w:val="0"/>
                <w:sz w:val="16"/>
                <w:lang w:val="en-US"/>
              </w:rPr>
              <w:t xml:space="preserve"> </w:t>
            </w:r>
            <w:r w:rsidR="002D4AED">
              <w:rPr>
                <w:rFonts w:ascii="Arial" w:hAnsi="Arial" w:cs="Arial"/>
                <w:noProof w:val="0"/>
                <w:sz w:val="16"/>
                <w:lang w:val="en-US"/>
              </w:rPr>
              <w:t xml:space="preserve"> </w:t>
            </w:r>
            <w:r>
              <w:rPr>
                <w:rFonts w:ascii="Arial" w:hAnsi="Arial" w:cs="Arial"/>
                <w:i/>
                <w:noProof w:val="0"/>
                <w:sz w:val="16"/>
                <w:lang w:val="en-US"/>
              </w:rPr>
              <w:t xml:space="preserve"> </w:t>
            </w:r>
          </w:p>
        </w:tc>
        <w:tc>
          <w:tcPr>
            <w:tcW w:w="1236" w:type="dxa"/>
            <w:tcBorders>
              <w:top w:val="double" w:sz="4" w:space="0" w:color="auto"/>
            </w:tcBorders>
          </w:tcPr>
          <w:p w14:paraId="19671ABB" w14:textId="77777777" w:rsidR="00783771" w:rsidRPr="00C86236" w:rsidRDefault="00783771" w:rsidP="00576FDE">
            <w:pPr>
              <w:suppressAutoHyphens/>
              <w:spacing w:before="60"/>
              <w:jc w:val="center"/>
              <w:rPr>
                <w:rFonts w:ascii="Arial" w:hAnsi="Arial" w:cs="Arial"/>
                <w:noProof w:val="0"/>
                <w:lang w:val="en-US"/>
              </w:rPr>
            </w:pPr>
            <w:r w:rsidRPr="00C86236">
              <w:rPr>
                <w:rFonts w:ascii="Arial" w:hAnsi="Arial" w:cs="Arial"/>
                <w:noProof w:val="0"/>
                <w:sz w:val="16"/>
                <w:lang w:val="en-US"/>
              </w:rPr>
              <w:t>Quantity and Physical Unit</w:t>
            </w:r>
          </w:p>
        </w:tc>
        <w:tc>
          <w:tcPr>
            <w:tcW w:w="1719" w:type="dxa"/>
            <w:tcBorders>
              <w:top w:val="double" w:sz="4" w:space="0" w:color="auto"/>
            </w:tcBorders>
          </w:tcPr>
          <w:p w14:paraId="237925F1" w14:textId="60D3E556" w:rsidR="00783771" w:rsidRPr="00C86236" w:rsidRDefault="00783771" w:rsidP="00576FDE">
            <w:pPr>
              <w:suppressAutoHyphens/>
              <w:spacing w:before="60"/>
              <w:jc w:val="center"/>
              <w:rPr>
                <w:rFonts w:ascii="Arial" w:hAnsi="Arial" w:cs="Arial"/>
                <w:noProof w:val="0"/>
                <w:sz w:val="16"/>
                <w:lang w:val="en-US"/>
              </w:rPr>
            </w:pPr>
            <w:r w:rsidRPr="00C86236">
              <w:rPr>
                <w:rFonts w:ascii="Arial" w:hAnsi="Arial" w:cs="Arial"/>
                <w:noProof w:val="0"/>
                <w:sz w:val="16"/>
                <w:lang w:val="en-US"/>
              </w:rPr>
              <w:t>Unit Price</w:t>
            </w:r>
            <w:r w:rsidR="005471B1">
              <w:rPr>
                <w:rFonts w:ascii="Arial" w:hAnsi="Arial" w:cs="Arial"/>
                <w:noProof w:val="0"/>
                <w:sz w:val="16"/>
                <w:lang w:val="en-US"/>
              </w:rPr>
              <w:t xml:space="preserve"> for product, </w:t>
            </w:r>
            <w:r w:rsidRPr="00C86236">
              <w:rPr>
                <w:rFonts w:ascii="Arial" w:hAnsi="Arial" w:cs="Arial"/>
                <w:noProof w:val="0"/>
                <w:sz w:val="16"/>
                <w:lang w:val="en-US"/>
              </w:rPr>
              <w:t xml:space="preserve">Currency </w:t>
            </w:r>
          </w:p>
          <w:p w14:paraId="2346F54D" w14:textId="4054C58E" w:rsidR="00783771" w:rsidRPr="00C86236" w:rsidRDefault="002D4AED" w:rsidP="00576FDE">
            <w:pPr>
              <w:suppressAutoHyphens/>
              <w:spacing w:before="60"/>
              <w:jc w:val="center"/>
              <w:rPr>
                <w:rFonts w:ascii="Arial" w:hAnsi="Arial" w:cs="Arial"/>
                <w:noProof w:val="0"/>
                <w:sz w:val="16"/>
                <w:lang w:val="en-US"/>
              </w:rPr>
            </w:pPr>
            <w:r>
              <w:rPr>
                <w:rFonts w:ascii="Arial" w:hAnsi="Arial" w:cs="Arial"/>
                <w:smallCaps/>
                <w:noProof w:val="0"/>
                <w:sz w:val="16"/>
                <w:lang w:val="en-US"/>
              </w:rPr>
              <w:t xml:space="preserve">FOB </w:t>
            </w:r>
            <w:r w:rsidR="00B815A0">
              <w:rPr>
                <w:rFonts w:ascii="Arial" w:hAnsi="Arial" w:cs="Arial"/>
                <w:smallCaps/>
                <w:noProof w:val="0"/>
                <w:sz w:val="16"/>
                <w:lang w:val="en-US"/>
              </w:rPr>
              <w:t xml:space="preserve">supplier’s country </w:t>
            </w:r>
            <w:r w:rsidR="00783771" w:rsidRPr="00C86236">
              <w:rPr>
                <w:rFonts w:ascii="Arial" w:hAnsi="Arial" w:cs="Arial"/>
                <w:noProof w:val="0"/>
                <w:sz w:val="16"/>
                <w:lang w:val="en-US"/>
              </w:rPr>
              <w:t xml:space="preserve"> </w:t>
            </w:r>
          </w:p>
        </w:tc>
        <w:tc>
          <w:tcPr>
            <w:tcW w:w="1536" w:type="dxa"/>
            <w:tcBorders>
              <w:top w:val="double" w:sz="4" w:space="0" w:color="auto"/>
            </w:tcBorders>
          </w:tcPr>
          <w:p w14:paraId="14F94D1D" w14:textId="50868622" w:rsidR="001B55EF" w:rsidRPr="00C86236" w:rsidRDefault="00F46E0A" w:rsidP="00783771">
            <w:pPr>
              <w:suppressAutoHyphens/>
              <w:spacing w:before="60"/>
              <w:jc w:val="center"/>
              <w:rPr>
                <w:rFonts w:ascii="Arial" w:hAnsi="Arial" w:cs="Arial"/>
                <w:noProof w:val="0"/>
                <w:sz w:val="16"/>
                <w:lang w:val="en-US"/>
              </w:rPr>
            </w:pPr>
            <w:r>
              <w:rPr>
                <w:rFonts w:ascii="Arial" w:hAnsi="Arial" w:cs="Arial"/>
                <w:noProof w:val="0"/>
                <w:sz w:val="16"/>
                <w:lang w:val="en-US"/>
              </w:rPr>
              <w:t>Shelf life</w:t>
            </w:r>
          </w:p>
        </w:tc>
        <w:tc>
          <w:tcPr>
            <w:tcW w:w="1789" w:type="dxa"/>
            <w:tcBorders>
              <w:top w:val="double" w:sz="4" w:space="0" w:color="auto"/>
            </w:tcBorders>
          </w:tcPr>
          <w:p w14:paraId="743D3DD9" w14:textId="2637F0EE" w:rsidR="00783771" w:rsidRPr="00C86236" w:rsidRDefault="00783771" w:rsidP="0096583A">
            <w:pPr>
              <w:suppressAutoHyphens/>
              <w:spacing w:before="60"/>
              <w:jc w:val="center"/>
              <w:rPr>
                <w:rFonts w:ascii="Arial" w:hAnsi="Arial" w:cs="Arial"/>
                <w:noProof w:val="0"/>
                <w:sz w:val="19"/>
                <w:lang w:val="en-US"/>
              </w:rPr>
            </w:pPr>
            <w:r w:rsidRPr="00C86236">
              <w:rPr>
                <w:rFonts w:ascii="Arial" w:hAnsi="Arial" w:cs="Arial"/>
                <w:noProof w:val="0"/>
                <w:sz w:val="16"/>
                <w:lang w:val="en-US"/>
              </w:rPr>
              <w:t xml:space="preserve">Unit </w:t>
            </w:r>
            <w:proofErr w:type="gramStart"/>
            <w:r w:rsidRPr="00C86236">
              <w:rPr>
                <w:rFonts w:ascii="Arial" w:hAnsi="Arial" w:cs="Arial"/>
                <w:noProof w:val="0"/>
                <w:sz w:val="16"/>
                <w:lang w:val="en-US"/>
              </w:rPr>
              <w:t xml:space="preserve">Price </w:t>
            </w:r>
            <w:r>
              <w:rPr>
                <w:rFonts w:ascii="Arial" w:hAnsi="Arial" w:cs="Arial"/>
                <w:noProof w:val="0"/>
                <w:sz w:val="16"/>
                <w:lang w:val="en-US"/>
              </w:rPr>
              <w:t xml:space="preserve"> EX</w:t>
            </w:r>
            <w:proofErr w:type="gramEnd"/>
            <w:r>
              <w:rPr>
                <w:rFonts w:ascii="Arial" w:hAnsi="Arial" w:cs="Arial"/>
                <w:noProof w:val="0"/>
                <w:sz w:val="16"/>
                <w:lang w:val="en-US"/>
              </w:rPr>
              <w:t xml:space="preserve"> WORK </w:t>
            </w:r>
          </w:p>
        </w:tc>
        <w:tc>
          <w:tcPr>
            <w:tcW w:w="1899" w:type="dxa"/>
            <w:tcBorders>
              <w:top w:val="double" w:sz="4" w:space="0" w:color="auto"/>
              <w:right w:val="double" w:sz="4" w:space="0" w:color="auto"/>
            </w:tcBorders>
          </w:tcPr>
          <w:p w14:paraId="6C7A947B" w14:textId="416E5634" w:rsidR="00783771" w:rsidRPr="00C86236" w:rsidRDefault="00783771" w:rsidP="00576FDE">
            <w:pPr>
              <w:suppressAutoHyphens/>
              <w:spacing w:before="60"/>
              <w:jc w:val="center"/>
              <w:rPr>
                <w:rFonts w:ascii="Arial" w:hAnsi="Arial" w:cs="Arial"/>
                <w:sz w:val="16"/>
                <w:szCs w:val="16"/>
                <w:lang w:val="en-US"/>
              </w:rPr>
            </w:pPr>
            <w:r w:rsidRPr="2F73EA24">
              <w:rPr>
                <w:rFonts w:ascii="Arial" w:hAnsi="Arial" w:cs="Arial"/>
                <w:sz w:val="16"/>
                <w:szCs w:val="16"/>
                <w:lang w:val="en-US"/>
              </w:rPr>
              <w:t xml:space="preserve">Total Price &amp; Currency per Line item </w:t>
            </w:r>
          </w:p>
          <w:p w14:paraId="359F2D31" w14:textId="195FB591" w:rsidR="00783771" w:rsidRPr="00C86236" w:rsidRDefault="00783771" w:rsidP="00576FDE">
            <w:pPr>
              <w:suppressAutoHyphens/>
              <w:jc w:val="center"/>
              <w:rPr>
                <w:rFonts w:ascii="Arial" w:hAnsi="Arial" w:cs="Arial"/>
                <w:noProof w:val="0"/>
                <w:sz w:val="16"/>
                <w:lang w:val="en-US"/>
              </w:rPr>
            </w:pPr>
            <w:r w:rsidRPr="00C86236">
              <w:rPr>
                <w:rFonts w:ascii="Arial" w:hAnsi="Arial" w:cs="Arial"/>
                <w:noProof w:val="0"/>
                <w:sz w:val="16"/>
                <w:lang w:val="en-US"/>
              </w:rPr>
              <w:t>(Col. (6)x5)</w:t>
            </w:r>
          </w:p>
        </w:tc>
      </w:tr>
      <w:tr w:rsidR="00783771" w:rsidRPr="00C86236" w14:paraId="74A202F3" w14:textId="77777777" w:rsidTr="002A727E">
        <w:tc>
          <w:tcPr>
            <w:tcW w:w="801" w:type="dxa"/>
            <w:tcBorders>
              <w:left w:val="double" w:sz="4" w:space="0" w:color="auto"/>
            </w:tcBorders>
          </w:tcPr>
          <w:p w14:paraId="21DD8849" w14:textId="77777777" w:rsidR="00783771" w:rsidRPr="00C86236" w:rsidRDefault="00783771" w:rsidP="00576FDE">
            <w:pPr>
              <w:suppressAutoHyphens/>
              <w:spacing w:before="60"/>
              <w:jc w:val="center"/>
              <w:rPr>
                <w:rFonts w:ascii="Arial" w:hAnsi="Arial" w:cs="Arial"/>
                <w:i/>
                <w:iCs/>
                <w:noProof w:val="0"/>
                <w:sz w:val="20"/>
                <w:lang w:val="en-US"/>
              </w:rPr>
            </w:pPr>
            <w:r w:rsidRPr="00C86236">
              <w:rPr>
                <w:rFonts w:ascii="Arial" w:hAnsi="Arial" w:cs="Arial"/>
                <w:i/>
                <w:iCs/>
                <w:noProof w:val="0"/>
                <w:sz w:val="16"/>
                <w:lang w:val="en-US"/>
              </w:rPr>
              <w:t>[Insert number of the item]</w:t>
            </w:r>
          </w:p>
        </w:tc>
        <w:tc>
          <w:tcPr>
            <w:tcW w:w="3396" w:type="dxa"/>
          </w:tcPr>
          <w:p w14:paraId="4AC22C84" w14:textId="77777777" w:rsidR="00783771" w:rsidRPr="00C86236" w:rsidRDefault="00783771" w:rsidP="00576FDE">
            <w:pPr>
              <w:suppressAutoHyphens/>
              <w:spacing w:before="60"/>
              <w:jc w:val="center"/>
              <w:rPr>
                <w:rFonts w:ascii="Arial" w:hAnsi="Arial" w:cs="Arial"/>
                <w:i/>
                <w:iCs/>
                <w:noProof w:val="0"/>
                <w:sz w:val="20"/>
                <w:lang w:val="en-US"/>
              </w:rPr>
            </w:pPr>
            <w:r w:rsidRPr="00C86236">
              <w:rPr>
                <w:rFonts w:ascii="Arial" w:hAnsi="Arial" w:cs="Arial"/>
                <w:i/>
                <w:iCs/>
                <w:noProof w:val="0"/>
                <w:sz w:val="16"/>
                <w:lang w:val="en-US"/>
              </w:rPr>
              <w:t>[Insert name of Goods]</w:t>
            </w:r>
          </w:p>
        </w:tc>
        <w:tc>
          <w:tcPr>
            <w:tcW w:w="1650" w:type="dxa"/>
          </w:tcPr>
          <w:p w14:paraId="16328F2F" w14:textId="77777777" w:rsidR="00783771" w:rsidRPr="00C86236" w:rsidRDefault="00783771" w:rsidP="00576FDE">
            <w:pPr>
              <w:suppressAutoHyphens/>
              <w:spacing w:before="60"/>
              <w:jc w:val="center"/>
              <w:rPr>
                <w:rFonts w:ascii="Arial" w:hAnsi="Arial" w:cs="Arial"/>
                <w:i/>
                <w:iCs/>
                <w:noProof w:val="0"/>
                <w:sz w:val="20"/>
                <w:lang w:val="en-US"/>
              </w:rPr>
            </w:pPr>
            <w:r w:rsidRPr="00C86236">
              <w:rPr>
                <w:rFonts w:ascii="Arial" w:hAnsi="Arial" w:cs="Arial"/>
                <w:i/>
                <w:iCs/>
                <w:noProof w:val="0"/>
                <w:sz w:val="16"/>
                <w:lang w:val="en-US"/>
              </w:rPr>
              <w:t>[Insert country of origin of the Goods]</w:t>
            </w:r>
          </w:p>
        </w:tc>
        <w:tc>
          <w:tcPr>
            <w:tcW w:w="1344" w:type="dxa"/>
          </w:tcPr>
          <w:p w14:paraId="2CABBFA3" w14:textId="77777777" w:rsidR="00783771" w:rsidRPr="00C86236" w:rsidRDefault="00783771" w:rsidP="00CB4ACC">
            <w:pPr>
              <w:suppressAutoHyphens/>
              <w:spacing w:before="60"/>
              <w:jc w:val="center"/>
              <w:rPr>
                <w:rFonts w:ascii="Arial" w:hAnsi="Arial" w:cs="Arial"/>
                <w:i/>
                <w:iCs/>
                <w:noProof w:val="0"/>
                <w:sz w:val="16"/>
                <w:lang w:val="en-US"/>
              </w:rPr>
            </w:pPr>
            <w:r w:rsidRPr="00C86236">
              <w:rPr>
                <w:rFonts w:ascii="Arial" w:hAnsi="Arial" w:cs="Arial"/>
                <w:i/>
                <w:iCs/>
                <w:noProof w:val="0"/>
                <w:sz w:val="16"/>
                <w:lang w:val="en-US"/>
              </w:rPr>
              <w:t>[Insert quoted Delivery Time in days]</w:t>
            </w:r>
          </w:p>
        </w:tc>
        <w:tc>
          <w:tcPr>
            <w:tcW w:w="1236" w:type="dxa"/>
          </w:tcPr>
          <w:p w14:paraId="53E3A795" w14:textId="77777777" w:rsidR="00783771" w:rsidRPr="00C86236" w:rsidRDefault="00783771" w:rsidP="00576FDE">
            <w:pPr>
              <w:suppressAutoHyphens/>
              <w:spacing w:before="60"/>
              <w:jc w:val="center"/>
              <w:rPr>
                <w:rFonts w:ascii="Arial" w:hAnsi="Arial" w:cs="Arial"/>
                <w:i/>
                <w:iCs/>
                <w:noProof w:val="0"/>
                <w:sz w:val="20"/>
                <w:lang w:val="en-US"/>
              </w:rPr>
            </w:pPr>
            <w:r w:rsidRPr="00C86236">
              <w:rPr>
                <w:rFonts w:ascii="Arial" w:hAnsi="Arial" w:cs="Arial"/>
                <w:i/>
                <w:iCs/>
                <w:noProof w:val="0"/>
                <w:sz w:val="16"/>
                <w:lang w:val="en-US"/>
              </w:rPr>
              <w:t>[Insert number of units to be supplied and name of the physical unit]</w:t>
            </w:r>
          </w:p>
        </w:tc>
        <w:tc>
          <w:tcPr>
            <w:tcW w:w="1719" w:type="dxa"/>
          </w:tcPr>
          <w:p w14:paraId="5FA0D106" w14:textId="3B6CBF26" w:rsidR="00783771" w:rsidRPr="00C86236" w:rsidRDefault="00783771" w:rsidP="00576FDE">
            <w:pPr>
              <w:suppressAutoHyphens/>
              <w:spacing w:before="60"/>
              <w:jc w:val="center"/>
              <w:rPr>
                <w:rFonts w:ascii="Arial" w:hAnsi="Arial" w:cs="Arial"/>
                <w:i/>
                <w:iCs/>
                <w:noProof w:val="0"/>
                <w:sz w:val="20"/>
                <w:lang w:val="en-US"/>
              </w:rPr>
            </w:pPr>
            <w:r w:rsidRPr="00C86236">
              <w:rPr>
                <w:rFonts w:ascii="Arial" w:hAnsi="Arial" w:cs="Arial"/>
                <w:i/>
                <w:iCs/>
                <w:noProof w:val="0"/>
                <w:sz w:val="16"/>
                <w:lang w:val="en-US"/>
              </w:rPr>
              <w:t>[Insert currency &amp; unit price</w:t>
            </w:r>
            <w:r w:rsidR="005471B1">
              <w:rPr>
                <w:rFonts w:ascii="Arial" w:hAnsi="Arial" w:cs="Arial"/>
                <w:i/>
                <w:iCs/>
                <w:noProof w:val="0"/>
                <w:sz w:val="16"/>
                <w:lang w:val="en-US"/>
              </w:rPr>
              <w:t xml:space="preserve"> FOB</w:t>
            </w:r>
            <w:r w:rsidR="00B815A0">
              <w:rPr>
                <w:rFonts w:ascii="Arial" w:hAnsi="Arial" w:cs="Arial"/>
                <w:i/>
                <w:iCs/>
                <w:noProof w:val="0"/>
                <w:sz w:val="16"/>
                <w:lang w:val="en-US"/>
              </w:rPr>
              <w:t xml:space="preserve"> supplier’s country</w:t>
            </w:r>
            <w:r w:rsidR="005471B1" w:rsidRPr="00C86236">
              <w:rPr>
                <w:rFonts w:ascii="Arial" w:hAnsi="Arial" w:cs="Arial"/>
                <w:i/>
                <w:iCs/>
                <w:noProof w:val="0"/>
                <w:sz w:val="16"/>
                <w:lang w:val="en-US"/>
              </w:rPr>
              <w:t xml:space="preserve"> </w:t>
            </w:r>
            <w:r w:rsidRPr="00C86236">
              <w:rPr>
                <w:rFonts w:ascii="Arial" w:hAnsi="Arial" w:cs="Arial"/>
                <w:i/>
                <w:iCs/>
                <w:noProof w:val="0"/>
                <w:sz w:val="16"/>
                <w:lang w:val="en-US"/>
              </w:rPr>
              <w:t>per unit</w:t>
            </w:r>
            <w:r w:rsidR="009A05A5">
              <w:rPr>
                <w:rFonts w:ascii="Arial" w:hAnsi="Arial" w:cs="Arial"/>
                <w:i/>
                <w:iCs/>
                <w:noProof w:val="0"/>
                <w:sz w:val="16"/>
                <w:lang w:val="en-US"/>
              </w:rPr>
              <w:t>. Please specify Incoterms</w:t>
            </w:r>
            <w:r w:rsidRPr="00C86236">
              <w:rPr>
                <w:rFonts w:ascii="Arial" w:hAnsi="Arial" w:cs="Arial"/>
                <w:i/>
                <w:iCs/>
                <w:noProof w:val="0"/>
                <w:sz w:val="16"/>
                <w:lang w:val="en-US"/>
              </w:rPr>
              <w:t>]</w:t>
            </w:r>
          </w:p>
        </w:tc>
        <w:tc>
          <w:tcPr>
            <w:tcW w:w="1536" w:type="dxa"/>
          </w:tcPr>
          <w:p w14:paraId="4E19851F" w14:textId="08FF4EB0" w:rsidR="00783771" w:rsidRPr="00C86236" w:rsidRDefault="00783771" w:rsidP="00CB4ACC">
            <w:pPr>
              <w:suppressAutoHyphens/>
              <w:spacing w:before="60"/>
              <w:jc w:val="center"/>
              <w:rPr>
                <w:rFonts w:ascii="Arial" w:hAnsi="Arial" w:cs="Arial"/>
                <w:i/>
                <w:iCs/>
                <w:noProof w:val="0"/>
                <w:sz w:val="16"/>
                <w:lang w:val="en-US"/>
              </w:rPr>
            </w:pPr>
          </w:p>
        </w:tc>
        <w:tc>
          <w:tcPr>
            <w:tcW w:w="1789" w:type="dxa"/>
          </w:tcPr>
          <w:p w14:paraId="377FC17A" w14:textId="7E9FA8BE" w:rsidR="00783771" w:rsidRPr="00C86236" w:rsidRDefault="00783771" w:rsidP="00CB4ACC">
            <w:pPr>
              <w:suppressAutoHyphens/>
              <w:spacing w:before="60"/>
              <w:jc w:val="center"/>
              <w:rPr>
                <w:rFonts w:ascii="Arial" w:hAnsi="Arial" w:cs="Arial"/>
                <w:i/>
                <w:iCs/>
                <w:noProof w:val="0"/>
                <w:sz w:val="16"/>
                <w:lang w:val="en-US"/>
              </w:rPr>
            </w:pPr>
            <w:r w:rsidRPr="00C86236">
              <w:rPr>
                <w:rFonts w:ascii="Arial" w:hAnsi="Arial" w:cs="Arial"/>
                <w:i/>
                <w:iCs/>
                <w:noProof w:val="0"/>
                <w:sz w:val="16"/>
                <w:lang w:val="en-US"/>
              </w:rPr>
              <w:t>[Insert currency &amp; unit price for all required local services]</w:t>
            </w:r>
          </w:p>
        </w:tc>
        <w:tc>
          <w:tcPr>
            <w:tcW w:w="1899" w:type="dxa"/>
            <w:tcBorders>
              <w:right w:val="double" w:sz="4" w:space="0" w:color="auto"/>
            </w:tcBorders>
          </w:tcPr>
          <w:p w14:paraId="3B2E272F" w14:textId="77777777" w:rsidR="00783771" w:rsidRPr="00C86236" w:rsidRDefault="00783771" w:rsidP="00576FDE">
            <w:pPr>
              <w:suppressAutoHyphens/>
              <w:spacing w:before="60"/>
              <w:jc w:val="center"/>
              <w:rPr>
                <w:rFonts w:ascii="Arial" w:hAnsi="Arial" w:cs="Arial"/>
                <w:i/>
                <w:iCs/>
                <w:noProof w:val="0"/>
                <w:sz w:val="16"/>
                <w:lang w:val="en-US"/>
              </w:rPr>
            </w:pPr>
            <w:r w:rsidRPr="00C86236">
              <w:rPr>
                <w:rFonts w:ascii="Arial" w:hAnsi="Arial" w:cs="Arial"/>
                <w:i/>
                <w:iCs/>
                <w:noProof w:val="0"/>
                <w:sz w:val="16"/>
                <w:lang w:val="en-US"/>
              </w:rPr>
              <w:t>[Insert currency &amp; total price of the line item]</w:t>
            </w:r>
          </w:p>
        </w:tc>
      </w:tr>
      <w:tr w:rsidR="00783771" w:rsidRPr="00C86236" w14:paraId="22C788B0" w14:textId="77777777" w:rsidTr="002A727E">
        <w:tc>
          <w:tcPr>
            <w:tcW w:w="801" w:type="dxa"/>
            <w:tcBorders>
              <w:left w:val="double" w:sz="4" w:space="0" w:color="auto"/>
            </w:tcBorders>
          </w:tcPr>
          <w:p w14:paraId="06580C0F" w14:textId="77777777" w:rsidR="00783771" w:rsidRPr="00C86236" w:rsidRDefault="00783771" w:rsidP="00C441F2">
            <w:pPr>
              <w:pStyle w:val="BodyText"/>
              <w:jc w:val="left"/>
              <w:rPr>
                <w:rFonts w:ascii="Arial" w:hAnsi="Arial" w:cs="Arial"/>
                <w:noProof w:val="0"/>
                <w:sz w:val="20"/>
                <w:lang w:val="en-US"/>
              </w:rPr>
            </w:pPr>
          </w:p>
        </w:tc>
        <w:tc>
          <w:tcPr>
            <w:tcW w:w="3396" w:type="dxa"/>
          </w:tcPr>
          <w:p w14:paraId="7AD33E96" w14:textId="77777777" w:rsidR="00783771" w:rsidRPr="00C86236" w:rsidRDefault="00783771" w:rsidP="00C441F2">
            <w:pPr>
              <w:pStyle w:val="BodyText"/>
              <w:jc w:val="left"/>
              <w:rPr>
                <w:rFonts w:ascii="Arial" w:hAnsi="Arial" w:cs="Arial"/>
                <w:noProof w:val="0"/>
                <w:sz w:val="20"/>
                <w:lang w:val="en-US"/>
              </w:rPr>
            </w:pPr>
          </w:p>
        </w:tc>
        <w:tc>
          <w:tcPr>
            <w:tcW w:w="1650" w:type="dxa"/>
          </w:tcPr>
          <w:p w14:paraId="151507F7" w14:textId="77777777" w:rsidR="00783771" w:rsidRPr="00C86236" w:rsidRDefault="00783771" w:rsidP="00C441F2">
            <w:pPr>
              <w:pStyle w:val="BodyText"/>
              <w:jc w:val="left"/>
              <w:rPr>
                <w:rFonts w:ascii="Arial" w:hAnsi="Arial" w:cs="Arial"/>
                <w:noProof w:val="0"/>
                <w:sz w:val="20"/>
                <w:lang w:val="en-US"/>
              </w:rPr>
            </w:pPr>
          </w:p>
        </w:tc>
        <w:tc>
          <w:tcPr>
            <w:tcW w:w="1344" w:type="dxa"/>
          </w:tcPr>
          <w:p w14:paraId="62DF51CA" w14:textId="77777777" w:rsidR="00783771" w:rsidRPr="00C86236" w:rsidRDefault="00783771" w:rsidP="00C441F2">
            <w:pPr>
              <w:pStyle w:val="BodyText"/>
              <w:jc w:val="left"/>
              <w:rPr>
                <w:rFonts w:ascii="Arial" w:hAnsi="Arial" w:cs="Arial"/>
                <w:noProof w:val="0"/>
                <w:sz w:val="20"/>
                <w:lang w:val="en-US"/>
              </w:rPr>
            </w:pPr>
          </w:p>
        </w:tc>
        <w:tc>
          <w:tcPr>
            <w:tcW w:w="1236" w:type="dxa"/>
          </w:tcPr>
          <w:p w14:paraId="2C51A207" w14:textId="77777777" w:rsidR="00783771" w:rsidRPr="00C86236" w:rsidRDefault="00783771" w:rsidP="00C441F2">
            <w:pPr>
              <w:pStyle w:val="BodyText"/>
              <w:jc w:val="left"/>
              <w:rPr>
                <w:rFonts w:ascii="Arial" w:hAnsi="Arial" w:cs="Arial"/>
                <w:noProof w:val="0"/>
                <w:sz w:val="20"/>
                <w:lang w:val="en-US"/>
              </w:rPr>
            </w:pPr>
          </w:p>
        </w:tc>
        <w:tc>
          <w:tcPr>
            <w:tcW w:w="1719" w:type="dxa"/>
          </w:tcPr>
          <w:p w14:paraId="52C1B2BF" w14:textId="77777777" w:rsidR="00783771" w:rsidRPr="00C86236" w:rsidRDefault="00783771" w:rsidP="00C441F2">
            <w:pPr>
              <w:pStyle w:val="BodyText"/>
              <w:jc w:val="left"/>
              <w:rPr>
                <w:rFonts w:ascii="Arial" w:hAnsi="Arial" w:cs="Arial"/>
                <w:noProof w:val="0"/>
                <w:sz w:val="20"/>
                <w:lang w:val="en-US"/>
              </w:rPr>
            </w:pPr>
          </w:p>
        </w:tc>
        <w:tc>
          <w:tcPr>
            <w:tcW w:w="1536" w:type="dxa"/>
          </w:tcPr>
          <w:p w14:paraId="365D3484" w14:textId="77777777" w:rsidR="00783771" w:rsidRPr="00C86236" w:rsidRDefault="00783771" w:rsidP="00C441F2">
            <w:pPr>
              <w:pStyle w:val="BodyText"/>
              <w:jc w:val="left"/>
              <w:rPr>
                <w:rFonts w:ascii="Arial" w:hAnsi="Arial" w:cs="Arial"/>
                <w:noProof w:val="0"/>
                <w:sz w:val="20"/>
                <w:lang w:val="en-US"/>
              </w:rPr>
            </w:pPr>
          </w:p>
        </w:tc>
        <w:tc>
          <w:tcPr>
            <w:tcW w:w="1789" w:type="dxa"/>
          </w:tcPr>
          <w:p w14:paraId="6BF318CF" w14:textId="1E36C62B" w:rsidR="00783771" w:rsidRPr="00C86236" w:rsidRDefault="00783771" w:rsidP="00C441F2">
            <w:pPr>
              <w:pStyle w:val="BodyText"/>
              <w:jc w:val="left"/>
              <w:rPr>
                <w:rFonts w:ascii="Arial" w:hAnsi="Arial" w:cs="Arial"/>
                <w:noProof w:val="0"/>
                <w:sz w:val="20"/>
                <w:lang w:val="en-US"/>
              </w:rPr>
            </w:pPr>
          </w:p>
        </w:tc>
        <w:tc>
          <w:tcPr>
            <w:tcW w:w="1899" w:type="dxa"/>
            <w:tcBorders>
              <w:right w:val="double" w:sz="4" w:space="0" w:color="auto"/>
            </w:tcBorders>
          </w:tcPr>
          <w:p w14:paraId="680BABB7" w14:textId="77777777" w:rsidR="00783771" w:rsidRPr="00C86236" w:rsidRDefault="00783771" w:rsidP="00C441F2">
            <w:pPr>
              <w:pStyle w:val="BodyText"/>
              <w:jc w:val="left"/>
              <w:rPr>
                <w:rFonts w:ascii="Arial" w:hAnsi="Arial" w:cs="Arial"/>
                <w:noProof w:val="0"/>
                <w:sz w:val="20"/>
                <w:lang w:val="en-US"/>
              </w:rPr>
            </w:pPr>
          </w:p>
        </w:tc>
      </w:tr>
      <w:tr w:rsidR="00783771" w:rsidRPr="00C86236" w14:paraId="4B88DE54" w14:textId="77777777" w:rsidTr="002A727E">
        <w:tc>
          <w:tcPr>
            <w:tcW w:w="801" w:type="dxa"/>
            <w:tcBorders>
              <w:left w:val="double" w:sz="4" w:space="0" w:color="auto"/>
            </w:tcBorders>
          </w:tcPr>
          <w:p w14:paraId="5BD38F6B" w14:textId="77777777" w:rsidR="00783771" w:rsidRPr="00C86236" w:rsidRDefault="00783771" w:rsidP="00C441F2">
            <w:pPr>
              <w:pStyle w:val="BodyText"/>
              <w:jc w:val="left"/>
              <w:rPr>
                <w:rFonts w:ascii="Arial" w:hAnsi="Arial" w:cs="Arial"/>
                <w:noProof w:val="0"/>
                <w:sz w:val="20"/>
                <w:lang w:val="en-US"/>
              </w:rPr>
            </w:pPr>
          </w:p>
        </w:tc>
        <w:tc>
          <w:tcPr>
            <w:tcW w:w="3396" w:type="dxa"/>
          </w:tcPr>
          <w:p w14:paraId="5E31E0A6" w14:textId="77777777" w:rsidR="00783771" w:rsidRPr="00C86236" w:rsidRDefault="00783771" w:rsidP="00C441F2">
            <w:pPr>
              <w:pStyle w:val="BodyText"/>
              <w:jc w:val="left"/>
              <w:rPr>
                <w:rFonts w:ascii="Arial" w:hAnsi="Arial" w:cs="Arial"/>
                <w:noProof w:val="0"/>
                <w:sz w:val="20"/>
                <w:lang w:val="en-US"/>
              </w:rPr>
            </w:pPr>
          </w:p>
        </w:tc>
        <w:tc>
          <w:tcPr>
            <w:tcW w:w="1650" w:type="dxa"/>
          </w:tcPr>
          <w:p w14:paraId="3A8425E8" w14:textId="77777777" w:rsidR="00783771" w:rsidRPr="00C86236" w:rsidRDefault="00783771" w:rsidP="00C441F2">
            <w:pPr>
              <w:pStyle w:val="BodyText"/>
              <w:jc w:val="left"/>
              <w:rPr>
                <w:rFonts w:ascii="Arial" w:hAnsi="Arial" w:cs="Arial"/>
                <w:noProof w:val="0"/>
                <w:sz w:val="20"/>
                <w:lang w:val="en-US"/>
              </w:rPr>
            </w:pPr>
          </w:p>
        </w:tc>
        <w:tc>
          <w:tcPr>
            <w:tcW w:w="1344" w:type="dxa"/>
          </w:tcPr>
          <w:p w14:paraId="7AAF1ACE" w14:textId="77777777" w:rsidR="00783771" w:rsidRPr="00C86236" w:rsidRDefault="00783771" w:rsidP="00C441F2">
            <w:pPr>
              <w:pStyle w:val="BodyText"/>
              <w:jc w:val="left"/>
              <w:rPr>
                <w:rFonts w:ascii="Arial" w:hAnsi="Arial" w:cs="Arial"/>
                <w:noProof w:val="0"/>
                <w:sz w:val="20"/>
                <w:lang w:val="en-US"/>
              </w:rPr>
            </w:pPr>
          </w:p>
        </w:tc>
        <w:tc>
          <w:tcPr>
            <w:tcW w:w="1236" w:type="dxa"/>
          </w:tcPr>
          <w:p w14:paraId="2AA455C3" w14:textId="77777777" w:rsidR="00783771" w:rsidRPr="00C86236" w:rsidRDefault="00783771" w:rsidP="00C441F2">
            <w:pPr>
              <w:pStyle w:val="BodyText"/>
              <w:jc w:val="left"/>
              <w:rPr>
                <w:rFonts w:ascii="Arial" w:hAnsi="Arial" w:cs="Arial"/>
                <w:noProof w:val="0"/>
                <w:sz w:val="20"/>
                <w:lang w:val="en-US"/>
              </w:rPr>
            </w:pPr>
          </w:p>
        </w:tc>
        <w:tc>
          <w:tcPr>
            <w:tcW w:w="1719" w:type="dxa"/>
          </w:tcPr>
          <w:p w14:paraId="7D7AD64E" w14:textId="77777777" w:rsidR="00783771" w:rsidRPr="00C86236" w:rsidRDefault="00783771" w:rsidP="00C441F2">
            <w:pPr>
              <w:pStyle w:val="BodyText"/>
              <w:jc w:val="left"/>
              <w:rPr>
                <w:rFonts w:ascii="Arial" w:hAnsi="Arial" w:cs="Arial"/>
                <w:noProof w:val="0"/>
                <w:sz w:val="20"/>
                <w:lang w:val="en-US"/>
              </w:rPr>
            </w:pPr>
          </w:p>
        </w:tc>
        <w:tc>
          <w:tcPr>
            <w:tcW w:w="1536" w:type="dxa"/>
          </w:tcPr>
          <w:p w14:paraId="48D72BAE" w14:textId="77777777" w:rsidR="00783771" w:rsidRPr="00C86236" w:rsidRDefault="00783771" w:rsidP="00C441F2">
            <w:pPr>
              <w:pStyle w:val="BodyText"/>
              <w:jc w:val="left"/>
              <w:rPr>
                <w:rFonts w:ascii="Arial" w:hAnsi="Arial" w:cs="Arial"/>
                <w:noProof w:val="0"/>
                <w:sz w:val="20"/>
                <w:lang w:val="en-US"/>
              </w:rPr>
            </w:pPr>
          </w:p>
        </w:tc>
        <w:tc>
          <w:tcPr>
            <w:tcW w:w="1789" w:type="dxa"/>
          </w:tcPr>
          <w:p w14:paraId="6C7C5E93" w14:textId="4578DD86" w:rsidR="00783771" w:rsidRPr="00C86236" w:rsidRDefault="00783771" w:rsidP="00C441F2">
            <w:pPr>
              <w:pStyle w:val="BodyText"/>
              <w:jc w:val="left"/>
              <w:rPr>
                <w:rFonts w:ascii="Arial" w:hAnsi="Arial" w:cs="Arial"/>
                <w:noProof w:val="0"/>
                <w:sz w:val="20"/>
                <w:lang w:val="en-US"/>
              </w:rPr>
            </w:pPr>
          </w:p>
        </w:tc>
        <w:tc>
          <w:tcPr>
            <w:tcW w:w="1899" w:type="dxa"/>
            <w:tcBorders>
              <w:right w:val="double" w:sz="4" w:space="0" w:color="auto"/>
            </w:tcBorders>
          </w:tcPr>
          <w:p w14:paraId="7A45317F" w14:textId="77777777" w:rsidR="00783771" w:rsidRPr="00C86236" w:rsidRDefault="00783771" w:rsidP="00C441F2">
            <w:pPr>
              <w:pStyle w:val="BodyText"/>
              <w:jc w:val="left"/>
              <w:rPr>
                <w:rFonts w:ascii="Arial" w:hAnsi="Arial" w:cs="Arial"/>
                <w:noProof w:val="0"/>
                <w:sz w:val="20"/>
                <w:lang w:val="en-US"/>
              </w:rPr>
            </w:pPr>
          </w:p>
        </w:tc>
      </w:tr>
      <w:tr w:rsidR="00783771" w:rsidRPr="00C86236" w14:paraId="44483735" w14:textId="77777777" w:rsidTr="002A727E">
        <w:tc>
          <w:tcPr>
            <w:tcW w:w="801" w:type="dxa"/>
            <w:tcBorders>
              <w:left w:val="double" w:sz="4" w:space="0" w:color="auto"/>
            </w:tcBorders>
          </w:tcPr>
          <w:p w14:paraId="5CC62CD5" w14:textId="77777777" w:rsidR="00783771" w:rsidRPr="00C86236" w:rsidRDefault="00783771" w:rsidP="00C441F2">
            <w:pPr>
              <w:pStyle w:val="BodyText"/>
              <w:jc w:val="left"/>
              <w:rPr>
                <w:rFonts w:ascii="Arial" w:hAnsi="Arial" w:cs="Arial"/>
                <w:noProof w:val="0"/>
                <w:sz w:val="20"/>
                <w:lang w:val="en-US"/>
              </w:rPr>
            </w:pPr>
          </w:p>
        </w:tc>
        <w:tc>
          <w:tcPr>
            <w:tcW w:w="3396" w:type="dxa"/>
          </w:tcPr>
          <w:p w14:paraId="39B2CBEF" w14:textId="77777777" w:rsidR="00783771" w:rsidRPr="00C86236" w:rsidRDefault="00783771" w:rsidP="00C441F2">
            <w:pPr>
              <w:pStyle w:val="BodyText"/>
              <w:jc w:val="left"/>
              <w:rPr>
                <w:rFonts w:ascii="Arial" w:hAnsi="Arial" w:cs="Arial"/>
                <w:noProof w:val="0"/>
                <w:sz w:val="20"/>
                <w:lang w:val="en-US"/>
              </w:rPr>
            </w:pPr>
          </w:p>
        </w:tc>
        <w:tc>
          <w:tcPr>
            <w:tcW w:w="1650" w:type="dxa"/>
          </w:tcPr>
          <w:p w14:paraId="1B466086" w14:textId="77777777" w:rsidR="00783771" w:rsidRPr="00C86236" w:rsidRDefault="00783771" w:rsidP="00C441F2">
            <w:pPr>
              <w:pStyle w:val="BodyText"/>
              <w:jc w:val="left"/>
              <w:rPr>
                <w:rFonts w:ascii="Arial" w:hAnsi="Arial" w:cs="Arial"/>
                <w:noProof w:val="0"/>
                <w:sz w:val="20"/>
                <w:lang w:val="en-US"/>
              </w:rPr>
            </w:pPr>
          </w:p>
        </w:tc>
        <w:tc>
          <w:tcPr>
            <w:tcW w:w="1344" w:type="dxa"/>
          </w:tcPr>
          <w:p w14:paraId="75F1C034" w14:textId="77777777" w:rsidR="00783771" w:rsidRPr="00C86236" w:rsidRDefault="00783771" w:rsidP="00C441F2">
            <w:pPr>
              <w:pStyle w:val="BodyText"/>
              <w:jc w:val="left"/>
              <w:rPr>
                <w:rFonts w:ascii="Arial" w:hAnsi="Arial" w:cs="Arial"/>
                <w:noProof w:val="0"/>
                <w:sz w:val="20"/>
                <w:lang w:val="en-US"/>
              </w:rPr>
            </w:pPr>
          </w:p>
        </w:tc>
        <w:tc>
          <w:tcPr>
            <w:tcW w:w="1236" w:type="dxa"/>
          </w:tcPr>
          <w:p w14:paraId="56678EB0" w14:textId="77777777" w:rsidR="00783771" w:rsidRPr="00C86236" w:rsidRDefault="00783771" w:rsidP="00C441F2">
            <w:pPr>
              <w:pStyle w:val="BodyText"/>
              <w:jc w:val="left"/>
              <w:rPr>
                <w:rFonts w:ascii="Arial" w:hAnsi="Arial" w:cs="Arial"/>
                <w:noProof w:val="0"/>
                <w:sz w:val="20"/>
                <w:lang w:val="en-US"/>
              </w:rPr>
            </w:pPr>
          </w:p>
        </w:tc>
        <w:tc>
          <w:tcPr>
            <w:tcW w:w="1719" w:type="dxa"/>
          </w:tcPr>
          <w:p w14:paraId="5DD9E342" w14:textId="77777777" w:rsidR="00783771" w:rsidRPr="00C86236" w:rsidRDefault="00783771" w:rsidP="00C441F2">
            <w:pPr>
              <w:pStyle w:val="BodyText"/>
              <w:jc w:val="left"/>
              <w:rPr>
                <w:rFonts w:ascii="Arial" w:hAnsi="Arial" w:cs="Arial"/>
                <w:noProof w:val="0"/>
                <w:sz w:val="20"/>
                <w:lang w:val="en-US"/>
              </w:rPr>
            </w:pPr>
          </w:p>
        </w:tc>
        <w:tc>
          <w:tcPr>
            <w:tcW w:w="1536" w:type="dxa"/>
          </w:tcPr>
          <w:p w14:paraId="433A4FFB" w14:textId="77777777" w:rsidR="00783771" w:rsidRPr="00C86236" w:rsidRDefault="00783771" w:rsidP="00C441F2">
            <w:pPr>
              <w:pStyle w:val="BodyText"/>
              <w:jc w:val="left"/>
              <w:rPr>
                <w:rFonts w:ascii="Arial" w:hAnsi="Arial" w:cs="Arial"/>
                <w:noProof w:val="0"/>
                <w:sz w:val="20"/>
                <w:lang w:val="en-US"/>
              </w:rPr>
            </w:pPr>
          </w:p>
        </w:tc>
        <w:tc>
          <w:tcPr>
            <w:tcW w:w="1789" w:type="dxa"/>
          </w:tcPr>
          <w:p w14:paraId="0AF03558" w14:textId="5B46B929" w:rsidR="00783771" w:rsidRPr="00C86236" w:rsidRDefault="00783771" w:rsidP="00C441F2">
            <w:pPr>
              <w:pStyle w:val="BodyText"/>
              <w:jc w:val="left"/>
              <w:rPr>
                <w:rFonts w:ascii="Arial" w:hAnsi="Arial" w:cs="Arial"/>
                <w:noProof w:val="0"/>
                <w:sz w:val="20"/>
                <w:lang w:val="en-US"/>
              </w:rPr>
            </w:pPr>
          </w:p>
        </w:tc>
        <w:tc>
          <w:tcPr>
            <w:tcW w:w="1899" w:type="dxa"/>
            <w:tcBorders>
              <w:right w:val="double" w:sz="4" w:space="0" w:color="auto"/>
            </w:tcBorders>
          </w:tcPr>
          <w:p w14:paraId="3C3B26B1" w14:textId="77777777" w:rsidR="00783771" w:rsidRPr="00C86236" w:rsidRDefault="00783771" w:rsidP="00C441F2">
            <w:pPr>
              <w:pStyle w:val="BodyText"/>
              <w:jc w:val="left"/>
              <w:rPr>
                <w:rFonts w:ascii="Arial" w:hAnsi="Arial" w:cs="Arial"/>
                <w:noProof w:val="0"/>
                <w:sz w:val="20"/>
                <w:lang w:val="en-US"/>
              </w:rPr>
            </w:pPr>
          </w:p>
        </w:tc>
      </w:tr>
      <w:tr w:rsidR="00783771" w:rsidRPr="00C86236" w14:paraId="369824B0" w14:textId="77777777" w:rsidTr="002A727E">
        <w:tc>
          <w:tcPr>
            <w:tcW w:w="801" w:type="dxa"/>
            <w:tcBorders>
              <w:left w:val="double" w:sz="4" w:space="0" w:color="auto"/>
            </w:tcBorders>
          </w:tcPr>
          <w:p w14:paraId="217ABD1B" w14:textId="77777777" w:rsidR="00783771" w:rsidRPr="00C86236" w:rsidRDefault="00783771" w:rsidP="00C441F2">
            <w:pPr>
              <w:pStyle w:val="BodyText"/>
              <w:jc w:val="left"/>
              <w:rPr>
                <w:rFonts w:ascii="Arial" w:hAnsi="Arial" w:cs="Arial"/>
                <w:noProof w:val="0"/>
                <w:sz w:val="20"/>
                <w:lang w:val="en-US"/>
              </w:rPr>
            </w:pPr>
          </w:p>
        </w:tc>
        <w:tc>
          <w:tcPr>
            <w:tcW w:w="3396" w:type="dxa"/>
          </w:tcPr>
          <w:p w14:paraId="7CB567E8" w14:textId="77777777" w:rsidR="00783771" w:rsidRPr="00C86236" w:rsidRDefault="00783771" w:rsidP="00C441F2">
            <w:pPr>
              <w:pStyle w:val="BodyText"/>
              <w:jc w:val="left"/>
              <w:rPr>
                <w:rFonts w:ascii="Arial" w:hAnsi="Arial" w:cs="Arial"/>
                <w:noProof w:val="0"/>
                <w:sz w:val="20"/>
                <w:lang w:val="en-US"/>
              </w:rPr>
            </w:pPr>
          </w:p>
        </w:tc>
        <w:tc>
          <w:tcPr>
            <w:tcW w:w="1650" w:type="dxa"/>
          </w:tcPr>
          <w:p w14:paraId="56602AD6" w14:textId="77777777" w:rsidR="00783771" w:rsidRPr="00C86236" w:rsidRDefault="00783771" w:rsidP="00C441F2">
            <w:pPr>
              <w:pStyle w:val="BodyText"/>
              <w:jc w:val="left"/>
              <w:rPr>
                <w:rFonts w:ascii="Arial" w:hAnsi="Arial" w:cs="Arial"/>
                <w:noProof w:val="0"/>
                <w:sz w:val="20"/>
                <w:lang w:val="en-US"/>
              </w:rPr>
            </w:pPr>
          </w:p>
        </w:tc>
        <w:tc>
          <w:tcPr>
            <w:tcW w:w="1344" w:type="dxa"/>
          </w:tcPr>
          <w:p w14:paraId="425841D0" w14:textId="77777777" w:rsidR="00783771" w:rsidRPr="00C86236" w:rsidRDefault="00783771" w:rsidP="00C441F2">
            <w:pPr>
              <w:pStyle w:val="BodyText"/>
              <w:jc w:val="left"/>
              <w:rPr>
                <w:rFonts w:ascii="Arial" w:hAnsi="Arial" w:cs="Arial"/>
                <w:noProof w:val="0"/>
                <w:sz w:val="20"/>
                <w:lang w:val="en-US"/>
              </w:rPr>
            </w:pPr>
          </w:p>
        </w:tc>
        <w:tc>
          <w:tcPr>
            <w:tcW w:w="1236" w:type="dxa"/>
          </w:tcPr>
          <w:p w14:paraId="4EE19BE2" w14:textId="77777777" w:rsidR="00783771" w:rsidRPr="00C86236" w:rsidRDefault="00783771" w:rsidP="00C441F2">
            <w:pPr>
              <w:pStyle w:val="BodyText"/>
              <w:jc w:val="left"/>
              <w:rPr>
                <w:rFonts w:ascii="Arial" w:hAnsi="Arial" w:cs="Arial"/>
                <w:noProof w:val="0"/>
                <w:sz w:val="20"/>
                <w:lang w:val="en-US"/>
              </w:rPr>
            </w:pPr>
          </w:p>
        </w:tc>
        <w:tc>
          <w:tcPr>
            <w:tcW w:w="1719" w:type="dxa"/>
          </w:tcPr>
          <w:p w14:paraId="40260657" w14:textId="77777777" w:rsidR="00783771" w:rsidRPr="00C86236" w:rsidRDefault="00783771" w:rsidP="00C441F2">
            <w:pPr>
              <w:pStyle w:val="BodyText"/>
              <w:jc w:val="left"/>
              <w:rPr>
                <w:rFonts w:ascii="Arial" w:hAnsi="Arial" w:cs="Arial"/>
                <w:noProof w:val="0"/>
                <w:sz w:val="20"/>
                <w:lang w:val="en-US"/>
              </w:rPr>
            </w:pPr>
          </w:p>
        </w:tc>
        <w:tc>
          <w:tcPr>
            <w:tcW w:w="1536" w:type="dxa"/>
          </w:tcPr>
          <w:p w14:paraId="2606594C" w14:textId="77777777" w:rsidR="00783771" w:rsidRPr="00C86236" w:rsidRDefault="00783771" w:rsidP="00C441F2">
            <w:pPr>
              <w:pStyle w:val="BodyText"/>
              <w:jc w:val="left"/>
              <w:rPr>
                <w:rFonts w:ascii="Arial" w:hAnsi="Arial" w:cs="Arial"/>
                <w:noProof w:val="0"/>
                <w:sz w:val="20"/>
                <w:lang w:val="en-US"/>
              </w:rPr>
            </w:pPr>
          </w:p>
        </w:tc>
        <w:tc>
          <w:tcPr>
            <w:tcW w:w="1789" w:type="dxa"/>
          </w:tcPr>
          <w:p w14:paraId="0DCE1E43" w14:textId="6E113AB6" w:rsidR="00783771" w:rsidRPr="00C86236" w:rsidRDefault="00783771" w:rsidP="00C441F2">
            <w:pPr>
              <w:pStyle w:val="BodyText"/>
              <w:jc w:val="left"/>
              <w:rPr>
                <w:rFonts w:ascii="Arial" w:hAnsi="Arial" w:cs="Arial"/>
                <w:noProof w:val="0"/>
                <w:sz w:val="20"/>
                <w:lang w:val="en-US"/>
              </w:rPr>
            </w:pPr>
          </w:p>
        </w:tc>
        <w:tc>
          <w:tcPr>
            <w:tcW w:w="1899" w:type="dxa"/>
            <w:tcBorders>
              <w:right w:val="double" w:sz="4" w:space="0" w:color="auto"/>
            </w:tcBorders>
          </w:tcPr>
          <w:p w14:paraId="376B9DF9" w14:textId="77777777" w:rsidR="00783771" w:rsidRPr="00C86236" w:rsidRDefault="00783771" w:rsidP="00C441F2">
            <w:pPr>
              <w:pStyle w:val="BodyText"/>
              <w:jc w:val="left"/>
              <w:rPr>
                <w:rFonts w:ascii="Arial" w:hAnsi="Arial" w:cs="Arial"/>
                <w:noProof w:val="0"/>
                <w:sz w:val="20"/>
                <w:lang w:val="en-US"/>
              </w:rPr>
            </w:pPr>
          </w:p>
        </w:tc>
      </w:tr>
      <w:tr w:rsidR="00783771" w:rsidRPr="00C86236" w14:paraId="7DBBC014" w14:textId="77777777" w:rsidTr="002A727E">
        <w:tc>
          <w:tcPr>
            <w:tcW w:w="801" w:type="dxa"/>
            <w:tcBorders>
              <w:left w:val="double" w:sz="4" w:space="0" w:color="auto"/>
              <w:bottom w:val="double" w:sz="4" w:space="0" w:color="auto"/>
            </w:tcBorders>
          </w:tcPr>
          <w:p w14:paraId="05C43581" w14:textId="77777777" w:rsidR="00783771" w:rsidRPr="00C86236" w:rsidRDefault="00783771" w:rsidP="00C441F2">
            <w:pPr>
              <w:pStyle w:val="BodyText"/>
              <w:jc w:val="left"/>
              <w:rPr>
                <w:rFonts w:ascii="Arial" w:hAnsi="Arial" w:cs="Arial"/>
                <w:noProof w:val="0"/>
                <w:sz w:val="20"/>
                <w:lang w:val="en-US"/>
              </w:rPr>
            </w:pPr>
          </w:p>
        </w:tc>
        <w:tc>
          <w:tcPr>
            <w:tcW w:w="3396" w:type="dxa"/>
            <w:tcBorders>
              <w:bottom w:val="double" w:sz="4" w:space="0" w:color="auto"/>
            </w:tcBorders>
          </w:tcPr>
          <w:p w14:paraId="534546DE" w14:textId="77777777" w:rsidR="00783771" w:rsidRPr="00C86236" w:rsidRDefault="00783771" w:rsidP="00C441F2">
            <w:pPr>
              <w:pStyle w:val="BodyText"/>
              <w:jc w:val="left"/>
              <w:rPr>
                <w:rFonts w:ascii="Arial" w:hAnsi="Arial" w:cs="Arial"/>
                <w:noProof w:val="0"/>
                <w:sz w:val="20"/>
                <w:lang w:val="en-US"/>
              </w:rPr>
            </w:pPr>
          </w:p>
        </w:tc>
        <w:tc>
          <w:tcPr>
            <w:tcW w:w="1650" w:type="dxa"/>
            <w:tcBorders>
              <w:bottom w:val="double" w:sz="4" w:space="0" w:color="auto"/>
            </w:tcBorders>
          </w:tcPr>
          <w:p w14:paraId="23BC848C" w14:textId="77777777" w:rsidR="00783771" w:rsidRPr="00C86236" w:rsidRDefault="00783771" w:rsidP="00C441F2">
            <w:pPr>
              <w:pStyle w:val="BodyText"/>
              <w:jc w:val="left"/>
              <w:rPr>
                <w:rFonts w:ascii="Arial" w:hAnsi="Arial" w:cs="Arial"/>
                <w:noProof w:val="0"/>
                <w:sz w:val="20"/>
                <w:lang w:val="en-US"/>
              </w:rPr>
            </w:pPr>
          </w:p>
        </w:tc>
        <w:tc>
          <w:tcPr>
            <w:tcW w:w="1344" w:type="dxa"/>
            <w:tcBorders>
              <w:bottom w:val="double" w:sz="4" w:space="0" w:color="auto"/>
            </w:tcBorders>
          </w:tcPr>
          <w:p w14:paraId="1235B6CB" w14:textId="77777777" w:rsidR="00783771" w:rsidRPr="00C86236" w:rsidRDefault="00783771" w:rsidP="00C441F2">
            <w:pPr>
              <w:pStyle w:val="BodyText"/>
              <w:jc w:val="left"/>
              <w:rPr>
                <w:rFonts w:ascii="Arial" w:hAnsi="Arial" w:cs="Arial"/>
                <w:noProof w:val="0"/>
                <w:sz w:val="20"/>
                <w:lang w:val="en-US"/>
              </w:rPr>
            </w:pPr>
          </w:p>
        </w:tc>
        <w:tc>
          <w:tcPr>
            <w:tcW w:w="1236" w:type="dxa"/>
            <w:tcBorders>
              <w:bottom w:val="double" w:sz="4" w:space="0" w:color="auto"/>
            </w:tcBorders>
          </w:tcPr>
          <w:p w14:paraId="31B24B9C" w14:textId="77777777" w:rsidR="00783771" w:rsidRPr="00C86236" w:rsidRDefault="00783771" w:rsidP="00C441F2">
            <w:pPr>
              <w:pStyle w:val="BodyText"/>
              <w:jc w:val="left"/>
              <w:rPr>
                <w:rFonts w:ascii="Arial" w:hAnsi="Arial" w:cs="Arial"/>
                <w:noProof w:val="0"/>
                <w:sz w:val="20"/>
                <w:lang w:val="en-US"/>
              </w:rPr>
            </w:pPr>
          </w:p>
        </w:tc>
        <w:tc>
          <w:tcPr>
            <w:tcW w:w="1719" w:type="dxa"/>
            <w:tcBorders>
              <w:bottom w:val="double" w:sz="4" w:space="0" w:color="auto"/>
            </w:tcBorders>
          </w:tcPr>
          <w:p w14:paraId="200B6C8D" w14:textId="77777777" w:rsidR="00783771" w:rsidRPr="00C86236" w:rsidRDefault="00783771" w:rsidP="00C441F2">
            <w:pPr>
              <w:pStyle w:val="BodyText"/>
              <w:jc w:val="left"/>
              <w:rPr>
                <w:rFonts w:ascii="Arial" w:hAnsi="Arial" w:cs="Arial"/>
                <w:noProof w:val="0"/>
                <w:sz w:val="20"/>
                <w:lang w:val="en-US"/>
              </w:rPr>
            </w:pPr>
          </w:p>
        </w:tc>
        <w:tc>
          <w:tcPr>
            <w:tcW w:w="1536" w:type="dxa"/>
            <w:tcBorders>
              <w:bottom w:val="double" w:sz="4" w:space="0" w:color="auto"/>
            </w:tcBorders>
          </w:tcPr>
          <w:p w14:paraId="72765783" w14:textId="77777777" w:rsidR="00783771" w:rsidRPr="00C86236" w:rsidRDefault="00783771" w:rsidP="00C441F2">
            <w:pPr>
              <w:pStyle w:val="BodyText"/>
              <w:jc w:val="left"/>
              <w:rPr>
                <w:rFonts w:ascii="Arial" w:hAnsi="Arial" w:cs="Arial"/>
                <w:noProof w:val="0"/>
                <w:sz w:val="20"/>
                <w:lang w:val="en-US"/>
              </w:rPr>
            </w:pPr>
          </w:p>
        </w:tc>
        <w:tc>
          <w:tcPr>
            <w:tcW w:w="1789" w:type="dxa"/>
            <w:tcBorders>
              <w:bottom w:val="double" w:sz="4" w:space="0" w:color="auto"/>
            </w:tcBorders>
          </w:tcPr>
          <w:p w14:paraId="71501EA2" w14:textId="57C317D6" w:rsidR="00783771" w:rsidRPr="00C86236" w:rsidRDefault="00783771" w:rsidP="00C441F2">
            <w:pPr>
              <w:pStyle w:val="BodyText"/>
              <w:jc w:val="left"/>
              <w:rPr>
                <w:rFonts w:ascii="Arial" w:hAnsi="Arial" w:cs="Arial"/>
                <w:noProof w:val="0"/>
                <w:sz w:val="20"/>
                <w:lang w:val="en-US"/>
              </w:rPr>
            </w:pPr>
          </w:p>
        </w:tc>
        <w:tc>
          <w:tcPr>
            <w:tcW w:w="1899" w:type="dxa"/>
            <w:tcBorders>
              <w:bottom w:val="double" w:sz="4" w:space="0" w:color="auto"/>
              <w:right w:val="double" w:sz="4" w:space="0" w:color="auto"/>
            </w:tcBorders>
          </w:tcPr>
          <w:p w14:paraId="29B41CA5" w14:textId="77777777" w:rsidR="00783771" w:rsidRPr="00C86236" w:rsidRDefault="00783771" w:rsidP="00C441F2">
            <w:pPr>
              <w:pStyle w:val="BodyText"/>
              <w:jc w:val="left"/>
              <w:rPr>
                <w:rFonts w:ascii="Arial" w:hAnsi="Arial" w:cs="Arial"/>
                <w:noProof w:val="0"/>
                <w:sz w:val="20"/>
                <w:lang w:val="en-US"/>
              </w:rPr>
            </w:pPr>
          </w:p>
        </w:tc>
      </w:tr>
      <w:tr w:rsidR="00783771" w:rsidRPr="00C86236" w14:paraId="77BB3B0E" w14:textId="77777777" w:rsidTr="002A727E">
        <w:trPr>
          <w:trHeight w:val="353"/>
        </w:trPr>
        <w:tc>
          <w:tcPr>
            <w:tcW w:w="10146" w:type="dxa"/>
            <w:gridSpan w:val="6"/>
            <w:tcBorders>
              <w:top w:val="double" w:sz="4" w:space="0" w:color="auto"/>
              <w:left w:val="double" w:sz="4" w:space="0" w:color="auto"/>
              <w:bottom w:val="double" w:sz="4" w:space="0" w:color="auto"/>
            </w:tcBorders>
            <w:vAlign w:val="center"/>
          </w:tcPr>
          <w:p w14:paraId="26C4ACD0" w14:textId="5B279BF4" w:rsidR="00783771" w:rsidRPr="00C86236" w:rsidRDefault="00783771" w:rsidP="00197BEE">
            <w:pPr>
              <w:pStyle w:val="BodyText"/>
              <w:jc w:val="left"/>
              <w:rPr>
                <w:rFonts w:ascii="Arial" w:hAnsi="Arial" w:cs="Arial"/>
                <w:b/>
                <w:noProof w:val="0"/>
                <w:sz w:val="20"/>
                <w:lang w:val="en-US"/>
              </w:rPr>
            </w:pPr>
            <w:r w:rsidRPr="00C86236">
              <w:rPr>
                <w:rFonts w:ascii="Arial" w:hAnsi="Arial" w:cs="Arial"/>
                <w:b/>
                <w:noProof w:val="0"/>
                <w:sz w:val="20"/>
                <w:lang w:val="en-US"/>
              </w:rPr>
              <w:t xml:space="preserve">Total Price (including currency) </w:t>
            </w:r>
          </w:p>
        </w:tc>
        <w:tc>
          <w:tcPr>
            <w:tcW w:w="1536" w:type="dxa"/>
            <w:tcBorders>
              <w:top w:val="double" w:sz="4" w:space="0" w:color="auto"/>
              <w:bottom w:val="double" w:sz="4" w:space="0" w:color="auto"/>
            </w:tcBorders>
          </w:tcPr>
          <w:p w14:paraId="186802E3" w14:textId="77777777" w:rsidR="00783771" w:rsidRPr="00C86236" w:rsidRDefault="00783771" w:rsidP="00347C56">
            <w:pPr>
              <w:pStyle w:val="BodyText"/>
              <w:jc w:val="right"/>
              <w:rPr>
                <w:rFonts w:ascii="Arial" w:hAnsi="Arial" w:cs="Arial"/>
                <w:b/>
                <w:noProof w:val="0"/>
                <w:sz w:val="20"/>
                <w:lang w:val="en-US"/>
              </w:rPr>
            </w:pPr>
          </w:p>
        </w:tc>
        <w:tc>
          <w:tcPr>
            <w:tcW w:w="3688" w:type="dxa"/>
            <w:gridSpan w:val="2"/>
            <w:tcBorders>
              <w:top w:val="double" w:sz="4" w:space="0" w:color="auto"/>
              <w:bottom w:val="double" w:sz="4" w:space="0" w:color="auto"/>
              <w:right w:val="double" w:sz="4" w:space="0" w:color="auto"/>
            </w:tcBorders>
            <w:vAlign w:val="center"/>
          </w:tcPr>
          <w:p w14:paraId="6226709E" w14:textId="0BCED257" w:rsidR="00783771" w:rsidRPr="00C86236" w:rsidRDefault="00783771" w:rsidP="00347C56">
            <w:pPr>
              <w:pStyle w:val="BodyText"/>
              <w:jc w:val="right"/>
              <w:rPr>
                <w:rFonts w:ascii="Arial" w:hAnsi="Arial" w:cs="Arial"/>
                <w:b/>
                <w:noProof w:val="0"/>
                <w:sz w:val="20"/>
                <w:lang w:val="en-US"/>
              </w:rPr>
            </w:pPr>
          </w:p>
        </w:tc>
      </w:tr>
    </w:tbl>
    <w:tbl>
      <w:tblPr>
        <w:tblW w:w="7614"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614"/>
      </w:tblGrid>
      <w:tr w:rsidR="00183081" w:rsidRPr="001E47B1" w14:paraId="6F250D44" w14:textId="77777777" w:rsidTr="001E47B1">
        <w:trPr>
          <w:cantSplit/>
          <w:trHeight w:hRule="exact" w:val="2346"/>
        </w:trPr>
        <w:tc>
          <w:tcPr>
            <w:tcW w:w="7614" w:type="dxa"/>
            <w:tcBorders>
              <w:top w:val="nil"/>
              <w:left w:val="nil"/>
              <w:bottom w:val="nil"/>
              <w:right w:val="nil"/>
            </w:tcBorders>
          </w:tcPr>
          <w:p w14:paraId="64D58A3C" w14:textId="77777777" w:rsidR="00693A73" w:rsidRPr="00C86236" w:rsidRDefault="00693A73" w:rsidP="006B4D29">
            <w:pPr>
              <w:suppressAutoHyphens/>
              <w:spacing w:before="240"/>
              <w:rPr>
                <w:rFonts w:ascii="Arial" w:hAnsi="Arial" w:cs="Arial"/>
                <w:i/>
                <w:iCs/>
                <w:noProof w:val="0"/>
                <w:sz w:val="20"/>
                <w:lang w:val="en-US"/>
              </w:rPr>
            </w:pPr>
            <w:r w:rsidRPr="00C86236">
              <w:rPr>
                <w:rFonts w:ascii="Arial" w:hAnsi="Arial" w:cs="Arial"/>
                <w:noProof w:val="0"/>
                <w:sz w:val="20"/>
                <w:lang w:val="en-US"/>
              </w:rPr>
              <w:t xml:space="preserve">Name of Bidder </w:t>
            </w:r>
            <w:r w:rsidR="006B4D29" w:rsidRPr="00C86236">
              <w:rPr>
                <w:rFonts w:ascii="Arial" w:hAnsi="Arial" w:cs="Arial"/>
                <w:i/>
                <w:iCs/>
                <w:noProof w:val="0"/>
                <w:sz w:val="20"/>
                <w:lang w:val="en-US"/>
              </w:rPr>
              <w:t>[I</w:t>
            </w:r>
            <w:r w:rsidRPr="00C86236">
              <w:rPr>
                <w:rFonts w:ascii="Arial" w:hAnsi="Arial" w:cs="Arial"/>
                <w:i/>
                <w:iCs/>
                <w:noProof w:val="0"/>
                <w:sz w:val="20"/>
                <w:lang w:val="en-US"/>
              </w:rPr>
              <w:t xml:space="preserve">nsert complete name of Bidder] </w:t>
            </w:r>
            <w:r w:rsidRPr="00C86236">
              <w:rPr>
                <w:rFonts w:ascii="Arial" w:hAnsi="Arial" w:cs="Arial"/>
                <w:noProof w:val="0"/>
                <w:sz w:val="20"/>
                <w:lang w:val="en-US"/>
              </w:rPr>
              <w:t xml:space="preserve">Signature of Bidder </w:t>
            </w:r>
            <w:r w:rsidR="006B4D29" w:rsidRPr="00C86236">
              <w:rPr>
                <w:rFonts w:ascii="Arial" w:hAnsi="Arial" w:cs="Arial"/>
                <w:i/>
                <w:iCs/>
                <w:noProof w:val="0"/>
                <w:sz w:val="20"/>
                <w:lang w:val="en-US"/>
              </w:rPr>
              <w:t>[S</w:t>
            </w:r>
            <w:r w:rsidRPr="00C86236">
              <w:rPr>
                <w:rFonts w:ascii="Arial" w:hAnsi="Arial" w:cs="Arial"/>
                <w:i/>
                <w:iCs/>
                <w:noProof w:val="0"/>
                <w:sz w:val="20"/>
                <w:lang w:val="en-US"/>
              </w:rPr>
              <w:t>ignature of person</w:t>
            </w:r>
            <w:r w:rsidR="006B4D29" w:rsidRPr="00C86236">
              <w:rPr>
                <w:rFonts w:ascii="Arial" w:hAnsi="Arial" w:cs="Arial"/>
                <w:i/>
                <w:iCs/>
                <w:noProof w:val="0"/>
                <w:sz w:val="20"/>
                <w:lang w:val="en-US"/>
              </w:rPr>
              <w:t>(s)</w:t>
            </w:r>
            <w:r w:rsidRPr="00C86236">
              <w:rPr>
                <w:rFonts w:ascii="Arial" w:hAnsi="Arial" w:cs="Arial"/>
                <w:i/>
                <w:iCs/>
                <w:noProof w:val="0"/>
                <w:sz w:val="20"/>
                <w:lang w:val="en-US"/>
              </w:rPr>
              <w:t xml:space="preserve"> signing the Bid]</w:t>
            </w:r>
            <w:r w:rsidRPr="00C86236">
              <w:rPr>
                <w:rFonts w:ascii="Arial" w:hAnsi="Arial" w:cs="Arial"/>
                <w:noProof w:val="0"/>
                <w:sz w:val="20"/>
                <w:lang w:val="en-US"/>
              </w:rPr>
              <w:t xml:space="preserve"> Date </w:t>
            </w:r>
            <w:r w:rsidRPr="00C86236">
              <w:rPr>
                <w:rFonts w:ascii="Arial" w:hAnsi="Arial" w:cs="Arial"/>
                <w:i/>
                <w:iCs/>
                <w:noProof w:val="0"/>
                <w:sz w:val="20"/>
                <w:lang w:val="en-US"/>
              </w:rPr>
              <w:t>[Insert Date]</w:t>
            </w:r>
          </w:p>
        </w:tc>
      </w:tr>
    </w:tbl>
    <w:p w14:paraId="31D74436" w14:textId="77777777" w:rsidR="00DE498C" w:rsidRPr="00C86236" w:rsidRDefault="00DE498C" w:rsidP="00DE498C">
      <w:pPr>
        <w:pStyle w:val="BodyText"/>
        <w:jc w:val="left"/>
        <w:rPr>
          <w:rFonts w:ascii="Arial" w:hAnsi="Arial" w:cs="Arial"/>
          <w:noProof w:val="0"/>
          <w:lang w:val="en-US"/>
        </w:rPr>
      </w:pPr>
    </w:p>
    <w:p w14:paraId="3010D0F0" w14:textId="77777777" w:rsidR="00261911" w:rsidRDefault="00261911">
      <w:pPr>
        <w:rPr>
          <w:rFonts w:ascii="Arial" w:hAnsi="Arial" w:cs="Arial"/>
          <w:b/>
          <w:noProof w:val="0"/>
          <w:sz w:val="36"/>
          <w:lang w:val="en-US"/>
        </w:rPr>
      </w:pPr>
      <w:bookmarkStart w:id="230" w:name="_Toc488411755"/>
      <w:bookmarkStart w:id="231" w:name="_Toc475090420"/>
      <w:bookmarkStart w:id="232" w:name="_Toc527650584"/>
      <w:bookmarkStart w:id="233" w:name="_Toc438266926"/>
      <w:bookmarkStart w:id="234" w:name="_Toc438267900"/>
      <w:bookmarkStart w:id="235" w:name="_Toc438366668"/>
      <w:bookmarkStart w:id="236" w:name="_Toc438954446"/>
      <w:r>
        <w:rPr>
          <w:noProof w:val="0"/>
          <w:lang w:val="en-US"/>
        </w:rPr>
        <w:br w:type="page"/>
      </w:r>
    </w:p>
    <w:p w14:paraId="4F251627" w14:textId="6E759638" w:rsidR="00455149" w:rsidRPr="00C86236" w:rsidRDefault="00455149" w:rsidP="006E308F">
      <w:pPr>
        <w:pStyle w:val="SectionlV-Sub"/>
        <w:rPr>
          <w:noProof w:val="0"/>
          <w:sz w:val="32"/>
          <w:szCs w:val="32"/>
          <w:lang w:val="en-US"/>
        </w:rPr>
      </w:pPr>
      <w:r w:rsidRPr="00C86236">
        <w:rPr>
          <w:noProof w:val="0"/>
          <w:lang w:val="en-US"/>
        </w:rPr>
        <w:lastRenderedPageBreak/>
        <w:t xml:space="preserve">Manufacturer’s </w:t>
      </w:r>
      <w:bookmarkEnd w:id="230"/>
      <w:r w:rsidRPr="00C86236">
        <w:rPr>
          <w:noProof w:val="0"/>
          <w:lang w:val="en-US"/>
        </w:rPr>
        <w:t>Authorization</w:t>
      </w:r>
      <w:bookmarkEnd w:id="231"/>
      <w:bookmarkEnd w:id="232"/>
    </w:p>
    <w:p w14:paraId="5CCFA8AA" w14:textId="77777777" w:rsidR="00455149" w:rsidRPr="00C86236" w:rsidRDefault="00455149" w:rsidP="00D6586F">
      <w:pPr>
        <w:spacing w:after="120"/>
        <w:jc w:val="both"/>
        <w:rPr>
          <w:rFonts w:ascii="Arial" w:hAnsi="Arial" w:cs="Arial"/>
          <w:i/>
          <w:iCs/>
          <w:noProof w:val="0"/>
          <w:szCs w:val="22"/>
          <w:lang w:val="en-US"/>
        </w:rPr>
      </w:pPr>
      <w:r w:rsidRPr="00C86236">
        <w:rPr>
          <w:rFonts w:ascii="Arial" w:hAnsi="Arial" w:cs="Arial"/>
          <w:i/>
          <w:iCs/>
          <w:noProof w:val="0"/>
          <w:szCs w:val="22"/>
          <w:lang w:val="en-US"/>
        </w:rPr>
        <w:t>[The Bidder shall require the Manufacturer to fill in this Form in accordance with the instructions indicated. This</w:t>
      </w:r>
      <w:r w:rsidRPr="00C86236">
        <w:rPr>
          <w:rFonts w:ascii="Arial" w:hAnsi="Arial" w:cs="Arial"/>
          <w:noProof w:val="0"/>
          <w:szCs w:val="22"/>
          <w:lang w:val="en-US"/>
        </w:rPr>
        <w:t xml:space="preserve"> </w:t>
      </w:r>
      <w:r w:rsidRPr="00C86236">
        <w:rPr>
          <w:rFonts w:ascii="Arial" w:hAnsi="Arial" w:cs="Arial"/>
          <w:i/>
          <w:iCs/>
          <w:noProof w:val="0"/>
          <w:szCs w:val="22"/>
          <w:lang w:val="en-US"/>
        </w:rPr>
        <w:t>letter of authorization should be on the letterhead of the Manufacturer and should be signed by a person with the proper authority to sign documents that ar</w:t>
      </w:r>
      <w:r w:rsidR="0067033A" w:rsidRPr="00C86236">
        <w:rPr>
          <w:rFonts w:ascii="Arial" w:hAnsi="Arial" w:cs="Arial"/>
          <w:i/>
          <w:iCs/>
          <w:noProof w:val="0"/>
          <w:szCs w:val="22"/>
          <w:lang w:val="en-US"/>
        </w:rPr>
        <w:t xml:space="preserve">e binding on the Manufacturer. </w:t>
      </w:r>
      <w:r w:rsidRPr="00C86236">
        <w:rPr>
          <w:rFonts w:ascii="Arial" w:hAnsi="Arial" w:cs="Arial"/>
          <w:i/>
          <w:iCs/>
          <w:noProof w:val="0"/>
          <w:szCs w:val="22"/>
          <w:lang w:val="en-US"/>
        </w:rPr>
        <w:t xml:space="preserve">The Bidder shall include it in its bid, if </w:t>
      </w:r>
      <w:proofErr w:type="gramStart"/>
      <w:r w:rsidRPr="00C86236">
        <w:rPr>
          <w:rFonts w:ascii="Arial" w:hAnsi="Arial" w:cs="Arial"/>
          <w:i/>
          <w:iCs/>
          <w:noProof w:val="0"/>
          <w:szCs w:val="22"/>
          <w:lang w:val="en-US"/>
        </w:rPr>
        <w:t>so</w:t>
      </w:r>
      <w:proofErr w:type="gramEnd"/>
      <w:r w:rsidRPr="00C86236">
        <w:rPr>
          <w:rFonts w:ascii="Arial" w:hAnsi="Arial" w:cs="Arial"/>
          <w:i/>
          <w:iCs/>
          <w:noProof w:val="0"/>
          <w:szCs w:val="22"/>
          <w:lang w:val="en-US"/>
        </w:rPr>
        <w:t xml:space="preserve"> indicated in the </w:t>
      </w:r>
      <w:r w:rsidRPr="00C86236">
        <w:rPr>
          <w:rFonts w:ascii="Arial" w:hAnsi="Arial" w:cs="Arial"/>
          <w:b/>
          <w:i/>
          <w:iCs/>
          <w:noProof w:val="0"/>
          <w:szCs w:val="22"/>
          <w:lang w:val="en-US"/>
        </w:rPr>
        <w:t>BDS</w:t>
      </w:r>
      <w:r w:rsidR="0099359C" w:rsidRPr="00C86236">
        <w:rPr>
          <w:rFonts w:ascii="Arial" w:hAnsi="Arial" w:cs="Arial"/>
          <w:i/>
          <w:iCs/>
          <w:noProof w:val="0"/>
          <w:szCs w:val="22"/>
          <w:lang w:val="en-US"/>
        </w:rPr>
        <w:t xml:space="preserve">, and for Items listed in the </w:t>
      </w:r>
      <w:r w:rsidR="0099359C" w:rsidRPr="00C86236">
        <w:rPr>
          <w:rFonts w:ascii="Arial" w:hAnsi="Arial" w:cs="Arial"/>
          <w:b/>
          <w:i/>
          <w:iCs/>
          <w:noProof w:val="0"/>
          <w:szCs w:val="22"/>
          <w:lang w:val="en-US"/>
        </w:rPr>
        <w:t>BDS</w:t>
      </w:r>
      <w:r w:rsidR="0099359C" w:rsidRPr="00C86236">
        <w:rPr>
          <w:rFonts w:ascii="Arial" w:hAnsi="Arial" w:cs="Arial"/>
          <w:i/>
          <w:iCs/>
          <w:noProof w:val="0"/>
          <w:szCs w:val="22"/>
          <w:lang w:val="en-US"/>
        </w:rPr>
        <w:t xml:space="preserve"> and/or </w:t>
      </w:r>
      <w:r w:rsidR="0099359C" w:rsidRPr="00C86236">
        <w:rPr>
          <w:rFonts w:ascii="Arial" w:hAnsi="Arial" w:cs="Arial"/>
          <w:b/>
          <w:i/>
          <w:iCs/>
          <w:noProof w:val="0"/>
          <w:szCs w:val="22"/>
          <w:lang w:val="en-US"/>
        </w:rPr>
        <w:t>Specifications</w:t>
      </w:r>
      <w:r w:rsidRPr="00C86236">
        <w:rPr>
          <w:rFonts w:ascii="Arial" w:hAnsi="Arial" w:cs="Arial"/>
          <w:i/>
          <w:iCs/>
          <w:noProof w:val="0"/>
          <w:szCs w:val="22"/>
          <w:lang w:val="en-US"/>
        </w:rPr>
        <w:t>]</w:t>
      </w:r>
    </w:p>
    <w:p w14:paraId="25865B13" w14:textId="2C666F28" w:rsidR="00D6586F" w:rsidRPr="00C86236" w:rsidRDefault="005C70E8" w:rsidP="00D6586F">
      <w:pPr>
        <w:tabs>
          <w:tab w:val="left" w:pos="-1440"/>
          <w:tab w:val="left" w:pos="-720"/>
        </w:tabs>
        <w:spacing w:after="240"/>
        <w:rPr>
          <w:rFonts w:ascii="Arial" w:hAnsi="Arial" w:cs="Arial"/>
          <w:b/>
          <w:i/>
          <w:noProof w:val="0"/>
          <w:lang w:val="en-US"/>
        </w:rPr>
      </w:pPr>
      <w:r w:rsidRPr="00C86236">
        <w:rPr>
          <w:rFonts w:ascii="Arial" w:hAnsi="Arial" w:cs="Arial"/>
          <w:b/>
          <w:i/>
          <w:noProof w:val="0"/>
          <w:lang w:val="en-US"/>
        </w:rPr>
        <w:t>[</w:t>
      </w:r>
      <w:r w:rsidR="00D6586F" w:rsidRPr="00C86236">
        <w:rPr>
          <w:rFonts w:ascii="Arial" w:hAnsi="Arial" w:cs="Arial"/>
          <w:b/>
          <w:i/>
          <w:noProof w:val="0"/>
          <w:lang w:val="en-US"/>
        </w:rPr>
        <w:t>Note: All italicized text is for use in preparing these forms by bidders and shall be deleted from the final document</w:t>
      </w:r>
      <w:r w:rsidRPr="00C86236">
        <w:rPr>
          <w:rFonts w:ascii="Arial" w:hAnsi="Arial" w:cs="Arial"/>
          <w:b/>
          <w:i/>
          <w:noProof w:val="0"/>
          <w:lang w:val="en-US"/>
        </w:rPr>
        <w:t>.]</w:t>
      </w:r>
    </w:p>
    <w:p w14:paraId="2E60AF29" w14:textId="77777777" w:rsidR="00D6586F" w:rsidRPr="00C86236" w:rsidRDefault="00D6586F" w:rsidP="00743479">
      <w:pPr>
        <w:tabs>
          <w:tab w:val="right" w:pos="8669"/>
        </w:tabs>
        <w:spacing w:after="60"/>
        <w:ind w:left="4253" w:firstLine="720"/>
        <w:jc w:val="right"/>
        <w:rPr>
          <w:rFonts w:ascii="Arial" w:hAnsi="Arial" w:cs="Arial"/>
          <w:noProof w:val="0"/>
          <w:szCs w:val="22"/>
          <w:lang w:val="en-US"/>
        </w:rPr>
      </w:pPr>
      <w:r w:rsidRPr="00C86236">
        <w:rPr>
          <w:rFonts w:ascii="Arial" w:hAnsi="Arial" w:cs="Arial"/>
          <w:noProof w:val="0"/>
          <w:szCs w:val="22"/>
          <w:lang w:val="en-US"/>
        </w:rPr>
        <w:t xml:space="preserve">Date: </w:t>
      </w:r>
      <w:r w:rsidRPr="00C86236">
        <w:rPr>
          <w:rFonts w:ascii="Arial" w:hAnsi="Arial" w:cs="Arial"/>
          <w:i/>
          <w:noProof w:val="0"/>
          <w:szCs w:val="22"/>
          <w:lang w:val="en-US"/>
        </w:rPr>
        <w:t>[Insert date]</w:t>
      </w:r>
    </w:p>
    <w:p w14:paraId="4E2C87C4" w14:textId="77777777" w:rsidR="00D6586F" w:rsidRPr="00C86236" w:rsidRDefault="00D6586F" w:rsidP="00743479">
      <w:pPr>
        <w:tabs>
          <w:tab w:val="right" w:pos="8669"/>
        </w:tabs>
        <w:spacing w:after="240"/>
        <w:ind w:left="4253" w:firstLine="720"/>
        <w:jc w:val="right"/>
        <w:rPr>
          <w:rFonts w:ascii="Arial" w:hAnsi="Arial" w:cs="Arial"/>
          <w:noProof w:val="0"/>
          <w:szCs w:val="22"/>
          <w:lang w:val="en-US"/>
        </w:rPr>
      </w:pPr>
      <w:r w:rsidRPr="00C86236">
        <w:rPr>
          <w:rFonts w:ascii="Arial" w:hAnsi="Arial" w:cs="Arial"/>
          <w:noProof w:val="0"/>
          <w:szCs w:val="22"/>
          <w:lang w:val="en-US"/>
        </w:rPr>
        <w:t xml:space="preserve">ICB No.: </w:t>
      </w:r>
      <w:r w:rsidRPr="00C86236">
        <w:rPr>
          <w:rFonts w:ascii="Arial" w:hAnsi="Arial" w:cs="Arial"/>
          <w:i/>
          <w:noProof w:val="0"/>
          <w:szCs w:val="22"/>
          <w:lang w:val="en-US"/>
        </w:rPr>
        <w:t>[Insert ICB No.]</w:t>
      </w:r>
    </w:p>
    <w:p w14:paraId="1D615C2C" w14:textId="77777777" w:rsidR="00D6586F" w:rsidRPr="00C86236" w:rsidRDefault="00D6586F" w:rsidP="00D6586F">
      <w:pPr>
        <w:spacing w:before="240" w:after="240"/>
        <w:rPr>
          <w:rFonts w:ascii="Arial" w:hAnsi="Arial" w:cs="Arial"/>
          <w:noProof w:val="0"/>
          <w:szCs w:val="22"/>
          <w:lang w:val="en-US"/>
        </w:rPr>
      </w:pPr>
      <w:r w:rsidRPr="00C86236">
        <w:rPr>
          <w:rFonts w:ascii="Arial" w:hAnsi="Arial" w:cs="Arial"/>
          <w:noProof w:val="0"/>
          <w:szCs w:val="22"/>
          <w:lang w:val="en-US"/>
        </w:rPr>
        <w:t xml:space="preserve">To: </w:t>
      </w:r>
      <w:r w:rsidRPr="00C86236">
        <w:rPr>
          <w:rFonts w:ascii="Arial" w:hAnsi="Arial" w:cs="Arial"/>
          <w:i/>
          <w:noProof w:val="0"/>
          <w:szCs w:val="22"/>
          <w:lang w:val="en-US"/>
        </w:rPr>
        <w:t>[Insert complete name of Purchaser]</w:t>
      </w:r>
    </w:p>
    <w:p w14:paraId="3B19C207" w14:textId="77777777" w:rsidR="00455149" w:rsidRPr="00C86236" w:rsidRDefault="00455149" w:rsidP="00E240E1">
      <w:pPr>
        <w:spacing w:after="200"/>
        <w:rPr>
          <w:rFonts w:ascii="Arial" w:hAnsi="Arial" w:cs="Arial"/>
          <w:noProof w:val="0"/>
          <w:szCs w:val="22"/>
          <w:lang w:val="en-US"/>
        </w:rPr>
      </w:pPr>
      <w:r w:rsidRPr="00C86236">
        <w:rPr>
          <w:rFonts w:ascii="Arial" w:hAnsi="Arial" w:cs="Arial"/>
          <w:noProof w:val="0"/>
          <w:szCs w:val="22"/>
          <w:lang w:val="en-US"/>
        </w:rPr>
        <w:t>WHEREAS</w:t>
      </w:r>
    </w:p>
    <w:p w14:paraId="6635494D" w14:textId="77777777" w:rsidR="00997DC6" w:rsidRPr="00C86236" w:rsidRDefault="00455149" w:rsidP="00E240E1">
      <w:pPr>
        <w:spacing w:after="200"/>
        <w:jc w:val="both"/>
        <w:rPr>
          <w:rFonts w:ascii="Arial" w:hAnsi="Arial" w:cs="Arial"/>
          <w:iCs/>
          <w:noProof w:val="0"/>
          <w:szCs w:val="22"/>
          <w:lang w:val="en-US"/>
        </w:rPr>
      </w:pPr>
      <w:r w:rsidRPr="00C86236">
        <w:rPr>
          <w:rFonts w:ascii="Arial" w:hAnsi="Arial" w:cs="Arial"/>
          <w:noProof w:val="0"/>
          <w:szCs w:val="22"/>
          <w:lang w:val="en-US"/>
        </w:rPr>
        <w:t xml:space="preserve">We </w:t>
      </w:r>
      <w:r w:rsidR="00E240E1" w:rsidRPr="00C86236">
        <w:rPr>
          <w:rFonts w:ascii="Arial" w:hAnsi="Arial" w:cs="Arial"/>
          <w:i/>
          <w:noProof w:val="0"/>
          <w:szCs w:val="22"/>
          <w:lang w:val="en-US"/>
        </w:rPr>
        <w:t>[I</w:t>
      </w:r>
      <w:r w:rsidRPr="00C86236">
        <w:rPr>
          <w:rFonts w:ascii="Arial" w:hAnsi="Arial" w:cs="Arial"/>
          <w:i/>
          <w:noProof w:val="0"/>
          <w:szCs w:val="22"/>
          <w:lang w:val="en-US"/>
        </w:rPr>
        <w:t>nsert complete name of Manufacturer],</w:t>
      </w:r>
      <w:r w:rsidRPr="00C86236">
        <w:rPr>
          <w:rFonts w:ascii="Arial" w:hAnsi="Arial" w:cs="Arial"/>
          <w:noProof w:val="0"/>
          <w:szCs w:val="22"/>
          <w:lang w:val="en-US"/>
        </w:rPr>
        <w:t xml:space="preserve"> who are official manufacturers of</w:t>
      </w:r>
      <w:r w:rsidRPr="00C86236">
        <w:rPr>
          <w:rFonts w:ascii="Arial" w:hAnsi="Arial" w:cs="Arial"/>
          <w:b/>
          <w:i/>
          <w:noProof w:val="0"/>
          <w:szCs w:val="22"/>
          <w:lang w:val="en-US"/>
        </w:rPr>
        <w:t xml:space="preserve"> </w:t>
      </w:r>
      <w:r w:rsidR="00E240E1" w:rsidRPr="00C86236">
        <w:rPr>
          <w:rFonts w:ascii="Arial" w:hAnsi="Arial" w:cs="Arial"/>
          <w:i/>
          <w:noProof w:val="0"/>
          <w:szCs w:val="22"/>
          <w:lang w:val="en-US"/>
        </w:rPr>
        <w:t>[I</w:t>
      </w:r>
      <w:r w:rsidRPr="00C86236">
        <w:rPr>
          <w:rFonts w:ascii="Arial" w:hAnsi="Arial" w:cs="Arial"/>
          <w:i/>
          <w:noProof w:val="0"/>
          <w:szCs w:val="22"/>
          <w:lang w:val="en-US"/>
        </w:rPr>
        <w:t>nsert type of goods manufactured],</w:t>
      </w:r>
      <w:r w:rsidR="00E240E1" w:rsidRPr="00C86236">
        <w:rPr>
          <w:rFonts w:ascii="Arial" w:hAnsi="Arial" w:cs="Arial"/>
          <w:noProof w:val="0"/>
          <w:szCs w:val="22"/>
          <w:lang w:val="en-US"/>
        </w:rPr>
        <w:t xml:space="preserve"> having factories at </w:t>
      </w:r>
      <w:r w:rsidR="00E240E1" w:rsidRPr="00C86236">
        <w:rPr>
          <w:rFonts w:ascii="Arial" w:hAnsi="Arial" w:cs="Arial"/>
          <w:i/>
          <w:noProof w:val="0"/>
          <w:szCs w:val="22"/>
          <w:lang w:val="en-US"/>
        </w:rPr>
        <w:t>[I</w:t>
      </w:r>
      <w:r w:rsidRPr="00C86236">
        <w:rPr>
          <w:rFonts w:ascii="Arial" w:hAnsi="Arial" w:cs="Arial"/>
          <w:i/>
          <w:noProof w:val="0"/>
          <w:szCs w:val="22"/>
          <w:lang w:val="en-US"/>
        </w:rPr>
        <w:t>nsert full address of Manufacturer’s factories]</w:t>
      </w:r>
      <w:r w:rsidRPr="00C86236">
        <w:rPr>
          <w:rFonts w:ascii="Arial" w:hAnsi="Arial" w:cs="Arial"/>
          <w:noProof w:val="0"/>
          <w:szCs w:val="22"/>
          <w:lang w:val="en-US"/>
        </w:rPr>
        <w:t xml:space="preserve">, do hereby authorize </w:t>
      </w:r>
      <w:r w:rsidR="00E240E1" w:rsidRPr="00C86236">
        <w:rPr>
          <w:rFonts w:ascii="Arial" w:hAnsi="Arial" w:cs="Arial"/>
          <w:i/>
          <w:noProof w:val="0"/>
          <w:szCs w:val="22"/>
          <w:lang w:val="en-US"/>
        </w:rPr>
        <w:t>[I</w:t>
      </w:r>
      <w:r w:rsidRPr="00C86236">
        <w:rPr>
          <w:rFonts w:ascii="Arial" w:hAnsi="Arial" w:cs="Arial"/>
          <w:i/>
          <w:noProof w:val="0"/>
          <w:szCs w:val="22"/>
          <w:lang w:val="en-US"/>
        </w:rPr>
        <w:t>nsert complete name of Bidder]</w:t>
      </w:r>
      <w:r w:rsidRPr="00C86236">
        <w:rPr>
          <w:rFonts w:ascii="Arial" w:hAnsi="Arial" w:cs="Arial"/>
          <w:noProof w:val="0"/>
          <w:szCs w:val="22"/>
          <w:lang w:val="en-US"/>
        </w:rPr>
        <w:t xml:space="preserve"> to submit a bid the purpose of which is to provide the following Goods, manufactured by </w:t>
      </w:r>
      <w:r w:rsidRPr="00C86236">
        <w:rPr>
          <w:rFonts w:ascii="Arial" w:hAnsi="Arial" w:cs="Arial"/>
          <w:iCs/>
          <w:noProof w:val="0"/>
          <w:szCs w:val="22"/>
          <w:lang w:val="en-US"/>
        </w:rPr>
        <w:t>us</w:t>
      </w:r>
      <w:r w:rsidR="00997DC6" w:rsidRPr="00C86236">
        <w:rPr>
          <w:rFonts w:ascii="Arial" w:hAnsi="Arial" w:cs="Arial"/>
          <w:iCs/>
          <w:noProof w:val="0"/>
          <w:szCs w:val="22"/>
          <w:lang w:val="en-US"/>
        </w:rPr>
        <w:t>:</w:t>
      </w:r>
    </w:p>
    <w:p w14:paraId="254A091C" w14:textId="77777777" w:rsidR="00997DC6" w:rsidRPr="00C86236" w:rsidRDefault="00E240E1" w:rsidP="00E240E1">
      <w:pPr>
        <w:spacing w:after="200"/>
        <w:jc w:val="both"/>
        <w:rPr>
          <w:rFonts w:ascii="Arial" w:hAnsi="Arial" w:cs="Arial"/>
          <w:noProof w:val="0"/>
          <w:szCs w:val="22"/>
          <w:lang w:val="en-US"/>
        </w:rPr>
      </w:pPr>
      <w:r w:rsidRPr="00C86236">
        <w:rPr>
          <w:rFonts w:ascii="Arial" w:hAnsi="Arial" w:cs="Arial"/>
          <w:i/>
          <w:noProof w:val="0"/>
          <w:szCs w:val="22"/>
          <w:lang w:val="en-US"/>
        </w:rPr>
        <w:t>[I</w:t>
      </w:r>
      <w:r w:rsidR="00455149" w:rsidRPr="00C86236">
        <w:rPr>
          <w:rFonts w:ascii="Arial" w:hAnsi="Arial" w:cs="Arial"/>
          <w:i/>
          <w:noProof w:val="0"/>
          <w:szCs w:val="22"/>
          <w:lang w:val="en-US"/>
        </w:rPr>
        <w:t>nsert name and or brief description of the Goods],</w:t>
      </w:r>
    </w:p>
    <w:p w14:paraId="244C2D7F" w14:textId="77777777" w:rsidR="00455149" w:rsidRPr="00C86236" w:rsidRDefault="00455149" w:rsidP="00E240E1">
      <w:pPr>
        <w:spacing w:after="200"/>
        <w:jc w:val="both"/>
        <w:rPr>
          <w:rFonts w:ascii="Arial" w:hAnsi="Arial" w:cs="Arial"/>
          <w:noProof w:val="0"/>
          <w:szCs w:val="22"/>
          <w:lang w:val="en-US"/>
        </w:rPr>
      </w:pPr>
      <w:r w:rsidRPr="00C86236">
        <w:rPr>
          <w:rFonts w:ascii="Arial" w:hAnsi="Arial" w:cs="Arial"/>
          <w:noProof w:val="0"/>
          <w:szCs w:val="22"/>
          <w:lang w:val="en-US"/>
        </w:rPr>
        <w:t>and to subsequently negotiate and sign the Contract.</w:t>
      </w:r>
    </w:p>
    <w:p w14:paraId="57929ED3" w14:textId="523E3A22" w:rsidR="006C2F95" w:rsidRPr="00C86236" w:rsidRDefault="00455149" w:rsidP="00E240E1">
      <w:pPr>
        <w:spacing w:after="200"/>
        <w:jc w:val="both"/>
        <w:rPr>
          <w:rFonts w:ascii="Arial" w:hAnsi="Arial" w:cs="Arial"/>
          <w:noProof w:val="0"/>
          <w:szCs w:val="22"/>
          <w:lang w:val="en-US"/>
        </w:rPr>
      </w:pPr>
      <w:r w:rsidRPr="00C86236">
        <w:rPr>
          <w:rFonts w:ascii="Arial" w:hAnsi="Arial" w:cs="Arial"/>
          <w:noProof w:val="0"/>
          <w:szCs w:val="22"/>
          <w:lang w:val="en-US"/>
        </w:rPr>
        <w:t>We hereby extend our full guarantee and warranty in accordance with Clause 2</w:t>
      </w:r>
      <w:r w:rsidR="009E406A" w:rsidRPr="00C86236">
        <w:rPr>
          <w:rFonts w:ascii="Arial" w:hAnsi="Arial" w:cs="Arial"/>
          <w:noProof w:val="0"/>
          <w:szCs w:val="22"/>
          <w:lang w:val="en-US"/>
        </w:rPr>
        <w:t>8</w:t>
      </w:r>
      <w:r w:rsidRPr="00C86236">
        <w:rPr>
          <w:rFonts w:ascii="Arial" w:hAnsi="Arial" w:cs="Arial"/>
          <w:noProof w:val="0"/>
          <w:szCs w:val="22"/>
          <w:lang w:val="en-US"/>
        </w:rPr>
        <w:t xml:space="preserve"> of the General Conditions of Contract, with respect to the Goods offered by the above firm.</w:t>
      </w:r>
    </w:p>
    <w:p w14:paraId="7F6C4F0D" w14:textId="77777777" w:rsidR="00455149" w:rsidRPr="00C86236" w:rsidRDefault="00455149" w:rsidP="00E240E1">
      <w:pPr>
        <w:spacing w:after="200"/>
        <w:jc w:val="both"/>
        <w:rPr>
          <w:rFonts w:ascii="Arial" w:hAnsi="Arial" w:cs="Arial"/>
          <w:noProof w:val="0"/>
          <w:szCs w:val="22"/>
          <w:lang w:val="en-US"/>
        </w:rPr>
      </w:pPr>
      <w:r w:rsidRPr="00C86236">
        <w:rPr>
          <w:rFonts w:ascii="Arial" w:hAnsi="Arial" w:cs="Arial"/>
          <w:noProof w:val="0"/>
          <w:szCs w:val="22"/>
          <w:lang w:val="en-US"/>
        </w:rPr>
        <w:t xml:space="preserve">Signed: </w:t>
      </w:r>
      <w:r w:rsidR="001F0BEA" w:rsidRPr="00C86236">
        <w:rPr>
          <w:rFonts w:ascii="Arial" w:hAnsi="Arial" w:cs="Arial"/>
          <w:i/>
          <w:iCs/>
          <w:noProof w:val="0"/>
          <w:szCs w:val="22"/>
          <w:lang w:val="en-US"/>
        </w:rPr>
        <w:t>[I</w:t>
      </w:r>
      <w:r w:rsidRPr="00C86236">
        <w:rPr>
          <w:rFonts w:ascii="Arial" w:hAnsi="Arial" w:cs="Arial"/>
          <w:i/>
          <w:iCs/>
          <w:noProof w:val="0"/>
          <w:szCs w:val="22"/>
          <w:lang w:val="en-US"/>
        </w:rPr>
        <w:t>nsert signature(s) of authorized representative(s) of the Manufacturer]</w:t>
      </w:r>
    </w:p>
    <w:p w14:paraId="7921A88B" w14:textId="77777777" w:rsidR="00455149" w:rsidRPr="00C86236" w:rsidRDefault="00455149" w:rsidP="00E240E1">
      <w:pPr>
        <w:spacing w:after="200"/>
        <w:rPr>
          <w:rFonts w:ascii="Arial" w:hAnsi="Arial" w:cs="Arial"/>
          <w:noProof w:val="0"/>
          <w:szCs w:val="22"/>
          <w:lang w:val="en-US"/>
        </w:rPr>
      </w:pPr>
      <w:r w:rsidRPr="00C86236">
        <w:rPr>
          <w:rFonts w:ascii="Arial" w:hAnsi="Arial" w:cs="Arial"/>
          <w:noProof w:val="0"/>
          <w:szCs w:val="22"/>
          <w:lang w:val="en-US"/>
        </w:rPr>
        <w:t xml:space="preserve">Name: </w:t>
      </w:r>
      <w:r w:rsidR="001F0BEA" w:rsidRPr="00C86236">
        <w:rPr>
          <w:rFonts w:ascii="Arial" w:hAnsi="Arial" w:cs="Arial"/>
          <w:i/>
          <w:iCs/>
          <w:noProof w:val="0"/>
          <w:szCs w:val="22"/>
          <w:lang w:val="en-US"/>
        </w:rPr>
        <w:t>[I</w:t>
      </w:r>
      <w:r w:rsidRPr="00C86236">
        <w:rPr>
          <w:rFonts w:ascii="Arial" w:hAnsi="Arial" w:cs="Arial"/>
          <w:i/>
          <w:iCs/>
          <w:noProof w:val="0"/>
          <w:szCs w:val="22"/>
          <w:lang w:val="en-US"/>
        </w:rPr>
        <w:t>nsert complete name(s) of authorized representative(s) of the Manufacturer]</w:t>
      </w:r>
    </w:p>
    <w:p w14:paraId="1B4BE265" w14:textId="77777777" w:rsidR="00455149" w:rsidRPr="00C86236" w:rsidRDefault="00455149" w:rsidP="00E240E1">
      <w:pPr>
        <w:spacing w:after="200"/>
        <w:rPr>
          <w:rFonts w:ascii="Arial" w:hAnsi="Arial" w:cs="Arial"/>
          <w:noProof w:val="0"/>
          <w:szCs w:val="22"/>
          <w:lang w:val="en-US"/>
        </w:rPr>
      </w:pPr>
      <w:r w:rsidRPr="00C86236">
        <w:rPr>
          <w:rFonts w:ascii="Arial" w:hAnsi="Arial" w:cs="Arial"/>
          <w:noProof w:val="0"/>
          <w:szCs w:val="22"/>
          <w:lang w:val="en-US"/>
        </w:rPr>
        <w:t xml:space="preserve">Title: </w:t>
      </w:r>
      <w:r w:rsidR="001F0BEA" w:rsidRPr="00C86236">
        <w:rPr>
          <w:rFonts w:ascii="Arial" w:hAnsi="Arial" w:cs="Arial"/>
          <w:i/>
          <w:iCs/>
          <w:noProof w:val="0"/>
          <w:szCs w:val="22"/>
          <w:lang w:val="en-US"/>
        </w:rPr>
        <w:t>[I</w:t>
      </w:r>
      <w:r w:rsidRPr="00C86236">
        <w:rPr>
          <w:rFonts w:ascii="Arial" w:hAnsi="Arial" w:cs="Arial"/>
          <w:i/>
          <w:iCs/>
          <w:noProof w:val="0"/>
          <w:szCs w:val="22"/>
          <w:lang w:val="en-US"/>
        </w:rPr>
        <w:t>nsert title]</w:t>
      </w:r>
    </w:p>
    <w:bookmarkEnd w:id="213"/>
    <w:p w14:paraId="493906F2" w14:textId="77777777" w:rsidR="001F0BEA" w:rsidRPr="00C86236" w:rsidRDefault="001F0BEA" w:rsidP="001F0BEA">
      <w:pPr>
        <w:tabs>
          <w:tab w:val="right" w:pos="9000"/>
        </w:tabs>
        <w:rPr>
          <w:rFonts w:ascii="Arial" w:hAnsi="Arial" w:cs="Arial"/>
          <w:i/>
          <w:noProof w:val="0"/>
          <w:szCs w:val="22"/>
          <w:lang w:val="en-US"/>
        </w:rPr>
      </w:pPr>
      <w:r w:rsidRPr="00C86236">
        <w:rPr>
          <w:rFonts w:ascii="Arial" w:hAnsi="Arial" w:cs="Arial"/>
          <w:noProof w:val="0"/>
          <w:szCs w:val="22"/>
          <w:lang w:val="en-US"/>
        </w:rPr>
        <w:t xml:space="preserve">Date signed </w:t>
      </w:r>
      <w:r w:rsidRPr="00C86236">
        <w:rPr>
          <w:rFonts w:ascii="Arial" w:hAnsi="Arial" w:cs="Arial"/>
          <w:i/>
          <w:noProof w:val="0"/>
          <w:szCs w:val="22"/>
          <w:lang w:val="en-US"/>
        </w:rPr>
        <w:t>[Insert date of signing]</w:t>
      </w:r>
      <w:r w:rsidRPr="00C86236">
        <w:rPr>
          <w:rFonts w:ascii="Arial" w:hAnsi="Arial" w:cs="Arial"/>
          <w:noProof w:val="0"/>
          <w:szCs w:val="22"/>
          <w:lang w:val="en-US"/>
        </w:rPr>
        <w:t xml:space="preserve"> day of </w:t>
      </w:r>
      <w:r w:rsidRPr="00C86236">
        <w:rPr>
          <w:rFonts w:ascii="Arial" w:hAnsi="Arial" w:cs="Arial"/>
          <w:i/>
          <w:noProof w:val="0"/>
          <w:szCs w:val="22"/>
          <w:lang w:val="en-US"/>
        </w:rPr>
        <w:t>[Insert month] [Insert year]</w:t>
      </w:r>
    </w:p>
    <w:p w14:paraId="2BCC4BFB" w14:textId="77777777" w:rsidR="00455149" w:rsidRPr="00C86236"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noProof w:val="0"/>
          <w:lang w:val="en-US"/>
        </w:rPr>
      </w:pPr>
    </w:p>
    <w:p w14:paraId="578B9C65" w14:textId="77777777" w:rsidR="00455149" w:rsidRPr="00C86236" w:rsidRDefault="00455149">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noProof w:val="0"/>
          <w:lang w:val="en-US"/>
        </w:rPr>
        <w:sectPr w:rsidR="00455149" w:rsidRPr="00C86236" w:rsidSect="009B3E0F">
          <w:headerReference w:type="even" r:id="rId82"/>
          <w:headerReference w:type="default" r:id="rId83"/>
          <w:footerReference w:type="even" r:id="rId84"/>
          <w:headerReference w:type="first" r:id="rId85"/>
          <w:footerReference w:type="first" r:id="rId86"/>
          <w:footnotePr>
            <w:numRestart w:val="eachSect"/>
          </w:footnotePr>
          <w:pgSz w:w="11907" w:h="16840" w:code="9"/>
          <w:pgMar w:top="1440" w:right="1134" w:bottom="1440" w:left="1797" w:header="720" w:footer="720" w:gutter="0"/>
          <w:paperSrc w:first="7" w:other="7"/>
          <w:cols w:space="720"/>
          <w:docGrid w:linePitch="326"/>
        </w:sectPr>
      </w:pPr>
    </w:p>
    <w:p w14:paraId="298EB046" w14:textId="77777777" w:rsidR="00AC048D" w:rsidRPr="00213264" w:rsidRDefault="00AC048D" w:rsidP="00555F26">
      <w:pPr>
        <w:pStyle w:val="Title"/>
        <w:rPr>
          <w:rFonts w:ascii="Arial" w:hAnsi="Arial" w:cs="Arial"/>
          <w:noProof w:val="0"/>
          <w:lang w:val="en-US"/>
        </w:rPr>
      </w:pPr>
      <w:bookmarkStart w:id="237" w:name="_Toc527650527"/>
      <w:bookmarkStart w:id="238" w:name="_Toc475117429"/>
      <w:bookmarkStart w:id="239" w:name="_Toc476756061"/>
      <w:bookmarkStart w:id="240" w:name="_Toc108425177"/>
      <w:bookmarkStart w:id="241" w:name="_Toc303159538"/>
      <w:bookmarkEnd w:id="233"/>
      <w:bookmarkEnd w:id="234"/>
      <w:bookmarkEnd w:id="235"/>
      <w:bookmarkEnd w:id="236"/>
      <w:r w:rsidRPr="00555F26">
        <w:rPr>
          <w:rFonts w:ascii="Arial" w:hAnsi="Arial" w:cs="Arial"/>
          <w:noProof w:val="0"/>
          <w:lang w:val="en-US"/>
        </w:rPr>
        <w:lastRenderedPageBreak/>
        <w:t>Section V. Eligibility Criteria</w:t>
      </w:r>
      <w:bookmarkEnd w:id="237"/>
      <w:r w:rsidRPr="00213264">
        <w:rPr>
          <w:rFonts w:ascii="Arial" w:hAnsi="Arial" w:cs="Arial"/>
          <w:noProof w:val="0"/>
          <w:lang w:val="en-US"/>
        </w:rPr>
        <w:t xml:space="preserve"> </w:t>
      </w:r>
    </w:p>
    <w:bookmarkEnd w:id="238"/>
    <w:bookmarkEnd w:id="239"/>
    <w:bookmarkEnd w:id="240"/>
    <w:bookmarkEnd w:id="241"/>
    <w:p w14:paraId="50DE4E09" w14:textId="77777777" w:rsidR="009801B5" w:rsidRPr="00910985" w:rsidRDefault="009801B5" w:rsidP="00213264">
      <w:pPr>
        <w:spacing w:before="240" w:after="120"/>
        <w:jc w:val="center"/>
        <w:rPr>
          <w:rFonts w:ascii="Arial" w:hAnsi="Arial" w:cs="Arial"/>
          <w:b/>
          <w:lang w:val="en-US"/>
        </w:rPr>
      </w:pPr>
      <w:r w:rsidRPr="00910985">
        <w:rPr>
          <w:rFonts w:ascii="Arial" w:hAnsi="Arial" w:cs="Arial"/>
          <w:b/>
          <w:lang w:val="en-US"/>
        </w:rPr>
        <w:t>Eligibility in KfW-Financed Procurement</w:t>
      </w:r>
    </w:p>
    <w:p w14:paraId="6A8EEAC4" w14:textId="77777777" w:rsidR="009801B5" w:rsidRPr="004827AB" w:rsidRDefault="009801B5" w:rsidP="00675DF3">
      <w:pPr>
        <w:numPr>
          <w:ilvl w:val="0"/>
          <w:numId w:val="59"/>
        </w:numPr>
        <w:jc w:val="both"/>
        <w:rPr>
          <w:rFonts w:ascii="Arial" w:hAnsi="Arial" w:cs="Arial"/>
          <w:szCs w:val="22"/>
          <w:lang w:val="en-US"/>
        </w:rPr>
      </w:pPr>
      <w:r w:rsidRPr="004827AB">
        <w:rPr>
          <w:rFonts w:ascii="Arial" w:hAnsi="Arial" w:cs="Arial"/>
          <w:szCs w:val="22"/>
          <w:lang w:val="en-US"/>
        </w:rPr>
        <w:t>Consulting Services, Works, Goods, Plant and Non-Consulting Services are eligible for KfW financing regardless of the country of origin of the Contractors (including Subcontractors and suppliers for the execution of the Contract), except where an international embargo or sanction by the United Nations, the European Union or the German Government applies.</w:t>
      </w:r>
    </w:p>
    <w:p w14:paraId="07D15067" w14:textId="77777777" w:rsidR="009801B5" w:rsidRPr="004827AB" w:rsidRDefault="009801B5" w:rsidP="009801B5">
      <w:pPr>
        <w:ind w:left="360"/>
        <w:jc w:val="both"/>
        <w:rPr>
          <w:rFonts w:ascii="Arial" w:hAnsi="Arial" w:cs="Arial"/>
          <w:szCs w:val="22"/>
          <w:lang w:val="en-US"/>
        </w:rPr>
      </w:pPr>
    </w:p>
    <w:p w14:paraId="040621D0" w14:textId="77777777" w:rsidR="009801B5" w:rsidRPr="004827AB" w:rsidRDefault="009801B5" w:rsidP="00675DF3">
      <w:pPr>
        <w:numPr>
          <w:ilvl w:val="0"/>
          <w:numId w:val="59"/>
        </w:numPr>
        <w:jc w:val="both"/>
        <w:rPr>
          <w:rFonts w:ascii="Arial" w:hAnsi="Arial" w:cs="Arial"/>
          <w:szCs w:val="22"/>
          <w:lang w:val="en-US"/>
        </w:rPr>
      </w:pPr>
      <w:r w:rsidRPr="004827AB">
        <w:rPr>
          <w:rFonts w:ascii="Arial" w:hAnsi="Arial" w:cs="Arial"/>
          <w:szCs w:val="22"/>
          <w:lang w:val="en-US"/>
        </w:rPr>
        <w:t>Applicants/Bidders (including all members of a Joint Venture and proposed or engaged Subcontractors) shall not be awarded a KfW-financed Contract if, on the date of submission of their Application/Offer or on the intended date of Award of a Contract, they:</w:t>
      </w:r>
    </w:p>
    <w:p w14:paraId="7A4BEA59" w14:textId="77777777" w:rsidR="009801B5" w:rsidRPr="004827AB" w:rsidRDefault="009801B5" w:rsidP="009801B5">
      <w:pPr>
        <w:spacing w:before="142" w:line="240" w:lineRule="atLeast"/>
        <w:ind w:left="851" w:hanging="425"/>
        <w:jc w:val="both"/>
        <w:rPr>
          <w:rFonts w:ascii="Arial" w:hAnsi="Arial" w:cs="Arial"/>
          <w:szCs w:val="22"/>
        </w:rPr>
      </w:pPr>
      <w:r w:rsidRPr="004827AB">
        <w:rPr>
          <w:rFonts w:ascii="Arial" w:hAnsi="Arial" w:cs="Arial"/>
          <w:szCs w:val="22"/>
          <w:lang w:eastAsia="fr-FR"/>
        </w:rPr>
        <w:t>2.1</w:t>
      </w:r>
      <w:r w:rsidRPr="004827AB">
        <w:rPr>
          <w:rFonts w:ascii="Arial" w:hAnsi="Arial" w:cs="Arial"/>
          <w:szCs w:val="22"/>
          <w:lang w:eastAsia="fr-FR"/>
        </w:rPr>
        <w:tab/>
        <w:t>are</w:t>
      </w:r>
      <w:r w:rsidRPr="004827AB">
        <w:rPr>
          <w:rFonts w:ascii="Arial" w:hAnsi="Arial" w:cs="Arial"/>
          <w:szCs w:val="22"/>
        </w:rPr>
        <w:t xml:space="preserve"> bankrupt or being wound up or ceasing their activities, are having their activities administered by courts, have entered into receivership, or are in any analogous situation;</w:t>
      </w:r>
    </w:p>
    <w:p w14:paraId="4D6A449A" w14:textId="77777777" w:rsidR="009801B5" w:rsidRPr="004827AB" w:rsidRDefault="009801B5" w:rsidP="009801B5">
      <w:pPr>
        <w:spacing w:before="142" w:line="240" w:lineRule="atLeast"/>
        <w:ind w:left="851" w:hanging="425"/>
        <w:jc w:val="both"/>
        <w:rPr>
          <w:rFonts w:ascii="Arial" w:hAnsi="Arial" w:cs="Arial"/>
          <w:szCs w:val="22"/>
        </w:rPr>
      </w:pPr>
      <w:r w:rsidRPr="004827AB">
        <w:rPr>
          <w:rFonts w:ascii="Arial" w:hAnsi="Arial" w:cs="Arial"/>
          <w:szCs w:val="22"/>
          <w:lang w:eastAsia="fr-FR"/>
        </w:rPr>
        <w:t>2.2</w:t>
      </w:r>
      <w:r w:rsidRPr="004827AB">
        <w:rPr>
          <w:rFonts w:ascii="Arial" w:hAnsi="Arial" w:cs="Arial"/>
          <w:szCs w:val="22"/>
          <w:lang w:eastAsia="fr-FR"/>
        </w:rPr>
        <w:tab/>
      </w:r>
      <w:r w:rsidRPr="004827AB">
        <w:rPr>
          <w:rFonts w:ascii="Arial" w:hAnsi="Arial" w:cs="Arial"/>
          <w:szCs w:val="22"/>
        </w:rPr>
        <w:t>have been</w:t>
      </w:r>
    </w:p>
    <w:p w14:paraId="00D6B3EC" w14:textId="77777777" w:rsidR="009801B5" w:rsidRPr="004827AB" w:rsidRDefault="009801B5" w:rsidP="009801B5">
      <w:pPr>
        <w:spacing w:before="142" w:line="240" w:lineRule="atLeast"/>
        <w:ind w:left="1276" w:hanging="425"/>
        <w:jc w:val="both"/>
        <w:rPr>
          <w:rFonts w:ascii="Arial" w:hAnsi="Arial" w:cs="Arial"/>
          <w:szCs w:val="22"/>
          <w:lang w:val="en-US" w:eastAsia="fr-FR"/>
        </w:rPr>
      </w:pPr>
      <w:r w:rsidRPr="004827AB">
        <w:rPr>
          <w:rFonts w:ascii="Arial" w:hAnsi="Arial" w:cs="Arial"/>
          <w:szCs w:val="22"/>
        </w:rPr>
        <w:t>(a)</w:t>
      </w:r>
      <w:r w:rsidRPr="004827AB">
        <w:rPr>
          <w:rFonts w:ascii="Arial" w:hAnsi="Arial" w:cs="Arial"/>
          <w:szCs w:val="22"/>
        </w:rPr>
        <w:tab/>
        <w:t>convicted by a final judgement or a final administrative decision or subject to financial sanctions by the United Nations, the European Union and/or the German Government for involvement in a criminal organisation, money laundering, terrorist-related offences, child labour or trafficking in human beings; this criterion of exclusion is also applicable to legal Persons, whose majority of shares are held or factually controlled by natural or legal Persons which themselves are subject to such convictions or sanctions;</w:t>
      </w:r>
    </w:p>
    <w:p w14:paraId="47C10E65" w14:textId="77777777" w:rsidR="009801B5" w:rsidRPr="004827AB" w:rsidRDefault="009801B5" w:rsidP="009801B5">
      <w:pPr>
        <w:spacing w:before="142" w:line="240" w:lineRule="atLeast"/>
        <w:ind w:left="1276" w:hanging="425"/>
        <w:jc w:val="both"/>
        <w:rPr>
          <w:rFonts w:ascii="Arial" w:hAnsi="Arial" w:cs="Arial"/>
          <w:szCs w:val="22"/>
        </w:rPr>
      </w:pPr>
      <w:r w:rsidRPr="004827AB">
        <w:rPr>
          <w:rFonts w:ascii="Arial" w:hAnsi="Arial" w:cs="Arial"/>
          <w:szCs w:val="22"/>
        </w:rPr>
        <w:t>(b)</w:t>
      </w:r>
      <w:r w:rsidRPr="004827AB">
        <w:rPr>
          <w:rFonts w:ascii="Arial" w:hAnsi="Arial" w:cs="Arial"/>
          <w:szCs w:val="22"/>
        </w:rPr>
        <w:tab/>
        <w:t xml:space="preserve">convicted by </w:t>
      </w:r>
      <w:r w:rsidRPr="004827AB">
        <w:rPr>
          <w:rFonts w:ascii="Arial" w:hAnsi="Arial" w:cs="Arial"/>
          <w:szCs w:val="22"/>
          <w:lang w:eastAsia="fr-FR"/>
        </w:rPr>
        <w:t xml:space="preserve">a final </w:t>
      </w:r>
      <w:r w:rsidRPr="004827AB">
        <w:rPr>
          <w:rFonts w:ascii="Arial" w:hAnsi="Arial" w:cs="Arial"/>
          <w:szCs w:val="22"/>
        </w:rPr>
        <w:t xml:space="preserve">court decision or a final administrative decision by a court, the European Union or national authorities in the Partner Country or in Germany for Sanctionable Practice during </w:t>
      </w:r>
      <w:r w:rsidRPr="004827AB">
        <w:rPr>
          <w:rFonts w:ascii="Arial" w:hAnsi="Arial" w:cs="Arial"/>
          <w:szCs w:val="22"/>
          <w:lang w:eastAsia="fr-FR"/>
        </w:rPr>
        <w:t>any</w:t>
      </w:r>
      <w:r w:rsidRPr="004827AB">
        <w:rPr>
          <w:rFonts w:ascii="Arial" w:hAnsi="Arial" w:cs="Arial"/>
          <w:szCs w:val="22"/>
        </w:rPr>
        <w:t xml:space="preserve"> Tender</w:t>
      </w:r>
      <w:r w:rsidRPr="004827AB">
        <w:rPr>
          <w:rFonts w:ascii="Arial" w:hAnsi="Arial" w:cs="Arial"/>
          <w:szCs w:val="22"/>
          <w:lang w:eastAsia="fr-FR"/>
        </w:rPr>
        <w:t xml:space="preserve"> Process</w:t>
      </w:r>
      <w:r w:rsidRPr="004827AB">
        <w:rPr>
          <w:rFonts w:ascii="Arial" w:hAnsi="Arial" w:cs="Arial"/>
          <w:szCs w:val="22"/>
        </w:rPr>
        <w:t xml:space="preserve"> or the performance of a Contract or for an irregularity affecting the EU’s financial interests, unless they provide supporting information together with their Declaration of Undertaking (Form available as Appendix to </w:t>
      </w:r>
      <w:r w:rsidRPr="004827AB">
        <w:rPr>
          <w:rFonts w:ascii="Arial" w:hAnsi="Arial" w:cs="Arial"/>
          <w:szCs w:val="22"/>
          <w:lang w:eastAsia="fr-FR"/>
        </w:rPr>
        <w:t>the Application/Offer</w:t>
      </w:r>
      <w:r w:rsidRPr="004827AB">
        <w:rPr>
          <w:rFonts w:ascii="Arial" w:hAnsi="Arial" w:cs="Arial"/>
          <w:szCs w:val="22"/>
        </w:rPr>
        <w:t xml:space="preserve"> which shows that this conviction is not relevant in the context of this C</w:t>
      </w:r>
      <w:r w:rsidRPr="004827AB">
        <w:rPr>
          <w:rFonts w:ascii="Arial" w:hAnsi="Arial" w:cs="Arial"/>
          <w:szCs w:val="22"/>
          <w:lang w:eastAsia="fr-FR"/>
        </w:rPr>
        <w:t>ontract and that adequate compliance measures have been taken in reaction</w:t>
      </w:r>
      <w:r w:rsidRPr="004827AB">
        <w:rPr>
          <w:rFonts w:ascii="Arial" w:hAnsi="Arial" w:cs="Arial"/>
          <w:szCs w:val="22"/>
        </w:rPr>
        <w:t>;</w:t>
      </w:r>
    </w:p>
    <w:p w14:paraId="5452123B" w14:textId="77777777" w:rsidR="009801B5" w:rsidRPr="004827AB" w:rsidRDefault="009801B5" w:rsidP="009801B5">
      <w:pPr>
        <w:spacing w:before="142" w:line="240" w:lineRule="atLeast"/>
        <w:ind w:left="851" w:hanging="425"/>
        <w:jc w:val="both"/>
        <w:rPr>
          <w:rFonts w:ascii="Arial" w:hAnsi="Arial" w:cs="Arial"/>
          <w:szCs w:val="22"/>
          <w:lang w:eastAsia="fr-FR"/>
        </w:rPr>
      </w:pPr>
      <w:r w:rsidRPr="004827AB">
        <w:rPr>
          <w:rFonts w:ascii="Arial" w:hAnsi="Arial" w:cs="Arial"/>
          <w:szCs w:val="22"/>
          <w:lang w:eastAsia="fr-FR"/>
        </w:rPr>
        <w:t>2.3</w:t>
      </w:r>
      <w:r w:rsidRPr="004827AB">
        <w:rPr>
          <w:rFonts w:ascii="Arial" w:hAnsi="Arial" w:cs="Arial"/>
          <w:szCs w:val="22"/>
          <w:lang w:eastAsia="fr-FR"/>
        </w:rPr>
        <w:tab/>
        <w:t xml:space="preserve">have been </w:t>
      </w:r>
      <w:r w:rsidRPr="004827AB">
        <w:rPr>
          <w:rFonts w:ascii="Arial" w:hAnsi="Arial" w:cs="Arial"/>
          <w:szCs w:val="22"/>
        </w:rPr>
        <w:t>subject</w:t>
      </w:r>
      <w:r w:rsidRPr="004827AB">
        <w:rPr>
          <w:rFonts w:ascii="Arial" w:hAnsi="Arial" w:cs="Arial"/>
          <w:szCs w:val="22"/>
          <w:lang w:eastAsia="fr-FR"/>
        </w:rPr>
        <w:t xml:space="preserve"> within the past five years to a Contract termination fully settled against them for significant or persistent failure to comply with their contractual obligations during Contract performance, </w:t>
      </w:r>
      <w:r w:rsidRPr="004827AB">
        <w:rPr>
          <w:rFonts w:ascii="Arial" w:hAnsi="Arial" w:cs="Arial"/>
          <w:szCs w:val="22"/>
        </w:rPr>
        <w:t>unless this termination was challenged and the dispute resolution is still pending or has not confirmed a full settlement against them;</w:t>
      </w:r>
    </w:p>
    <w:p w14:paraId="6B92490F" w14:textId="77777777" w:rsidR="009801B5" w:rsidRPr="004827AB" w:rsidRDefault="009801B5" w:rsidP="009801B5">
      <w:pPr>
        <w:spacing w:before="142" w:line="240" w:lineRule="atLeast"/>
        <w:ind w:left="851" w:hanging="425"/>
        <w:jc w:val="both"/>
        <w:rPr>
          <w:rFonts w:ascii="Arial" w:hAnsi="Arial" w:cs="Arial"/>
          <w:szCs w:val="22"/>
        </w:rPr>
      </w:pPr>
      <w:r w:rsidRPr="004827AB">
        <w:rPr>
          <w:rFonts w:ascii="Arial" w:hAnsi="Arial" w:cs="Arial"/>
          <w:szCs w:val="22"/>
          <w:lang w:eastAsia="fr-FR"/>
        </w:rPr>
        <w:t>2.4 have</w:t>
      </w:r>
      <w:r w:rsidRPr="004827AB">
        <w:rPr>
          <w:rFonts w:ascii="Arial" w:hAnsi="Arial" w:cs="Arial"/>
          <w:szCs w:val="22"/>
        </w:rPr>
        <w:t xml:space="preserve"> not fulfilled applicable </w:t>
      </w:r>
      <w:r w:rsidRPr="004827AB">
        <w:rPr>
          <w:rFonts w:ascii="Arial" w:hAnsi="Arial" w:cs="Arial"/>
          <w:szCs w:val="22"/>
          <w:lang w:eastAsia="fr-FR"/>
        </w:rPr>
        <w:t xml:space="preserve">fiscal </w:t>
      </w:r>
      <w:r w:rsidRPr="004827AB">
        <w:rPr>
          <w:rFonts w:ascii="Arial" w:hAnsi="Arial" w:cs="Arial"/>
          <w:szCs w:val="22"/>
        </w:rPr>
        <w:t xml:space="preserve">obligations regarding </w:t>
      </w:r>
      <w:r w:rsidRPr="004827AB">
        <w:rPr>
          <w:rFonts w:ascii="Arial" w:hAnsi="Arial" w:cs="Arial"/>
          <w:szCs w:val="22"/>
          <w:lang w:eastAsia="fr-FR"/>
        </w:rPr>
        <w:t>payments of</w:t>
      </w:r>
      <w:r w:rsidRPr="004827AB">
        <w:rPr>
          <w:rFonts w:ascii="Arial" w:hAnsi="Arial" w:cs="Arial"/>
          <w:szCs w:val="22"/>
        </w:rPr>
        <w:t xml:space="preserve"> taxes </w:t>
      </w:r>
      <w:r w:rsidRPr="004827AB">
        <w:rPr>
          <w:rFonts w:ascii="Arial" w:hAnsi="Arial" w:cs="Arial"/>
          <w:szCs w:val="22"/>
          <w:lang w:eastAsia="fr-FR"/>
        </w:rPr>
        <w:t xml:space="preserve">either in </w:t>
      </w:r>
      <w:r w:rsidRPr="004827AB">
        <w:rPr>
          <w:rFonts w:ascii="Arial" w:hAnsi="Arial" w:cs="Arial"/>
          <w:szCs w:val="22"/>
        </w:rPr>
        <w:t xml:space="preserve">the country where </w:t>
      </w:r>
      <w:r w:rsidRPr="004827AB">
        <w:rPr>
          <w:rFonts w:ascii="Arial" w:hAnsi="Arial" w:cs="Arial"/>
          <w:szCs w:val="22"/>
          <w:lang w:eastAsia="fr-FR"/>
        </w:rPr>
        <w:t>they</w:t>
      </w:r>
      <w:r w:rsidRPr="004827AB">
        <w:rPr>
          <w:rFonts w:ascii="Arial" w:hAnsi="Arial" w:cs="Arial"/>
          <w:szCs w:val="22"/>
        </w:rPr>
        <w:t xml:space="preserve"> are </w:t>
      </w:r>
      <w:r w:rsidRPr="004827AB">
        <w:rPr>
          <w:rFonts w:ascii="Arial" w:hAnsi="Arial" w:cs="Arial"/>
          <w:szCs w:val="22"/>
          <w:lang w:eastAsia="fr-FR"/>
        </w:rPr>
        <w:t>constituted</w:t>
      </w:r>
      <w:r w:rsidRPr="004827AB">
        <w:rPr>
          <w:rFonts w:ascii="Arial" w:hAnsi="Arial" w:cs="Arial"/>
          <w:szCs w:val="22"/>
        </w:rPr>
        <w:t xml:space="preserve"> or the PEA’s country;</w:t>
      </w:r>
    </w:p>
    <w:p w14:paraId="6609A64E" w14:textId="5B7EEF6C" w:rsidR="009801B5" w:rsidRPr="004827AB" w:rsidRDefault="009801B5" w:rsidP="009801B5">
      <w:pPr>
        <w:spacing w:before="142" w:line="240" w:lineRule="atLeast"/>
        <w:ind w:left="851" w:hanging="425"/>
        <w:jc w:val="both"/>
        <w:rPr>
          <w:rFonts w:ascii="Arial" w:hAnsi="Arial" w:cs="Arial"/>
          <w:szCs w:val="22"/>
          <w:highlight w:val="yellow"/>
        </w:rPr>
      </w:pPr>
      <w:r w:rsidRPr="004827AB">
        <w:rPr>
          <w:rFonts w:ascii="Arial" w:hAnsi="Arial" w:cs="Arial"/>
          <w:szCs w:val="22"/>
          <w:lang w:eastAsia="fr-FR"/>
        </w:rPr>
        <w:t>2.5</w:t>
      </w:r>
      <w:r w:rsidRPr="004827AB">
        <w:rPr>
          <w:rFonts w:ascii="Arial" w:hAnsi="Arial" w:cs="Arial"/>
          <w:szCs w:val="22"/>
          <w:lang w:eastAsia="fr-FR"/>
        </w:rPr>
        <w:tab/>
        <w:t>a</w:t>
      </w:r>
      <w:r w:rsidRPr="004827AB">
        <w:rPr>
          <w:rFonts w:ascii="Arial" w:hAnsi="Arial" w:cs="Arial"/>
          <w:szCs w:val="22"/>
        </w:rPr>
        <w:t>re subject to an exclusion decision of the World Bank or any other multilateral development bank and are listed in the respective table with debarred and cross-debarred firms and individual available on the World Bank’s website or any other multilateral development bank unless they provide supporting information together with their Declaration of Undertaking which shows that this exclusion is not relevant in the context of this C</w:t>
      </w:r>
      <w:r w:rsidRPr="004827AB">
        <w:rPr>
          <w:rFonts w:ascii="Arial" w:hAnsi="Arial" w:cs="Arial"/>
          <w:szCs w:val="22"/>
          <w:lang w:eastAsia="fr-FR"/>
        </w:rPr>
        <w:t>ontract or</w:t>
      </w:r>
    </w:p>
    <w:p w14:paraId="1B3DE0B8" w14:textId="77777777" w:rsidR="009801B5" w:rsidRDefault="009801B5" w:rsidP="009801B5">
      <w:pPr>
        <w:spacing w:before="142" w:line="240" w:lineRule="atLeast"/>
        <w:ind w:left="851" w:hanging="425"/>
        <w:jc w:val="both"/>
        <w:rPr>
          <w:rFonts w:ascii="Arial" w:hAnsi="Arial" w:cs="Arial"/>
          <w:szCs w:val="22"/>
          <w:lang w:eastAsia="fr-FR"/>
        </w:rPr>
      </w:pPr>
      <w:r w:rsidRPr="004827AB">
        <w:rPr>
          <w:rFonts w:ascii="Arial" w:hAnsi="Arial" w:cs="Arial"/>
          <w:szCs w:val="22"/>
          <w:lang w:eastAsia="fr-FR"/>
        </w:rPr>
        <w:t>2.6</w:t>
      </w:r>
      <w:r w:rsidRPr="004827AB">
        <w:rPr>
          <w:rFonts w:ascii="Arial" w:hAnsi="Arial" w:cs="Arial"/>
          <w:szCs w:val="22"/>
          <w:lang w:eastAsia="fr-FR"/>
        </w:rPr>
        <w:tab/>
      </w:r>
      <w:r w:rsidRPr="004827AB">
        <w:rPr>
          <w:rFonts w:ascii="Arial" w:hAnsi="Arial" w:cs="Arial"/>
          <w:szCs w:val="22"/>
        </w:rPr>
        <w:t>have given misrepresentation in documentation requested by the PEA as part of the Tender P</w:t>
      </w:r>
      <w:r w:rsidRPr="004827AB">
        <w:rPr>
          <w:rFonts w:ascii="Arial" w:hAnsi="Arial" w:cs="Arial"/>
          <w:szCs w:val="22"/>
          <w:lang w:eastAsia="fr-FR"/>
        </w:rPr>
        <w:t>rocess of the relevant Contract.</w:t>
      </w:r>
    </w:p>
    <w:p w14:paraId="7C1F2EEA" w14:textId="77777777" w:rsidR="009801B5" w:rsidRDefault="009801B5" w:rsidP="009801B5">
      <w:pPr>
        <w:spacing w:before="142" w:line="240" w:lineRule="atLeast"/>
        <w:ind w:left="851" w:hanging="425"/>
        <w:jc w:val="both"/>
        <w:rPr>
          <w:rFonts w:ascii="Arial" w:hAnsi="Arial" w:cs="Arial"/>
          <w:szCs w:val="22"/>
          <w:lang w:eastAsia="fr-FR"/>
        </w:rPr>
      </w:pPr>
    </w:p>
    <w:p w14:paraId="2A4F44F8" w14:textId="77777777" w:rsidR="009801B5" w:rsidRDefault="009801B5" w:rsidP="009801B5">
      <w:pPr>
        <w:ind w:left="357" w:hanging="357"/>
        <w:jc w:val="both"/>
        <w:rPr>
          <w:rFonts w:ascii="Arial" w:hAnsi="Arial" w:cs="Arial"/>
          <w:noProof w:val="0"/>
          <w:lang w:val="en-US"/>
        </w:rPr>
      </w:pPr>
      <w:r>
        <w:rPr>
          <w:rFonts w:ascii="Arial" w:hAnsi="Arial" w:cs="Arial"/>
          <w:szCs w:val="22"/>
          <w:lang w:eastAsia="fr-FR"/>
        </w:rPr>
        <w:t>3</w:t>
      </w:r>
      <w:r>
        <w:rPr>
          <w:rFonts w:ascii="Arial" w:hAnsi="Arial" w:cs="Arial"/>
          <w:szCs w:val="22"/>
          <w:lang w:eastAsia="fr-FR"/>
        </w:rPr>
        <w:tab/>
      </w:r>
      <w:r w:rsidRPr="004827AB">
        <w:rPr>
          <w:rFonts w:ascii="Arial" w:hAnsi="Arial" w:cs="Arial"/>
          <w:szCs w:val="22"/>
          <w:lang w:val="en-US"/>
        </w:rPr>
        <w:t>State-owned entities may compete only if they can establish that they (i) are legally and financially autonomous, and (ii) operate under commercial law. To be eligible, a state-owned entity shall establish to KfW’s satisfaction, through all relevant documents, including its charter and other information KfW may request, that it: (i) is a legal entity separate from their state (ii) does not currently receive substantial subsidies or budget support; (iii) operates like any commercial enterprise, and, inter alia, is not obliged to pass on its surplus to their state, can acquire rights and liabilities, borrow funds and be liable for repayment of its debts, and can be declared bankrupt</w:t>
      </w:r>
    </w:p>
    <w:p w14:paraId="70585397" w14:textId="5CE95FC3" w:rsidR="009801B5" w:rsidRPr="009801B5" w:rsidRDefault="009801B5" w:rsidP="009801B5">
      <w:pPr>
        <w:spacing w:before="142" w:line="240" w:lineRule="atLeast"/>
        <w:ind w:left="357" w:hanging="357"/>
        <w:jc w:val="both"/>
        <w:rPr>
          <w:rFonts w:ascii="Arial" w:hAnsi="Arial" w:cs="Arial"/>
          <w:szCs w:val="22"/>
          <w:lang w:val="en-US"/>
        </w:rPr>
      </w:pPr>
    </w:p>
    <w:p w14:paraId="2FE2B947" w14:textId="77777777" w:rsidR="009801B5" w:rsidRPr="004827AB" w:rsidRDefault="009801B5" w:rsidP="009801B5">
      <w:pPr>
        <w:jc w:val="both"/>
        <w:rPr>
          <w:rFonts w:ascii="Arial" w:hAnsi="Arial" w:cs="Arial"/>
          <w:szCs w:val="22"/>
        </w:rPr>
      </w:pPr>
    </w:p>
    <w:p w14:paraId="5613EDBE" w14:textId="77777777" w:rsidR="009801B5" w:rsidRPr="009801B5" w:rsidRDefault="009801B5" w:rsidP="00B62804">
      <w:pPr>
        <w:rPr>
          <w:rFonts w:ascii="Arial" w:hAnsi="Arial" w:cs="Arial"/>
          <w:noProof w:val="0"/>
          <w:sz w:val="24"/>
          <w:szCs w:val="24"/>
          <w:lang w:val="en-US"/>
        </w:rPr>
        <w:sectPr w:rsidR="009801B5" w:rsidRPr="009801B5" w:rsidSect="00AF0E0C">
          <w:headerReference w:type="even" r:id="rId87"/>
          <w:headerReference w:type="default" r:id="rId88"/>
          <w:footerReference w:type="even" r:id="rId89"/>
          <w:headerReference w:type="first" r:id="rId90"/>
          <w:footnotePr>
            <w:numRestart w:val="eachSect"/>
          </w:footnotePr>
          <w:endnotePr>
            <w:numFmt w:val="decimal"/>
          </w:endnotePr>
          <w:pgSz w:w="11907" w:h="16840" w:code="9"/>
          <w:pgMar w:top="1440" w:right="1440" w:bottom="1440" w:left="1797" w:header="720" w:footer="720" w:gutter="0"/>
          <w:paperSrc w:first="7" w:other="7"/>
          <w:cols w:space="720"/>
          <w:docGrid w:linePitch="326"/>
        </w:sectPr>
      </w:pPr>
    </w:p>
    <w:p w14:paraId="4111070A" w14:textId="77777777" w:rsidR="00282B13" w:rsidRPr="00555F26" w:rsidRDefault="00282B13" w:rsidP="00555F26">
      <w:pPr>
        <w:pStyle w:val="Title"/>
        <w:rPr>
          <w:rFonts w:ascii="Arial" w:hAnsi="Arial" w:cs="Arial"/>
          <w:noProof w:val="0"/>
          <w:lang w:val="en-US"/>
        </w:rPr>
      </w:pPr>
      <w:bookmarkStart w:id="242" w:name="_Toc527650528"/>
      <w:bookmarkStart w:id="243" w:name="_Toc303159539"/>
      <w:bookmarkStart w:id="244" w:name="_Toc475117430"/>
      <w:bookmarkStart w:id="245" w:name="_Toc476756062"/>
      <w:r w:rsidRPr="00555F26">
        <w:rPr>
          <w:rFonts w:ascii="Arial" w:hAnsi="Arial" w:cs="Arial"/>
          <w:noProof w:val="0"/>
          <w:lang w:val="en-US"/>
        </w:rPr>
        <w:lastRenderedPageBreak/>
        <w:t>Section VI. KfW Policy – Sanctionable Practice – Social and Environmental Responsibility</w:t>
      </w:r>
      <w:bookmarkEnd w:id="242"/>
    </w:p>
    <w:bookmarkEnd w:id="243"/>
    <w:bookmarkEnd w:id="244"/>
    <w:bookmarkEnd w:id="245"/>
    <w:p w14:paraId="319C2778" w14:textId="77777777" w:rsidR="006A4E1C" w:rsidRPr="00684463" w:rsidRDefault="006A4E1C" w:rsidP="00675DF3">
      <w:pPr>
        <w:numPr>
          <w:ilvl w:val="0"/>
          <w:numId w:val="67"/>
        </w:numPr>
        <w:tabs>
          <w:tab w:val="left" w:pos="567"/>
        </w:tabs>
        <w:spacing w:before="120" w:after="120"/>
        <w:ind w:left="567" w:hanging="567"/>
        <w:jc w:val="both"/>
        <w:rPr>
          <w:rFonts w:ascii="Arial" w:hAnsi="Arial" w:cs="Arial"/>
          <w:b/>
          <w:u w:val="single"/>
          <w:lang w:val="en-US" w:eastAsia="fr-FR"/>
        </w:rPr>
      </w:pPr>
      <w:r w:rsidRPr="00684463">
        <w:rPr>
          <w:rFonts w:ascii="Arial" w:hAnsi="Arial" w:cs="Arial"/>
          <w:b/>
          <w:u w:val="single"/>
          <w:lang w:val="en-US" w:eastAsia="fr-FR"/>
        </w:rPr>
        <w:t>Sanctionable Practice</w:t>
      </w:r>
    </w:p>
    <w:p w14:paraId="4EA2E1F0" w14:textId="77777777" w:rsidR="006A4E1C" w:rsidRPr="00910985" w:rsidRDefault="006A4E1C" w:rsidP="006A4E1C">
      <w:pPr>
        <w:spacing w:before="120" w:after="120"/>
        <w:jc w:val="both"/>
        <w:rPr>
          <w:rFonts w:ascii="Arial" w:hAnsi="Arial" w:cs="Arial"/>
          <w:lang w:val="en-US"/>
        </w:rPr>
      </w:pPr>
      <w:r w:rsidRPr="00910985">
        <w:rPr>
          <w:rFonts w:ascii="Arial" w:hAnsi="Arial" w:cs="Arial"/>
          <w:lang w:val="en-US"/>
        </w:rPr>
        <w:t xml:space="preserve">The </w:t>
      </w:r>
      <w:r>
        <w:rPr>
          <w:rFonts w:ascii="Arial" w:hAnsi="Arial" w:cs="Arial"/>
          <w:lang w:val="en-US"/>
        </w:rPr>
        <w:t>PEA</w:t>
      </w:r>
      <w:r w:rsidRPr="00910985">
        <w:rPr>
          <w:rFonts w:ascii="Arial" w:hAnsi="Arial" w:cs="Arial"/>
          <w:lang w:val="en-US"/>
        </w:rPr>
        <w:t xml:space="preserve"> and the </w:t>
      </w:r>
      <w:r>
        <w:rPr>
          <w:rFonts w:ascii="Arial" w:hAnsi="Arial" w:cs="Arial"/>
          <w:lang w:val="en-US"/>
        </w:rPr>
        <w:t>C</w:t>
      </w:r>
      <w:r w:rsidRPr="00910985">
        <w:rPr>
          <w:rFonts w:ascii="Arial" w:hAnsi="Arial" w:cs="Arial"/>
          <w:lang w:val="en-US"/>
        </w:rPr>
        <w:t>ontractors</w:t>
      </w:r>
      <w:r>
        <w:rPr>
          <w:rFonts w:ascii="Arial" w:hAnsi="Arial" w:cs="Arial"/>
          <w:lang w:val="en-US"/>
        </w:rPr>
        <w:t xml:space="preserve"> (including</w:t>
      </w:r>
      <w:r w:rsidRPr="00910985">
        <w:rPr>
          <w:rFonts w:ascii="Arial" w:hAnsi="Arial" w:cs="Arial"/>
          <w:lang w:val="en-US"/>
        </w:rPr>
        <w:t xml:space="preserve"> </w:t>
      </w:r>
      <w:r>
        <w:rPr>
          <w:rFonts w:ascii="Arial" w:hAnsi="Arial" w:cs="Arial"/>
          <w:lang w:val="en-US"/>
        </w:rPr>
        <w:t xml:space="preserve">all members of a Joint Venture and </w:t>
      </w:r>
      <w:r>
        <w:rPr>
          <w:rFonts w:ascii="Arial" w:hAnsi="Arial" w:cs="Arial"/>
          <w:lang w:val="en-US" w:eastAsia="fr-FR"/>
        </w:rPr>
        <w:t>proposed or engaged S</w:t>
      </w:r>
      <w:r w:rsidRPr="00910985">
        <w:rPr>
          <w:rFonts w:ascii="Arial" w:hAnsi="Arial" w:cs="Arial"/>
          <w:lang w:val="en-US" w:eastAsia="fr-FR"/>
        </w:rPr>
        <w:t>ubcontractors</w:t>
      </w:r>
      <w:r>
        <w:rPr>
          <w:rFonts w:ascii="Arial" w:hAnsi="Arial" w:cs="Arial"/>
          <w:lang w:val="en-US" w:eastAsia="fr-FR"/>
        </w:rPr>
        <w:t>)</w:t>
      </w:r>
      <w:r w:rsidRPr="00910985">
        <w:rPr>
          <w:rFonts w:ascii="Arial" w:hAnsi="Arial" w:cs="Arial"/>
          <w:lang w:val="en-US" w:eastAsia="fr-FR"/>
        </w:rPr>
        <w:t xml:space="preserve"> </w:t>
      </w:r>
      <w:r w:rsidRPr="00910985">
        <w:rPr>
          <w:rFonts w:ascii="Arial" w:hAnsi="Arial" w:cs="Arial"/>
          <w:lang w:val="en-US"/>
        </w:rPr>
        <w:t xml:space="preserve">must observe the highest standard of ethics during </w:t>
      </w:r>
      <w:r w:rsidRPr="00910985">
        <w:rPr>
          <w:rFonts w:ascii="Arial" w:hAnsi="Arial" w:cs="Arial"/>
          <w:lang w:val="en-US" w:eastAsia="fr-FR"/>
        </w:rPr>
        <w:t>the</w:t>
      </w:r>
      <w:r w:rsidRPr="00910985">
        <w:rPr>
          <w:rFonts w:ascii="Arial" w:hAnsi="Arial" w:cs="Arial"/>
          <w:lang w:val="en-US"/>
        </w:rPr>
        <w:t xml:space="preserve"> </w:t>
      </w:r>
      <w:r>
        <w:rPr>
          <w:rFonts w:ascii="Arial" w:hAnsi="Arial" w:cs="Arial"/>
          <w:lang w:val="en-US"/>
        </w:rPr>
        <w:t>Tender</w:t>
      </w:r>
      <w:r w:rsidRPr="00910985">
        <w:rPr>
          <w:rFonts w:ascii="Arial" w:hAnsi="Arial" w:cs="Arial"/>
          <w:lang w:val="en-US"/>
        </w:rPr>
        <w:t xml:space="preserve"> </w:t>
      </w:r>
      <w:r>
        <w:rPr>
          <w:rFonts w:ascii="Arial" w:hAnsi="Arial" w:cs="Arial"/>
          <w:lang w:val="en-US"/>
        </w:rPr>
        <w:t>P</w:t>
      </w:r>
      <w:r w:rsidRPr="00910985">
        <w:rPr>
          <w:rFonts w:ascii="Arial" w:hAnsi="Arial" w:cs="Arial"/>
          <w:lang w:val="en-US" w:eastAsia="fr-FR"/>
        </w:rPr>
        <w:t xml:space="preserve">rocess </w:t>
      </w:r>
      <w:r w:rsidRPr="00910985">
        <w:rPr>
          <w:rFonts w:ascii="Arial" w:hAnsi="Arial" w:cs="Arial"/>
          <w:lang w:val="en-US"/>
        </w:rPr>
        <w:t>and performance</w:t>
      </w:r>
      <w:r w:rsidRPr="00910985">
        <w:rPr>
          <w:rFonts w:ascii="Arial" w:hAnsi="Arial" w:cs="Arial"/>
          <w:lang w:val="en-US" w:eastAsia="fr-FR"/>
        </w:rPr>
        <w:t xml:space="preserve"> of the </w:t>
      </w:r>
      <w:r>
        <w:rPr>
          <w:rFonts w:ascii="Arial" w:hAnsi="Arial" w:cs="Arial"/>
          <w:lang w:val="en-US" w:eastAsia="fr-FR"/>
        </w:rPr>
        <w:t>C</w:t>
      </w:r>
      <w:r w:rsidRPr="00910985">
        <w:rPr>
          <w:rFonts w:ascii="Arial" w:hAnsi="Arial" w:cs="Arial"/>
          <w:lang w:val="en-US" w:eastAsia="fr-FR"/>
        </w:rPr>
        <w:t xml:space="preserve">ontract. </w:t>
      </w:r>
    </w:p>
    <w:p w14:paraId="59C288A1" w14:textId="77777777" w:rsidR="006A4E1C" w:rsidRPr="00910985" w:rsidRDefault="006A4E1C" w:rsidP="006A4E1C">
      <w:pPr>
        <w:spacing w:before="120" w:after="120"/>
        <w:jc w:val="both"/>
        <w:rPr>
          <w:rFonts w:ascii="Arial" w:hAnsi="Arial" w:cs="Arial"/>
          <w:lang w:val="en-US"/>
        </w:rPr>
      </w:pPr>
      <w:r w:rsidRPr="00910985">
        <w:rPr>
          <w:rFonts w:ascii="Arial" w:hAnsi="Arial" w:cs="Arial"/>
          <w:lang w:val="en-US"/>
        </w:rPr>
        <w:t>By signing the Declaration of Underta</w:t>
      </w:r>
      <w:r>
        <w:rPr>
          <w:rFonts w:ascii="Arial" w:hAnsi="Arial" w:cs="Arial"/>
          <w:lang w:val="en-US"/>
        </w:rPr>
        <w:t>king</w:t>
      </w:r>
      <w:r w:rsidRPr="00910985">
        <w:rPr>
          <w:rFonts w:ascii="Arial" w:hAnsi="Arial" w:cs="Arial"/>
          <w:lang w:val="en-US"/>
        </w:rPr>
        <w:t xml:space="preserve"> </w:t>
      </w:r>
      <w:r w:rsidRPr="00910985">
        <w:rPr>
          <w:rFonts w:ascii="Arial" w:hAnsi="Arial" w:cs="Arial"/>
          <w:lang w:val="en-US" w:eastAsia="fr-FR"/>
        </w:rPr>
        <w:t xml:space="preserve">the </w:t>
      </w:r>
      <w:r>
        <w:rPr>
          <w:rFonts w:ascii="Arial" w:hAnsi="Arial" w:cs="Arial"/>
          <w:lang w:val="en-US" w:eastAsia="fr-FR"/>
        </w:rPr>
        <w:t>C</w:t>
      </w:r>
      <w:r w:rsidRPr="00910985">
        <w:rPr>
          <w:rFonts w:ascii="Arial" w:hAnsi="Arial" w:cs="Arial"/>
          <w:lang w:val="en-US" w:eastAsia="fr-FR"/>
        </w:rPr>
        <w:t>ontractors declare</w:t>
      </w:r>
      <w:r w:rsidRPr="00910985">
        <w:rPr>
          <w:rFonts w:ascii="Arial" w:hAnsi="Arial" w:cs="Arial"/>
          <w:lang w:val="en-US"/>
        </w:rPr>
        <w:t xml:space="preserve"> that (i) </w:t>
      </w:r>
      <w:r>
        <w:rPr>
          <w:rFonts w:ascii="Arial" w:hAnsi="Arial" w:cs="Arial"/>
          <w:lang w:val="en-US"/>
        </w:rPr>
        <w:t>they</w:t>
      </w:r>
      <w:r w:rsidRPr="00910985">
        <w:rPr>
          <w:rFonts w:ascii="Arial" w:hAnsi="Arial" w:cs="Arial"/>
          <w:lang w:val="en-US"/>
        </w:rPr>
        <w:t xml:space="preserve"> did not </w:t>
      </w:r>
      <w:r>
        <w:rPr>
          <w:rFonts w:ascii="Arial" w:hAnsi="Arial" w:cs="Arial"/>
          <w:lang w:val="en-US"/>
        </w:rPr>
        <w:t xml:space="preserve">and will not </w:t>
      </w:r>
      <w:r w:rsidRPr="00910985">
        <w:rPr>
          <w:rFonts w:ascii="Arial" w:hAnsi="Arial" w:cs="Arial"/>
          <w:lang w:val="en-US"/>
        </w:rPr>
        <w:t xml:space="preserve">engage in any </w:t>
      </w:r>
      <w:r>
        <w:rPr>
          <w:rFonts w:ascii="Arial" w:hAnsi="Arial" w:cs="Arial"/>
          <w:lang w:val="en-US"/>
        </w:rPr>
        <w:t>Sanctionable P</w:t>
      </w:r>
      <w:r w:rsidRPr="00910985">
        <w:rPr>
          <w:rFonts w:ascii="Arial" w:hAnsi="Arial" w:cs="Arial"/>
          <w:lang w:val="en-US"/>
        </w:rPr>
        <w:t xml:space="preserve">ractice likely to influence the </w:t>
      </w:r>
      <w:r>
        <w:rPr>
          <w:rFonts w:ascii="Arial" w:hAnsi="Arial" w:cs="Arial"/>
          <w:lang w:val="en-US"/>
        </w:rPr>
        <w:t>Tender P</w:t>
      </w:r>
      <w:r w:rsidRPr="00910985">
        <w:rPr>
          <w:rFonts w:ascii="Arial" w:hAnsi="Arial" w:cs="Arial"/>
          <w:lang w:val="en-US"/>
        </w:rPr>
        <w:t xml:space="preserve">rocess </w:t>
      </w:r>
      <w:r>
        <w:rPr>
          <w:rFonts w:ascii="Arial" w:hAnsi="Arial" w:cs="Arial"/>
          <w:lang w:val="en-US"/>
        </w:rPr>
        <w:t xml:space="preserve">and the corresponding Award of Contract </w:t>
      </w:r>
      <w:r w:rsidRPr="00910985">
        <w:rPr>
          <w:rFonts w:ascii="Arial" w:hAnsi="Arial" w:cs="Arial"/>
          <w:lang w:val="en-US"/>
        </w:rPr>
        <w:t xml:space="preserve">to the </w:t>
      </w:r>
      <w:r>
        <w:rPr>
          <w:rFonts w:ascii="Arial" w:hAnsi="Arial" w:cs="Arial"/>
          <w:lang w:val="en-US"/>
        </w:rPr>
        <w:t>PEA’s</w:t>
      </w:r>
      <w:r w:rsidRPr="00910985">
        <w:rPr>
          <w:rFonts w:ascii="Arial" w:hAnsi="Arial" w:cs="Arial"/>
          <w:lang w:val="en-US"/>
        </w:rPr>
        <w:t xml:space="preserve"> detriment, and that (ii) </w:t>
      </w:r>
      <w:r>
        <w:rPr>
          <w:rFonts w:ascii="Arial" w:hAnsi="Arial" w:cs="Arial"/>
          <w:lang w:val="en-US"/>
        </w:rPr>
        <w:t>in case of being awarded a Contract they will not engage in any Sanctionable Practice</w:t>
      </w:r>
      <w:r w:rsidRPr="00910985">
        <w:rPr>
          <w:rFonts w:ascii="Arial" w:hAnsi="Arial" w:cs="Arial"/>
          <w:lang w:val="en-US"/>
        </w:rPr>
        <w:t>.</w:t>
      </w:r>
    </w:p>
    <w:p w14:paraId="17007D87" w14:textId="77777777" w:rsidR="006A4E1C" w:rsidRPr="00923E90" w:rsidRDefault="006A4E1C" w:rsidP="006A4E1C">
      <w:pPr>
        <w:spacing w:before="120" w:after="120"/>
        <w:jc w:val="both"/>
        <w:rPr>
          <w:rFonts w:ascii="Arial" w:hAnsi="Arial" w:cs="Arial"/>
          <w:lang w:val="en-US"/>
        </w:rPr>
      </w:pPr>
      <w:r w:rsidRPr="00910985">
        <w:rPr>
          <w:rFonts w:ascii="Arial" w:hAnsi="Arial" w:cs="Arial"/>
          <w:lang w:val="en-US"/>
        </w:rPr>
        <w:t xml:space="preserve">Moreover, </w:t>
      </w:r>
      <w:r w:rsidRPr="00910985">
        <w:rPr>
          <w:rFonts w:ascii="Arial" w:hAnsi="Arial" w:cs="Arial"/>
          <w:lang w:val="en-US" w:eastAsia="fr-FR"/>
        </w:rPr>
        <w:t>KfW</w:t>
      </w:r>
      <w:r w:rsidRPr="00910985">
        <w:rPr>
          <w:rFonts w:ascii="Arial" w:hAnsi="Arial" w:cs="Arial"/>
          <w:lang w:val="en-US"/>
        </w:rPr>
        <w:t xml:space="preserve"> requires to include in the </w:t>
      </w:r>
      <w:r>
        <w:rPr>
          <w:rFonts w:ascii="Arial" w:hAnsi="Arial" w:cs="Arial"/>
          <w:lang w:val="en-US"/>
        </w:rPr>
        <w:t>Contracts</w:t>
      </w:r>
      <w:r w:rsidRPr="00910985">
        <w:rPr>
          <w:rFonts w:ascii="Arial" w:hAnsi="Arial" w:cs="Arial"/>
          <w:lang w:val="en-US"/>
        </w:rPr>
        <w:t xml:space="preserve"> a provision </w:t>
      </w:r>
      <w:r>
        <w:rPr>
          <w:rFonts w:ascii="Arial" w:hAnsi="Arial" w:cs="Arial"/>
          <w:lang w:val="en-US"/>
        </w:rPr>
        <w:t>pursuant to which C</w:t>
      </w:r>
      <w:r w:rsidRPr="00910985">
        <w:rPr>
          <w:rFonts w:ascii="Arial" w:hAnsi="Arial" w:cs="Arial"/>
          <w:lang w:val="en-US"/>
        </w:rPr>
        <w:t>ontractors</w:t>
      </w:r>
      <w:r>
        <w:rPr>
          <w:rFonts w:ascii="Arial" w:hAnsi="Arial" w:cs="Arial"/>
          <w:lang w:val="en-US"/>
        </w:rPr>
        <w:t xml:space="preserve"> must</w:t>
      </w:r>
      <w:r w:rsidRPr="00910985">
        <w:rPr>
          <w:rFonts w:ascii="Arial" w:hAnsi="Arial" w:cs="Arial"/>
          <w:lang w:val="en-US"/>
        </w:rPr>
        <w:t xml:space="preserve"> permit KfW </w:t>
      </w:r>
      <w:r>
        <w:rPr>
          <w:rFonts w:ascii="Arial" w:hAnsi="Arial" w:cs="Arial"/>
          <w:lang w:val="en-US"/>
        </w:rPr>
        <w:t xml:space="preserve">and in case of financing by the European Union also to European institutions having competence under European law </w:t>
      </w:r>
      <w:r w:rsidRPr="00910985">
        <w:rPr>
          <w:rFonts w:ascii="Arial" w:hAnsi="Arial" w:cs="Arial"/>
          <w:lang w:val="en-US"/>
        </w:rPr>
        <w:t xml:space="preserve">to inspect </w:t>
      </w:r>
      <w:r>
        <w:rPr>
          <w:rFonts w:ascii="Arial" w:hAnsi="Arial" w:cs="Arial"/>
          <w:lang w:val="en-US"/>
        </w:rPr>
        <w:t>the respective</w:t>
      </w:r>
      <w:r w:rsidRPr="00910985">
        <w:rPr>
          <w:rFonts w:ascii="Arial" w:hAnsi="Arial" w:cs="Arial"/>
          <w:lang w:val="en-US"/>
        </w:rPr>
        <w:t xml:space="preserve"> accounts, records and documents relating to the </w:t>
      </w:r>
      <w:r>
        <w:rPr>
          <w:rFonts w:ascii="Arial" w:hAnsi="Arial" w:cs="Arial"/>
          <w:lang w:val="en-US"/>
        </w:rPr>
        <w:t xml:space="preserve">Tender </w:t>
      </w:r>
      <w:r>
        <w:rPr>
          <w:rFonts w:ascii="Arial" w:hAnsi="Arial" w:cs="Arial"/>
          <w:lang w:val="en-US" w:eastAsia="fr-FR"/>
        </w:rPr>
        <w:t>P</w:t>
      </w:r>
      <w:r w:rsidRPr="00910985">
        <w:rPr>
          <w:rFonts w:ascii="Arial" w:hAnsi="Arial" w:cs="Arial"/>
          <w:lang w:val="en-US" w:eastAsia="fr-FR"/>
        </w:rPr>
        <w:t>rocess</w:t>
      </w:r>
      <w:r w:rsidRPr="00910985">
        <w:rPr>
          <w:rFonts w:ascii="Arial" w:hAnsi="Arial"/>
          <w:spacing w:val="-2"/>
          <w:lang w:val="en-US"/>
        </w:rPr>
        <w:t xml:space="preserve"> and </w:t>
      </w:r>
      <w:r>
        <w:rPr>
          <w:rFonts w:ascii="Arial" w:hAnsi="Arial"/>
          <w:spacing w:val="-2"/>
          <w:lang w:val="en-US"/>
        </w:rPr>
        <w:t>the performance of the C</w:t>
      </w:r>
      <w:r w:rsidRPr="00910985">
        <w:rPr>
          <w:rFonts w:ascii="Arial" w:hAnsi="Arial"/>
          <w:spacing w:val="-2"/>
          <w:lang w:val="en-US"/>
        </w:rPr>
        <w:t xml:space="preserve">ontract </w:t>
      </w:r>
      <w:r w:rsidRPr="00910985">
        <w:rPr>
          <w:rFonts w:ascii="Arial" w:hAnsi="Arial" w:cs="Arial"/>
          <w:lang w:val="en-US"/>
        </w:rPr>
        <w:t xml:space="preserve">, and to have </w:t>
      </w:r>
      <w:r w:rsidRPr="00923E90">
        <w:rPr>
          <w:rFonts w:ascii="Arial" w:hAnsi="Arial" w:cs="Arial"/>
          <w:lang w:val="en-US"/>
        </w:rPr>
        <w:t xml:space="preserve">them audited by auditors appointed by KfW. </w:t>
      </w:r>
    </w:p>
    <w:p w14:paraId="08DC733F" w14:textId="77777777" w:rsidR="006A4E1C" w:rsidRPr="00923E90" w:rsidRDefault="006A4E1C" w:rsidP="006A4E1C">
      <w:pPr>
        <w:spacing w:before="120" w:after="120"/>
        <w:jc w:val="both"/>
        <w:rPr>
          <w:rFonts w:ascii="Arial" w:hAnsi="Arial" w:cs="Arial"/>
          <w:lang w:val="en-US"/>
        </w:rPr>
      </w:pPr>
      <w:r w:rsidRPr="00923E90">
        <w:rPr>
          <w:rFonts w:ascii="Arial" w:hAnsi="Arial" w:cs="Arial"/>
          <w:lang w:val="en-US" w:eastAsia="fr-FR"/>
        </w:rPr>
        <w:t>KfW</w:t>
      </w:r>
      <w:r w:rsidRPr="00923E90">
        <w:rPr>
          <w:rFonts w:ascii="Arial" w:hAnsi="Arial" w:cs="Arial"/>
          <w:lang w:val="en-US"/>
        </w:rPr>
        <w:t xml:space="preserve"> reserves the right to take any action it deems appropriate to check that these ethics rules are observed and reserves, in particular, the rights to: </w:t>
      </w:r>
    </w:p>
    <w:p w14:paraId="0C3DEB24" w14:textId="77777777" w:rsidR="006A4E1C" w:rsidRPr="00923E90" w:rsidRDefault="006A4E1C" w:rsidP="006A4E1C">
      <w:pPr>
        <w:spacing w:before="142" w:line="240" w:lineRule="atLeast"/>
        <w:ind w:left="426" w:hanging="426"/>
        <w:jc w:val="both"/>
        <w:rPr>
          <w:rFonts w:ascii="Arial" w:hAnsi="Arial" w:cs="Arial"/>
          <w:lang w:val="en-US"/>
        </w:rPr>
      </w:pPr>
      <w:r w:rsidRPr="00923E90">
        <w:rPr>
          <w:rFonts w:ascii="Arial" w:hAnsi="Arial" w:cs="Arial"/>
          <w:bCs/>
          <w:lang w:val="en-US"/>
        </w:rPr>
        <w:t>(a)</w:t>
      </w:r>
      <w:r w:rsidRPr="00923E90">
        <w:rPr>
          <w:rFonts w:ascii="Arial" w:hAnsi="Arial" w:cs="Arial"/>
          <w:bCs/>
          <w:lang w:val="en-US"/>
        </w:rPr>
        <w:tab/>
      </w:r>
      <w:r>
        <w:rPr>
          <w:rFonts w:ascii="Arial" w:hAnsi="Arial" w:cs="Arial"/>
          <w:bCs/>
          <w:lang w:val="en-US"/>
        </w:rPr>
        <w:t>r</w:t>
      </w:r>
      <w:r w:rsidRPr="00923E90">
        <w:rPr>
          <w:rFonts w:ascii="Arial" w:hAnsi="Arial" w:cs="Arial"/>
          <w:bCs/>
          <w:lang w:val="en-US"/>
        </w:rPr>
        <w:t>eject</w:t>
      </w:r>
      <w:r w:rsidRPr="00923E90">
        <w:rPr>
          <w:rFonts w:ascii="Arial" w:hAnsi="Arial" w:cs="Arial"/>
          <w:lang w:val="en-US"/>
        </w:rPr>
        <w:t xml:space="preserve"> a</w:t>
      </w:r>
      <w:r>
        <w:rPr>
          <w:rFonts w:ascii="Arial" w:hAnsi="Arial" w:cs="Arial"/>
          <w:lang w:val="en-US"/>
        </w:rPr>
        <w:t>n Offer</w:t>
      </w:r>
      <w:r w:rsidRPr="00923E90">
        <w:rPr>
          <w:rFonts w:ascii="Arial" w:hAnsi="Arial" w:cs="Arial"/>
          <w:lang w:val="en-US"/>
        </w:rPr>
        <w:t xml:space="preserve"> for </w:t>
      </w:r>
      <w:r>
        <w:rPr>
          <w:rFonts w:ascii="Arial" w:hAnsi="Arial" w:cs="Arial"/>
          <w:lang w:val="en-US"/>
        </w:rPr>
        <w:t>Award of C</w:t>
      </w:r>
      <w:r w:rsidRPr="00923E90">
        <w:rPr>
          <w:rFonts w:ascii="Arial" w:hAnsi="Arial" w:cs="Arial"/>
          <w:lang w:val="en-US"/>
        </w:rPr>
        <w:t xml:space="preserve">ontract if during the </w:t>
      </w:r>
      <w:r>
        <w:rPr>
          <w:rFonts w:ascii="Arial" w:hAnsi="Arial" w:cs="Arial"/>
          <w:lang w:val="en-US"/>
        </w:rPr>
        <w:t>Tender</w:t>
      </w:r>
      <w:r w:rsidRPr="00923E90">
        <w:rPr>
          <w:rFonts w:ascii="Arial" w:hAnsi="Arial" w:cs="Arial"/>
          <w:lang w:val="en-US"/>
        </w:rPr>
        <w:t xml:space="preserve"> </w:t>
      </w:r>
      <w:r>
        <w:rPr>
          <w:rFonts w:ascii="Arial" w:hAnsi="Arial" w:cs="Arial"/>
          <w:lang w:val="en-US"/>
        </w:rPr>
        <w:t>P</w:t>
      </w:r>
      <w:r w:rsidRPr="00923E90">
        <w:rPr>
          <w:rFonts w:ascii="Arial" w:hAnsi="Arial" w:cs="Arial"/>
          <w:lang w:val="en-US"/>
        </w:rPr>
        <w:t xml:space="preserve">rocess the </w:t>
      </w:r>
      <w:r>
        <w:rPr>
          <w:rFonts w:ascii="Arial" w:hAnsi="Arial" w:cs="Arial"/>
          <w:lang w:val="en-US"/>
        </w:rPr>
        <w:t>Bidder</w:t>
      </w:r>
      <w:r w:rsidRPr="00923E90">
        <w:rPr>
          <w:rFonts w:ascii="Arial" w:hAnsi="Arial" w:cs="Arial"/>
          <w:lang w:val="en-US"/>
        </w:rPr>
        <w:t xml:space="preserve"> </w:t>
      </w:r>
      <w:r>
        <w:rPr>
          <w:rFonts w:ascii="Arial" w:hAnsi="Arial" w:cs="Arial"/>
          <w:lang w:val="en-US"/>
        </w:rPr>
        <w:t>who</w:t>
      </w:r>
      <w:r w:rsidRPr="00923E90">
        <w:rPr>
          <w:rFonts w:ascii="Arial" w:hAnsi="Arial" w:cs="Arial"/>
          <w:lang w:val="en-US"/>
        </w:rPr>
        <w:t xml:space="preserve"> is recommended for the </w:t>
      </w:r>
      <w:r>
        <w:rPr>
          <w:rFonts w:ascii="Arial" w:hAnsi="Arial" w:cs="Arial"/>
          <w:lang w:val="en-US"/>
        </w:rPr>
        <w:t>A</w:t>
      </w:r>
      <w:r w:rsidRPr="00923E90">
        <w:rPr>
          <w:rFonts w:ascii="Arial" w:hAnsi="Arial" w:cs="Arial"/>
          <w:lang w:val="en-US"/>
        </w:rPr>
        <w:t xml:space="preserve">ward </w:t>
      </w:r>
      <w:r>
        <w:rPr>
          <w:rFonts w:ascii="Arial" w:hAnsi="Arial" w:cs="Arial"/>
          <w:lang w:val="en-US"/>
        </w:rPr>
        <w:t xml:space="preserve">of Contract </w:t>
      </w:r>
      <w:r w:rsidRPr="00923E90">
        <w:rPr>
          <w:rFonts w:ascii="Arial" w:hAnsi="Arial" w:cs="Arial"/>
          <w:lang w:val="en-US"/>
        </w:rPr>
        <w:t>ha</w:t>
      </w:r>
      <w:r>
        <w:rPr>
          <w:rFonts w:ascii="Arial" w:hAnsi="Arial" w:cs="Arial"/>
          <w:lang w:val="en-US"/>
        </w:rPr>
        <w:t>s</w:t>
      </w:r>
      <w:r w:rsidRPr="00923E90">
        <w:rPr>
          <w:rFonts w:ascii="Arial" w:hAnsi="Arial" w:cs="Arial"/>
          <w:lang w:val="en-US"/>
        </w:rPr>
        <w:t xml:space="preserve"> engaged in </w:t>
      </w:r>
      <w:r>
        <w:rPr>
          <w:rFonts w:ascii="Arial" w:hAnsi="Arial" w:cs="Arial"/>
          <w:lang w:val="en-US"/>
        </w:rPr>
        <w:t>Sanctionable Practice</w:t>
      </w:r>
      <w:r w:rsidRPr="00923E90">
        <w:rPr>
          <w:rFonts w:ascii="Arial" w:hAnsi="Arial" w:cs="Arial"/>
          <w:lang w:val="en-US"/>
        </w:rPr>
        <w:t>, directly or by means of an agent in view of being awarded the Contract;</w:t>
      </w:r>
    </w:p>
    <w:p w14:paraId="3E7280D8" w14:textId="77777777" w:rsidR="006A4E1C" w:rsidRPr="00923E90" w:rsidRDefault="006A4E1C" w:rsidP="006A4E1C">
      <w:pPr>
        <w:spacing w:before="142" w:line="240" w:lineRule="atLeast"/>
        <w:ind w:left="426" w:hanging="426"/>
        <w:jc w:val="both"/>
        <w:rPr>
          <w:rFonts w:ascii="Arial" w:hAnsi="Arial" w:cs="Arial"/>
          <w:lang w:val="en-US"/>
        </w:rPr>
      </w:pPr>
      <w:r w:rsidRPr="00923E90">
        <w:rPr>
          <w:rFonts w:ascii="Arial" w:hAnsi="Arial" w:cs="Arial"/>
          <w:bCs/>
          <w:lang w:val="en-US"/>
        </w:rPr>
        <w:t>(b)</w:t>
      </w:r>
      <w:r w:rsidRPr="00923E90">
        <w:rPr>
          <w:rFonts w:ascii="Arial" w:hAnsi="Arial" w:cs="Arial"/>
          <w:bCs/>
          <w:lang w:val="en-US"/>
        </w:rPr>
        <w:tab/>
      </w:r>
      <w:r>
        <w:rPr>
          <w:rFonts w:ascii="Arial" w:hAnsi="Arial" w:cs="Arial"/>
          <w:bCs/>
          <w:lang w:val="en-US"/>
        </w:rPr>
        <w:t>d</w:t>
      </w:r>
      <w:r w:rsidRPr="00923E90">
        <w:rPr>
          <w:rFonts w:ascii="Arial" w:hAnsi="Arial" w:cs="Arial"/>
          <w:bCs/>
          <w:lang w:val="en-US"/>
        </w:rPr>
        <w:t>eclare</w:t>
      </w:r>
      <w:r w:rsidRPr="00923E90">
        <w:rPr>
          <w:rFonts w:ascii="Arial" w:hAnsi="Arial" w:cs="Arial"/>
          <w:lang w:val="en-US"/>
        </w:rPr>
        <w:t xml:space="preserve"> </w:t>
      </w:r>
      <w:r w:rsidRPr="001B44C7">
        <w:rPr>
          <w:rFonts w:ascii="Arial" w:hAnsi="Arial" w:cs="Arial"/>
          <w:lang w:val="en-US"/>
        </w:rPr>
        <w:t xml:space="preserve">misprocurement and exercise its rights on the ground of the </w:t>
      </w:r>
      <w:r>
        <w:rPr>
          <w:rFonts w:ascii="Arial" w:hAnsi="Arial" w:cs="Arial"/>
          <w:lang w:val="en-US"/>
        </w:rPr>
        <w:t>Funding</w:t>
      </w:r>
      <w:r w:rsidRPr="001B44C7">
        <w:rPr>
          <w:rFonts w:ascii="Arial" w:hAnsi="Arial" w:cs="Arial"/>
          <w:lang w:val="en-US"/>
        </w:rPr>
        <w:t xml:space="preserve"> </w:t>
      </w:r>
      <w:r>
        <w:rPr>
          <w:rFonts w:ascii="Arial" w:hAnsi="Arial" w:cs="Arial"/>
          <w:lang w:val="en-US"/>
        </w:rPr>
        <w:t>A</w:t>
      </w:r>
      <w:r w:rsidRPr="001B44C7">
        <w:rPr>
          <w:rFonts w:ascii="Arial" w:hAnsi="Arial" w:cs="Arial"/>
          <w:lang w:val="en-US"/>
        </w:rPr>
        <w:t xml:space="preserve">greement with the </w:t>
      </w:r>
      <w:r>
        <w:rPr>
          <w:rFonts w:ascii="Arial" w:hAnsi="Arial" w:cs="Arial"/>
          <w:lang w:val="en-US"/>
        </w:rPr>
        <w:t>PEA</w:t>
      </w:r>
      <w:r w:rsidRPr="001B44C7">
        <w:rPr>
          <w:rFonts w:ascii="Arial" w:hAnsi="Arial" w:cs="Arial"/>
          <w:lang w:val="en-US"/>
        </w:rPr>
        <w:t xml:space="preserve"> relating to suspension of disbursements, early repayment and termination if, at any time, the </w:t>
      </w:r>
      <w:r>
        <w:rPr>
          <w:rFonts w:ascii="Arial" w:hAnsi="Arial" w:cs="Arial"/>
          <w:lang w:val="en-US"/>
        </w:rPr>
        <w:t>PEA</w:t>
      </w:r>
      <w:r w:rsidRPr="001B44C7">
        <w:rPr>
          <w:rFonts w:ascii="Arial" w:hAnsi="Arial" w:cs="Arial"/>
          <w:lang w:val="en-US"/>
        </w:rPr>
        <w:t xml:space="preserve">, </w:t>
      </w:r>
      <w:r>
        <w:rPr>
          <w:rFonts w:ascii="Arial" w:hAnsi="Arial" w:cs="Arial"/>
          <w:lang w:val="en-US"/>
        </w:rPr>
        <w:t>C</w:t>
      </w:r>
      <w:r w:rsidRPr="001B44C7">
        <w:rPr>
          <w:rFonts w:ascii="Arial" w:hAnsi="Arial" w:cs="Arial"/>
          <w:lang w:val="en-US"/>
        </w:rPr>
        <w:t>ontractors</w:t>
      </w:r>
      <w:r w:rsidRPr="00923E90">
        <w:rPr>
          <w:rFonts w:ascii="Arial" w:hAnsi="Arial" w:cs="Arial"/>
          <w:bCs/>
          <w:lang w:val="en-US"/>
        </w:rPr>
        <w:t xml:space="preserve"> or their</w:t>
      </w:r>
      <w:r w:rsidRPr="00923E90">
        <w:rPr>
          <w:rFonts w:ascii="Arial" w:hAnsi="Arial" w:cs="Arial"/>
          <w:lang w:val="en-US"/>
        </w:rPr>
        <w:t xml:space="preserve"> legal representatives </w:t>
      </w:r>
      <w:r>
        <w:rPr>
          <w:rFonts w:ascii="Arial" w:hAnsi="Arial" w:cs="Arial"/>
          <w:lang w:val="en-US"/>
        </w:rPr>
        <w:t xml:space="preserve">or Subcontractors </w:t>
      </w:r>
      <w:r w:rsidRPr="00923E90">
        <w:rPr>
          <w:rFonts w:ascii="Arial" w:hAnsi="Arial" w:cs="Arial"/>
          <w:lang w:val="en-US"/>
        </w:rPr>
        <w:t xml:space="preserve">have engaged in </w:t>
      </w:r>
      <w:r>
        <w:rPr>
          <w:rFonts w:ascii="Arial" w:hAnsi="Arial" w:cs="Arial"/>
          <w:lang w:val="en-US"/>
        </w:rPr>
        <w:t>Sanctionable Practice</w:t>
      </w:r>
      <w:r w:rsidRPr="00923E90">
        <w:rPr>
          <w:rFonts w:ascii="Arial" w:hAnsi="Arial" w:cs="Arial"/>
          <w:lang w:val="en-US"/>
        </w:rPr>
        <w:t xml:space="preserve"> during the </w:t>
      </w:r>
      <w:r>
        <w:rPr>
          <w:rFonts w:ascii="Arial" w:hAnsi="Arial" w:cs="Arial"/>
          <w:lang w:val="en-US"/>
        </w:rPr>
        <w:t>Tender</w:t>
      </w:r>
      <w:r w:rsidRPr="00923E90">
        <w:rPr>
          <w:rFonts w:ascii="Arial" w:hAnsi="Arial" w:cs="Arial"/>
          <w:lang w:val="en-US"/>
        </w:rPr>
        <w:t xml:space="preserve"> </w:t>
      </w:r>
      <w:r>
        <w:rPr>
          <w:rFonts w:ascii="Arial" w:hAnsi="Arial" w:cs="Arial"/>
          <w:lang w:val="en-US"/>
        </w:rPr>
        <w:t>P</w:t>
      </w:r>
      <w:r w:rsidRPr="00923E90">
        <w:rPr>
          <w:rFonts w:ascii="Arial" w:hAnsi="Arial" w:cs="Arial"/>
          <w:bCs/>
          <w:lang w:val="en-US"/>
        </w:rPr>
        <w:t xml:space="preserve">rocess </w:t>
      </w:r>
      <w:r w:rsidRPr="00923E90">
        <w:rPr>
          <w:rFonts w:ascii="Arial" w:hAnsi="Arial" w:cs="Arial"/>
          <w:lang w:val="en-US"/>
        </w:rPr>
        <w:t xml:space="preserve">or performance </w:t>
      </w:r>
      <w:r w:rsidRPr="00923E90">
        <w:rPr>
          <w:rFonts w:ascii="Arial" w:hAnsi="Arial" w:cs="Arial"/>
          <w:bCs/>
          <w:lang w:val="en-US"/>
        </w:rPr>
        <w:t xml:space="preserve">of the </w:t>
      </w:r>
      <w:r>
        <w:rPr>
          <w:rFonts w:ascii="Arial" w:hAnsi="Arial" w:cs="Arial"/>
          <w:bCs/>
          <w:lang w:val="en-US"/>
        </w:rPr>
        <w:t>C</w:t>
      </w:r>
      <w:r w:rsidRPr="00923E90">
        <w:rPr>
          <w:rFonts w:ascii="Arial" w:hAnsi="Arial" w:cs="Arial"/>
          <w:bCs/>
          <w:lang w:val="en-US"/>
        </w:rPr>
        <w:t xml:space="preserve">ontract </w:t>
      </w:r>
      <w:r w:rsidRPr="00923E90">
        <w:rPr>
          <w:rFonts w:ascii="Arial" w:hAnsi="Arial" w:cs="Arial"/>
          <w:lang w:val="en-US"/>
        </w:rPr>
        <w:t xml:space="preserve">without the </w:t>
      </w:r>
      <w:r>
        <w:rPr>
          <w:rFonts w:ascii="Arial" w:hAnsi="Arial" w:cs="Arial"/>
          <w:lang w:val="en-US"/>
        </w:rPr>
        <w:t>PEA</w:t>
      </w:r>
      <w:r w:rsidRPr="00923E90">
        <w:rPr>
          <w:rFonts w:ascii="Arial" w:hAnsi="Arial" w:cs="Arial"/>
          <w:lang w:val="en-US"/>
        </w:rPr>
        <w:t xml:space="preserve"> having taken appropriate action in due time satisfactory to KfW to remedy the situation, including by failing to inform KfW at the time they knew of such practices. </w:t>
      </w:r>
    </w:p>
    <w:p w14:paraId="49C5C439" w14:textId="77777777" w:rsidR="006A4E1C" w:rsidRPr="00370CF7" w:rsidRDefault="006A4E1C" w:rsidP="006A4E1C">
      <w:pPr>
        <w:spacing w:before="120" w:after="120"/>
        <w:jc w:val="both"/>
        <w:rPr>
          <w:rFonts w:ascii="Arial" w:hAnsi="Arial" w:cs="Arial"/>
          <w:lang w:val="en-US"/>
        </w:rPr>
      </w:pPr>
      <w:r w:rsidRPr="00370CF7">
        <w:rPr>
          <w:rFonts w:ascii="Arial" w:hAnsi="Arial" w:cs="Arial"/>
          <w:lang w:val="en-US" w:eastAsia="fr-FR"/>
        </w:rPr>
        <w:t>KfW</w:t>
      </w:r>
      <w:r w:rsidRPr="00370CF7">
        <w:rPr>
          <w:rFonts w:ascii="Arial" w:hAnsi="Arial" w:cs="Arial"/>
          <w:lang w:val="en-US"/>
        </w:rPr>
        <w:t xml:space="preserve"> defines, for the purposes of this provision, the terms set forth below as follows: </w:t>
      </w:r>
    </w:p>
    <w:p w14:paraId="43058BCF" w14:textId="77777777" w:rsidR="006A4E1C" w:rsidRPr="00A63D16" w:rsidRDefault="006A4E1C" w:rsidP="006A4E1C">
      <w:pPr>
        <w:spacing w:before="120" w:after="120"/>
        <w:jc w:val="both"/>
        <w:rPr>
          <w:rFonts w:ascii="Arial" w:hAnsi="Arial" w:cs="Arial"/>
          <w:i/>
          <w:lang w:val="en-US"/>
        </w:rPr>
      </w:pPr>
    </w:p>
    <w:tbl>
      <w:tblPr>
        <w:tblW w:w="9212" w:type="dxa"/>
        <w:tblLook w:val="04A0" w:firstRow="1" w:lastRow="0" w:firstColumn="1" w:lastColumn="0" w:noHBand="0" w:noVBand="1"/>
      </w:tblPr>
      <w:tblGrid>
        <w:gridCol w:w="2518"/>
        <w:gridCol w:w="6694"/>
      </w:tblGrid>
      <w:tr w:rsidR="006A4E1C" w:rsidRPr="004827AB" w14:paraId="1F2D53DE" w14:textId="77777777" w:rsidTr="001E2F4E">
        <w:tc>
          <w:tcPr>
            <w:tcW w:w="2518" w:type="dxa"/>
          </w:tcPr>
          <w:p w14:paraId="46D15A84" w14:textId="77777777" w:rsidR="006A4E1C" w:rsidRPr="003B08BB" w:rsidRDefault="006A4E1C" w:rsidP="001E2F4E">
            <w:pPr>
              <w:spacing w:before="120" w:after="160"/>
              <w:jc w:val="both"/>
              <w:rPr>
                <w:rFonts w:ascii="Arial" w:hAnsi="Arial" w:cs="Arial"/>
                <w:b/>
                <w:lang w:val="en-US"/>
              </w:rPr>
            </w:pPr>
            <w:r w:rsidRPr="00370CF7">
              <w:rPr>
                <w:rFonts w:ascii="Arial" w:hAnsi="Arial" w:cs="Arial"/>
                <w:b/>
              </w:rPr>
              <w:t>Coercive Pract</w:t>
            </w:r>
            <w:r w:rsidRPr="003B08BB">
              <w:rPr>
                <w:rFonts w:ascii="Arial" w:hAnsi="Arial" w:cs="Arial"/>
                <w:b/>
                <w:lang w:val="en-US"/>
              </w:rPr>
              <w:t>ice</w:t>
            </w:r>
          </w:p>
        </w:tc>
        <w:tc>
          <w:tcPr>
            <w:tcW w:w="6694" w:type="dxa"/>
          </w:tcPr>
          <w:p w14:paraId="688A5D61" w14:textId="77777777" w:rsidR="006A4E1C" w:rsidRPr="003B08BB" w:rsidRDefault="006A4E1C" w:rsidP="001E2F4E">
            <w:pPr>
              <w:spacing w:before="120" w:after="160"/>
              <w:jc w:val="both"/>
              <w:rPr>
                <w:rFonts w:ascii="Arial" w:hAnsi="Arial" w:cs="Arial"/>
                <w:lang w:val="en-US"/>
              </w:rPr>
            </w:pPr>
            <w:r w:rsidRPr="003B08BB">
              <w:rPr>
                <w:rFonts w:ascii="Arial" w:hAnsi="Arial"/>
                <w:lang w:val="en-US" w:eastAsia="de-DE"/>
              </w:rPr>
              <w:t xml:space="preserve">The impairing or harming, or threatening to impair or harm, </w:t>
            </w:r>
            <w:r w:rsidRPr="003B08BB">
              <w:rPr>
                <w:rFonts w:ascii="Arial" w:hAnsi="Arial" w:cs="Arial"/>
                <w:lang w:val="en-US"/>
              </w:rPr>
              <w:t>directly</w:t>
            </w:r>
            <w:r w:rsidRPr="003B08BB">
              <w:rPr>
                <w:rFonts w:ascii="Arial" w:hAnsi="Arial"/>
                <w:lang w:val="en-US" w:eastAsia="de-DE"/>
              </w:rPr>
              <w:t xml:space="preserve"> or </w:t>
            </w:r>
            <w:r w:rsidRPr="003B08BB">
              <w:rPr>
                <w:rFonts w:ascii="Arial" w:hAnsi="Arial" w:cs="Arial"/>
                <w:lang w:val="en-US"/>
              </w:rPr>
              <w:t>indirectly, any person or the property of the person with a view to influencing improperly the actions of a person.</w:t>
            </w:r>
          </w:p>
        </w:tc>
      </w:tr>
      <w:tr w:rsidR="006A4E1C" w:rsidRPr="004827AB" w14:paraId="584513A9" w14:textId="77777777" w:rsidTr="001E2F4E">
        <w:tc>
          <w:tcPr>
            <w:tcW w:w="2518" w:type="dxa"/>
          </w:tcPr>
          <w:p w14:paraId="28F72844" w14:textId="77777777" w:rsidR="006A4E1C" w:rsidRPr="003B08BB" w:rsidRDefault="006A4E1C" w:rsidP="001E2F4E">
            <w:pPr>
              <w:spacing w:before="120" w:after="160"/>
              <w:jc w:val="both"/>
              <w:rPr>
                <w:rFonts w:ascii="Arial" w:hAnsi="Arial" w:cs="Arial"/>
                <w:b/>
                <w:lang w:val="en-US"/>
              </w:rPr>
            </w:pPr>
            <w:r w:rsidRPr="003B08BB">
              <w:rPr>
                <w:rFonts w:ascii="Arial" w:hAnsi="Arial" w:cs="Arial"/>
                <w:b/>
                <w:lang w:val="en-US"/>
              </w:rPr>
              <w:t>Collusive Practice</w:t>
            </w:r>
          </w:p>
        </w:tc>
        <w:tc>
          <w:tcPr>
            <w:tcW w:w="6694" w:type="dxa"/>
          </w:tcPr>
          <w:p w14:paraId="2CD09085" w14:textId="77777777" w:rsidR="006A4E1C" w:rsidRPr="003B08BB" w:rsidRDefault="006A4E1C" w:rsidP="001E2F4E">
            <w:pPr>
              <w:spacing w:before="120" w:after="160"/>
              <w:jc w:val="both"/>
              <w:rPr>
                <w:rFonts w:ascii="Arial" w:hAnsi="Arial" w:cs="Arial"/>
                <w:lang w:val="en-US"/>
              </w:rPr>
            </w:pPr>
            <w:r w:rsidRPr="003B08BB">
              <w:rPr>
                <w:rFonts w:ascii="Arial" w:hAnsi="Arial" w:cs="Arial"/>
                <w:lang w:val="en-US"/>
              </w:rPr>
              <w:t xml:space="preserve">An arrangement between two or more persons designed to achieve an improper purpose, including </w:t>
            </w:r>
            <w:r>
              <w:rPr>
                <w:rFonts w:ascii="Arial" w:hAnsi="Arial" w:cs="Arial"/>
                <w:lang w:val="en-US"/>
              </w:rPr>
              <w:t>influencing</w:t>
            </w:r>
            <w:r w:rsidRPr="003B08BB">
              <w:rPr>
                <w:rFonts w:ascii="Arial" w:hAnsi="Arial" w:cs="Arial"/>
                <w:lang w:val="en-US"/>
              </w:rPr>
              <w:t xml:space="preserve"> improperly the actions of another person.</w:t>
            </w:r>
          </w:p>
        </w:tc>
      </w:tr>
      <w:tr w:rsidR="006A4E1C" w:rsidRPr="004827AB" w14:paraId="0D7B284B" w14:textId="77777777" w:rsidTr="001E2F4E">
        <w:tc>
          <w:tcPr>
            <w:tcW w:w="2518" w:type="dxa"/>
          </w:tcPr>
          <w:p w14:paraId="6D100FF6" w14:textId="77777777" w:rsidR="006A4E1C" w:rsidRPr="003B08BB" w:rsidRDefault="006A4E1C" w:rsidP="001E2F4E">
            <w:pPr>
              <w:spacing w:before="120" w:after="160"/>
              <w:jc w:val="both"/>
              <w:rPr>
                <w:rFonts w:ascii="Arial" w:hAnsi="Arial" w:cs="Arial"/>
                <w:b/>
                <w:lang w:val="en-US"/>
              </w:rPr>
            </w:pPr>
            <w:r w:rsidRPr="003B08BB">
              <w:rPr>
                <w:rFonts w:ascii="Arial" w:hAnsi="Arial" w:cs="Arial"/>
                <w:b/>
                <w:lang w:val="en-US"/>
              </w:rPr>
              <w:t>Corrupt Practice</w:t>
            </w:r>
          </w:p>
        </w:tc>
        <w:tc>
          <w:tcPr>
            <w:tcW w:w="6694" w:type="dxa"/>
          </w:tcPr>
          <w:p w14:paraId="1C413AD8" w14:textId="77777777" w:rsidR="006A4E1C" w:rsidRPr="003B08BB" w:rsidRDefault="006A4E1C" w:rsidP="001E2F4E">
            <w:pPr>
              <w:spacing w:before="120" w:after="160"/>
              <w:jc w:val="both"/>
              <w:rPr>
                <w:rFonts w:ascii="Arial" w:hAnsi="Arial" w:cs="Arial"/>
                <w:lang w:val="en-US"/>
              </w:rPr>
            </w:pPr>
            <w:r w:rsidRPr="003B08BB">
              <w:rPr>
                <w:rFonts w:ascii="Arial" w:hAnsi="Arial" w:cs="Arial"/>
                <w:lang w:val="en-US"/>
              </w:rPr>
              <w:t>The promising, offering, giving, making, insisting on, receiving, accepting or soliciting, directly or indirectly, of any illegal payment or undue advantage of any nature, to or by any person, with the intention of influencing the actions of any person or causing any person to refrain from any action.</w:t>
            </w:r>
          </w:p>
        </w:tc>
      </w:tr>
      <w:tr w:rsidR="006A4E1C" w:rsidRPr="004827AB" w14:paraId="056A2B17" w14:textId="77777777" w:rsidTr="001E2F4E">
        <w:tc>
          <w:tcPr>
            <w:tcW w:w="2518" w:type="dxa"/>
          </w:tcPr>
          <w:p w14:paraId="48C58516" w14:textId="77777777" w:rsidR="006A4E1C" w:rsidRPr="003B08BB" w:rsidRDefault="006A4E1C" w:rsidP="001E2F4E">
            <w:pPr>
              <w:spacing w:before="120" w:after="160"/>
              <w:jc w:val="both"/>
              <w:rPr>
                <w:rFonts w:ascii="Arial" w:hAnsi="Arial" w:cs="Arial"/>
                <w:b/>
                <w:lang w:val="en-US"/>
              </w:rPr>
            </w:pPr>
            <w:r w:rsidRPr="003B08BB">
              <w:rPr>
                <w:rFonts w:ascii="Arial" w:hAnsi="Arial" w:cs="Arial"/>
                <w:b/>
                <w:lang w:val="en-US"/>
              </w:rPr>
              <w:lastRenderedPageBreak/>
              <w:t>Fraudulent Practice</w:t>
            </w:r>
          </w:p>
        </w:tc>
        <w:tc>
          <w:tcPr>
            <w:tcW w:w="6694" w:type="dxa"/>
          </w:tcPr>
          <w:p w14:paraId="5C8F6D8A" w14:textId="77777777" w:rsidR="006A4E1C" w:rsidRPr="003B08BB" w:rsidRDefault="006A4E1C" w:rsidP="001E2F4E">
            <w:pPr>
              <w:spacing w:before="120" w:after="160"/>
              <w:jc w:val="both"/>
              <w:rPr>
                <w:rFonts w:ascii="Arial" w:hAnsi="Arial" w:cs="Arial"/>
                <w:lang w:val="en-US"/>
              </w:rPr>
            </w:pPr>
            <w:r w:rsidRPr="003B08BB">
              <w:rPr>
                <w:rFonts w:ascii="Arial" w:hAnsi="Arial" w:cs="Arial"/>
                <w:lang w:val="en-US"/>
              </w:rPr>
              <w:t>Any action or omission, including misrepresentation that knowingly or recklessly misleads, or attempts to mislead, a person to obtain a financial benefit or to avoid an obligation.</w:t>
            </w:r>
          </w:p>
        </w:tc>
      </w:tr>
      <w:tr w:rsidR="006A4E1C" w:rsidRPr="004827AB" w14:paraId="717BB3D6" w14:textId="77777777" w:rsidTr="001E2F4E">
        <w:tc>
          <w:tcPr>
            <w:tcW w:w="2518" w:type="dxa"/>
          </w:tcPr>
          <w:p w14:paraId="5503D0AB" w14:textId="77777777" w:rsidR="006A4E1C" w:rsidRPr="003B08BB" w:rsidRDefault="006A4E1C" w:rsidP="001E2F4E">
            <w:pPr>
              <w:spacing w:before="120" w:after="160"/>
              <w:jc w:val="both"/>
              <w:rPr>
                <w:rFonts w:ascii="Arial" w:hAnsi="Arial" w:cs="Arial"/>
                <w:b/>
                <w:lang w:val="en-US"/>
              </w:rPr>
            </w:pPr>
            <w:r w:rsidRPr="003B08BB">
              <w:rPr>
                <w:rFonts w:ascii="Arial" w:hAnsi="Arial" w:cs="Arial"/>
                <w:b/>
                <w:lang w:val="en-US"/>
              </w:rPr>
              <w:t>Obstructive Practice</w:t>
            </w:r>
          </w:p>
        </w:tc>
        <w:tc>
          <w:tcPr>
            <w:tcW w:w="6694" w:type="dxa"/>
          </w:tcPr>
          <w:p w14:paraId="0E691C9F" w14:textId="77777777" w:rsidR="006A4E1C" w:rsidRPr="003B08BB" w:rsidRDefault="006A4E1C" w:rsidP="001E2F4E">
            <w:pPr>
              <w:spacing w:before="120" w:after="160"/>
              <w:jc w:val="both"/>
              <w:rPr>
                <w:rFonts w:ascii="Arial" w:hAnsi="Arial" w:cs="Arial"/>
                <w:lang w:val="en-US"/>
              </w:rPr>
            </w:pPr>
            <w:r w:rsidRPr="003B08BB">
              <w:rPr>
                <w:rFonts w:ascii="Arial" w:hAnsi="Arial" w:cs="Arial"/>
                <w:lang w:val="en-US"/>
              </w:rPr>
              <w:t>Means (i) deliberately destroying, falsifying, altering or concealing evidence material to the investigation or the making of false statements to investigators, in order to materially impede an official investigation into allegations of a Corrupt Practice, Fraudulent Practice, Coercive Practice or Collusive Practice, or threatening, harassing or intimidating any Person</w:t>
            </w:r>
            <w:r w:rsidRPr="003B08BB">
              <w:rPr>
                <w:rFonts w:ascii="Arial" w:hAnsi="Arial" w:cs="Arial"/>
                <w:lang w:val="en-US" w:eastAsia="de-DE"/>
              </w:rPr>
              <w:t xml:space="preserve"> to prevent  them from disclosing  their knowledge of matters relevant to the investigation or from pursuing the investigation, or (ii) any act intended to materially impede the exercise of KfW's access to contractually required information in connection with an official investigation into allegations of a Corrupt Practice, Fraudulent Practice, Coercive Practice or Collusive Practice.</w:t>
            </w:r>
          </w:p>
        </w:tc>
      </w:tr>
      <w:tr w:rsidR="006A4E1C" w:rsidRPr="004827AB" w14:paraId="6348E569" w14:textId="77777777" w:rsidTr="001E2F4E">
        <w:trPr>
          <w:trHeight w:val="858"/>
        </w:trPr>
        <w:tc>
          <w:tcPr>
            <w:tcW w:w="2518" w:type="dxa"/>
          </w:tcPr>
          <w:p w14:paraId="31AEFBCC" w14:textId="77777777" w:rsidR="006A4E1C" w:rsidRPr="003B08BB" w:rsidRDefault="006A4E1C" w:rsidP="001E2F4E">
            <w:pPr>
              <w:spacing w:before="120" w:after="160"/>
              <w:jc w:val="both"/>
              <w:rPr>
                <w:rFonts w:ascii="Arial" w:hAnsi="Arial" w:cs="Arial"/>
                <w:b/>
                <w:lang w:val="en-US"/>
              </w:rPr>
            </w:pPr>
            <w:r w:rsidRPr="003B08BB">
              <w:rPr>
                <w:rFonts w:ascii="Arial" w:hAnsi="Arial" w:cs="Arial"/>
                <w:b/>
                <w:lang w:val="en-US"/>
              </w:rPr>
              <w:t>Sanctionable Practice</w:t>
            </w:r>
          </w:p>
        </w:tc>
        <w:tc>
          <w:tcPr>
            <w:tcW w:w="6694" w:type="dxa"/>
          </w:tcPr>
          <w:p w14:paraId="20FE9FE5" w14:textId="77777777" w:rsidR="006A4E1C" w:rsidRPr="003B08BB" w:rsidRDefault="006A4E1C" w:rsidP="001E2F4E">
            <w:pPr>
              <w:spacing w:before="120" w:after="160"/>
              <w:jc w:val="both"/>
              <w:rPr>
                <w:rFonts w:ascii="Arial" w:hAnsi="Arial" w:cs="Arial"/>
                <w:lang w:val="en-US"/>
              </w:rPr>
            </w:pPr>
            <w:r w:rsidRPr="003B08BB">
              <w:rPr>
                <w:rFonts w:ascii="Arial" w:hAnsi="Arial" w:cs="Arial"/>
                <w:lang w:val="en-US"/>
              </w:rPr>
              <w:t>Any Coercive Practice, Collusive Practice, Corrupt Practice, Fraudulent Practice or Obstructive Practice (as such terms are defined herein) which is unlawful under the Financing Agreement.</w:t>
            </w:r>
          </w:p>
        </w:tc>
      </w:tr>
    </w:tbl>
    <w:p w14:paraId="7E95E972" w14:textId="77777777" w:rsidR="006A4E1C" w:rsidRPr="00CB0063" w:rsidRDefault="006A4E1C" w:rsidP="006A4E1C">
      <w:pPr>
        <w:jc w:val="both"/>
        <w:rPr>
          <w:rFonts w:ascii="Arial" w:hAnsi="Arial" w:cs="Arial"/>
          <w:lang w:val="en-US"/>
        </w:rPr>
      </w:pPr>
    </w:p>
    <w:p w14:paraId="5829C7BA" w14:textId="77777777" w:rsidR="006A4E1C" w:rsidRPr="00944D30" w:rsidRDefault="006A4E1C" w:rsidP="00675DF3">
      <w:pPr>
        <w:numPr>
          <w:ilvl w:val="0"/>
          <w:numId w:val="67"/>
        </w:numPr>
        <w:tabs>
          <w:tab w:val="left" w:pos="567"/>
        </w:tabs>
        <w:spacing w:before="120" w:after="120"/>
        <w:ind w:left="567" w:hanging="567"/>
        <w:jc w:val="both"/>
        <w:rPr>
          <w:rFonts w:ascii="Arial" w:hAnsi="Arial" w:cs="Arial"/>
          <w:b/>
          <w:u w:val="single"/>
          <w:lang w:eastAsia="fr-FR"/>
        </w:rPr>
      </w:pPr>
      <w:r w:rsidRPr="00745DB6">
        <w:rPr>
          <w:rFonts w:ascii="Arial" w:hAnsi="Arial" w:cs="Arial"/>
          <w:b/>
          <w:u w:val="single"/>
          <w:lang w:eastAsia="fr-FR"/>
        </w:rPr>
        <w:t xml:space="preserve">Social and </w:t>
      </w:r>
      <w:r w:rsidRPr="00944D30">
        <w:rPr>
          <w:rFonts w:ascii="Arial" w:hAnsi="Arial" w:cs="Arial"/>
          <w:b/>
          <w:u w:val="single"/>
          <w:lang w:eastAsia="fr-FR"/>
        </w:rPr>
        <w:t>Environmental Responsibility</w:t>
      </w:r>
    </w:p>
    <w:p w14:paraId="55E01A70" w14:textId="77777777" w:rsidR="006A4E1C" w:rsidRPr="008236E6" w:rsidRDefault="006A4E1C" w:rsidP="006A4E1C">
      <w:pPr>
        <w:jc w:val="both"/>
        <w:rPr>
          <w:rFonts w:ascii="Arial" w:hAnsi="Arial" w:cs="Arial"/>
          <w:lang w:val="en-US"/>
        </w:rPr>
      </w:pPr>
      <w:r w:rsidRPr="003B08BB">
        <w:rPr>
          <w:rFonts w:ascii="Arial" w:hAnsi="Arial" w:cs="Arial"/>
          <w:lang w:val="en-US"/>
        </w:rPr>
        <w:t>Projects financed in whole or partly in the framework of Financial Cooperation have to ensure compliance with international Environmental, Social, Health and Safety (ESHS) standards</w:t>
      </w:r>
      <w:r w:rsidRPr="00910985">
        <w:rPr>
          <w:rFonts w:ascii="Arial" w:hAnsi="Arial" w:cs="Arial"/>
          <w:lang w:val="en-US"/>
        </w:rPr>
        <w:t xml:space="preserve"> </w:t>
      </w:r>
      <w:r w:rsidRPr="003B08BB">
        <w:rPr>
          <w:rFonts w:ascii="Arial" w:hAnsi="Arial" w:cs="Arial"/>
          <w:lang w:val="en-US"/>
        </w:rPr>
        <w:t>(including issues of sexual exploitation and abuse and gender based violence)</w:t>
      </w:r>
      <w:r>
        <w:rPr>
          <w:rFonts w:ascii="Arial" w:hAnsi="Arial" w:cs="Arial"/>
          <w:lang w:val="en-US"/>
        </w:rPr>
        <w:t xml:space="preserve"> </w:t>
      </w:r>
      <w:r w:rsidRPr="00910985">
        <w:rPr>
          <w:rFonts w:ascii="Arial" w:hAnsi="Arial" w:cs="Arial"/>
          <w:lang w:val="en-US"/>
        </w:rPr>
        <w:t>C</w:t>
      </w:r>
      <w:r>
        <w:rPr>
          <w:rFonts w:ascii="Arial" w:hAnsi="Arial" w:cs="Arial"/>
          <w:lang w:val="en-US"/>
        </w:rPr>
        <w:t xml:space="preserve">ontractors in </w:t>
      </w:r>
      <w:r w:rsidRPr="00910985">
        <w:rPr>
          <w:rFonts w:ascii="Arial" w:hAnsi="Arial" w:cs="Arial"/>
          <w:lang w:val="en-US"/>
        </w:rPr>
        <w:t>KfW-</w:t>
      </w:r>
      <w:r w:rsidRPr="008236E6">
        <w:rPr>
          <w:rFonts w:ascii="Arial" w:hAnsi="Arial" w:cs="Arial"/>
          <w:lang w:val="en-US"/>
        </w:rPr>
        <w:t xml:space="preserve">financed </w:t>
      </w:r>
      <w:r>
        <w:rPr>
          <w:rFonts w:ascii="Arial" w:hAnsi="Arial" w:cs="Arial"/>
          <w:lang w:val="en-US"/>
        </w:rPr>
        <w:t>projects</w:t>
      </w:r>
      <w:r w:rsidRPr="008236E6">
        <w:rPr>
          <w:rFonts w:ascii="Arial" w:hAnsi="Arial" w:cs="Arial"/>
          <w:lang w:val="en-US"/>
        </w:rPr>
        <w:t xml:space="preserve"> shall consequently undertake in the </w:t>
      </w:r>
      <w:r>
        <w:rPr>
          <w:rFonts w:ascii="Arial" w:hAnsi="Arial" w:cs="Arial"/>
          <w:lang w:val="en-US"/>
        </w:rPr>
        <w:t>respective Contracts</w:t>
      </w:r>
      <w:r w:rsidRPr="008236E6">
        <w:rPr>
          <w:rFonts w:ascii="Arial" w:hAnsi="Arial" w:cs="Arial"/>
          <w:lang w:val="en-US"/>
        </w:rPr>
        <w:t xml:space="preserve"> to:</w:t>
      </w:r>
    </w:p>
    <w:p w14:paraId="11DF26B4" w14:textId="77777777" w:rsidR="006A4E1C" w:rsidRDefault="006A4E1C" w:rsidP="00675DF3">
      <w:pPr>
        <w:numPr>
          <w:ilvl w:val="0"/>
          <w:numId w:val="68"/>
        </w:numPr>
        <w:spacing w:before="200"/>
        <w:jc w:val="both"/>
        <w:rPr>
          <w:rFonts w:ascii="Arial" w:hAnsi="Arial" w:cs="Arial"/>
          <w:lang w:val="en-US"/>
        </w:rPr>
      </w:pPr>
      <w:r>
        <w:rPr>
          <w:rFonts w:ascii="Arial" w:hAnsi="Arial" w:cs="Arial"/>
          <w:lang w:val="en-US"/>
        </w:rPr>
        <w:t>c</w:t>
      </w:r>
      <w:r w:rsidRPr="008236E6">
        <w:rPr>
          <w:rFonts w:ascii="Arial" w:hAnsi="Arial" w:cs="Arial"/>
          <w:lang w:val="en-US"/>
        </w:rPr>
        <w:t xml:space="preserve">omply with and ensure that all their </w:t>
      </w:r>
      <w:r>
        <w:rPr>
          <w:rFonts w:ascii="Arial" w:hAnsi="Arial" w:cs="Arial"/>
          <w:lang w:val="en-US"/>
        </w:rPr>
        <w:t>S</w:t>
      </w:r>
      <w:r w:rsidRPr="008236E6">
        <w:rPr>
          <w:rFonts w:ascii="Arial" w:hAnsi="Arial" w:cs="Arial"/>
          <w:lang w:val="en-US"/>
        </w:rPr>
        <w:t>ubcontractors</w:t>
      </w:r>
      <w:r>
        <w:rPr>
          <w:rFonts w:ascii="Arial" w:hAnsi="Arial" w:cs="Arial"/>
          <w:lang w:val="en-US"/>
        </w:rPr>
        <w:t xml:space="preserve"> and major</w:t>
      </w:r>
      <w:r w:rsidRPr="008236E6">
        <w:rPr>
          <w:rFonts w:ascii="Arial" w:hAnsi="Arial" w:cs="Arial"/>
          <w:lang w:val="en-US"/>
        </w:rPr>
        <w:t xml:space="preserve"> suppliers, i</w:t>
      </w:r>
      <w:r>
        <w:rPr>
          <w:rFonts w:ascii="Arial" w:hAnsi="Arial" w:cs="Arial"/>
          <w:lang w:val="en-US"/>
        </w:rPr>
        <w:t xml:space="preserve">.e. </w:t>
      </w:r>
      <w:r w:rsidRPr="008236E6">
        <w:rPr>
          <w:rFonts w:ascii="Arial" w:hAnsi="Arial" w:cs="Arial"/>
          <w:lang w:val="en-US"/>
        </w:rPr>
        <w:t xml:space="preserve">for major supply items comply with international environmental and labour standards, consistent with applicable law and regulations in the country of implementation of the </w:t>
      </w:r>
      <w:r>
        <w:rPr>
          <w:rFonts w:ascii="Arial" w:hAnsi="Arial" w:cs="Arial"/>
          <w:lang w:val="en-US"/>
        </w:rPr>
        <w:t>respective C</w:t>
      </w:r>
      <w:r w:rsidRPr="008236E6">
        <w:rPr>
          <w:rFonts w:ascii="Arial" w:hAnsi="Arial" w:cs="Arial"/>
          <w:lang w:val="en-US"/>
        </w:rPr>
        <w:t>ontract and the fundamental conventions of the International Labour Organisation</w:t>
      </w:r>
      <w:r w:rsidRPr="008236E6">
        <w:rPr>
          <w:rStyle w:val="FootnoteReference"/>
          <w:rFonts w:ascii="Arial" w:hAnsi="Arial"/>
          <w:szCs w:val="24"/>
          <w:lang w:val="en-US"/>
        </w:rPr>
        <w:footnoteReference w:id="18"/>
      </w:r>
      <w:r w:rsidRPr="008236E6">
        <w:rPr>
          <w:rFonts w:ascii="Arial" w:hAnsi="Arial" w:cs="Arial"/>
          <w:lang w:val="en-US"/>
        </w:rPr>
        <w:t xml:space="preserve"> (ILO) and international environmental treaties</w:t>
      </w:r>
      <w:r>
        <w:rPr>
          <w:rFonts w:ascii="Arial" w:hAnsi="Arial" w:cs="Arial"/>
          <w:lang w:val="en-US"/>
        </w:rPr>
        <w:t xml:space="preserve"> and</w:t>
      </w:r>
      <w:r w:rsidRPr="008236E6">
        <w:rPr>
          <w:rFonts w:ascii="Arial" w:hAnsi="Arial" w:cs="Arial"/>
          <w:lang w:val="en-US"/>
        </w:rPr>
        <w:t>;</w:t>
      </w:r>
    </w:p>
    <w:p w14:paraId="19E65FF2" w14:textId="38DC703A" w:rsidR="00455149" w:rsidRPr="006A4E1C" w:rsidRDefault="006A4E1C" w:rsidP="00675DF3">
      <w:pPr>
        <w:numPr>
          <w:ilvl w:val="0"/>
          <w:numId w:val="68"/>
        </w:numPr>
        <w:spacing w:before="200"/>
        <w:jc w:val="both"/>
        <w:rPr>
          <w:rFonts w:ascii="Arial" w:hAnsi="Arial" w:cs="Arial"/>
          <w:lang w:val="en-US"/>
        </w:rPr>
        <w:sectPr w:rsidR="00455149" w:rsidRPr="006A4E1C" w:rsidSect="00AF0E0C">
          <w:headerReference w:type="even" r:id="rId91"/>
          <w:headerReference w:type="default" r:id="rId92"/>
          <w:headerReference w:type="first" r:id="rId93"/>
          <w:footnotePr>
            <w:numRestart w:val="eachSect"/>
          </w:footnotePr>
          <w:pgSz w:w="11907" w:h="16840" w:code="9"/>
          <w:pgMar w:top="1440" w:right="1440" w:bottom="1440" w:left="1797" w:header="720" w:footer="720" w:gutter="0"/>
          <w:paperSrc w:first="7" w:other="7"/>
          <w:cols w:space="720"/>
          <w:docGrid w:linePitch="326"/>
        </w:sectPr>
      </w:pPr>
      <w:r w:rsidRPr="006A4E1C">
        <w:rPr>
          <w:rFonts w:ascii="Arial" w:hAnsi="Arial" w:cs="Arial"/>
          <w:lang w:val="en-US"/>
        </w:rPr>
        <w:t>implement any environmental and social risks mitigation measures, as identified in the environmental and social impact assessment (ESIA) and further detailed in the environmental and social management plan (ESMP) as far as these measures are relevant to the Contract and implement measures for the prevention of sexual exploitation and abuse and gender-based violence</w:t>
      </w:r>
    </w:p>
    <w:p w14:paraId="069360A5" w14:textId="77777777" w:rsidR="00B81003" w:rsidRPr="00C86236" w:rsidRDefault="00B81003" w:rsidP="00B81003">
      <w:pPr>
        <w:rPr>
          <w:rFonts w:ascii="Arial" w:hAnsi="Arial" w:cs="Arial"/>
          <w:noProof w:val="0"/>
          <w:lang w:val="en-US"/>
        </w:rPr>
      </w:pPr>
      <w:bookmarkStart w:id="246" w:name="_Toc438529602"/>
      <w:bookmarkStart w:id="247" w:name="_Toc438725758"/>
      <w:bookmarkStart w:id="248" w:name="_Toc438817753"/>
      <w:bookmarkStart w:id="249" w:name="_Toc438954447"/>
      <w:bookmarkStart w:id="250" w:name="_Toc461939622"/>
      <w:bookmarkStart w:id="251" w:name="_Toc381781826"/>
    </w:p>
    <w:p w14:paraId="5EEF5343" w14:textId="77777777" w:rsidR="00B81003" w:rsidRPr="00C86236" w:rsidRDefault="00B81003" w:rsidP="00B81003">
      <w:pPr>
        <w:rPr>
          <w:rFonts w:ascii="Arial" w:hAnsi="Arial" w:cs="Arial"/>
          <w:noProof w:val="0"/>
          <w:lang w:val="en-US"/>
        </w:rPr>
      </w:pPr>
    </w:p>
    <w:p w14:paraId="1E5A0975" w14:textId="77777777" w:rsidR="00B81003" w:rsidRPr="00C86236" w:rsidRDefault="00B81003" w:rsidP="00B81003">
      <w:pPr>
        <w:rPr>
          <w:rFonts w:ascii="Arial" w:hAnsi="Arial" w:cs="Arial"/>
          <w:noProof w:val="0"/>
          <w:lang w:val="en-US"/>
        </w:rPr>
      </w:pPr>
    </w:p>
    <w:p w14:paraId="7F29985B" w14:textId="77777777" w:rsidR="00B81003" w:rsidRPr="00C86236" w:rsidRDefault="00B81003" w:rsidP="00B81003">
      <w:pPr>
        <w:rPr>
          <w:rFonts w:ascii="Arial" w:hAnsi="Arial" w:cs="Arial"/>
          <w:noProof w:val="0"/>
          <w:lang w:val="en-US"/>
        </w:rPr>
      </w:pPr>
    </w:p>
    <w:p w14:paraId="79C6C681" w14:textId="77777777" w:rsidR="00B81003" w:rsidRPr="00C86236" w:rsidRDefault="00B81003" w:rsidP="00B81003">
      <w:pPr>
        <w:rPr>
          <w:rFonts w:ascii="Arial" w:hAnsi="Arial" w:cs="Arial"/>
          <w:noProof w:val="0"/>
          <w:lang w:val="en-US"/>
        </w:rPr>
      </w:pPr>
    </w:p>
    <w:p w14:paraId="59BA2EFC" w14:textId="77777777" w:rsidR="00B81003" w:rsidRPr="00C86236" w:rsidRDefault="00B81003" w:rsidP="00B81003">
      <w:pPr>
        <w:rPr>
          <w:rFonts w:ascii="Arial" w:hAnsi="Arial" w:cs="Arial"/>
          <w:noProof w:val="0"/>
          <w:lang w:val="en-US"/>
        </w:rPr>
      </w:pPr>
    </w:p>
    <w:p w14:paraId="56A95795" w14:textId="77777777" w:rsidR="00B81003" w:rsidRPr="00C86236" w:rsidRDefault="00B81003" w:rsidP="00B81003">
      <w:pPr>
        <w:rPr>
          <w:rFonts w:ascii="Arial" w:hAnsi="Arial" w:cs="Arial"/>
          <w:noProof w:val="0"/>
          <w:lang w:val="en-US"/>
        </w:rPr>
      </w:pPr>
    </w:p>
    <w:p w14:paraId="3991C765" w14:textId="77777777" w:rsidR="00B81003" w:rsidRPr="00C86236" w:rsidRDefault="00B81003" w:rsidP="00B81003">
      <w:pPr>
        <w:rPr>
          <w:rFonts w:ascii="Arial" w:hAnsi="Arial" w:cs="Arial"/>
          <w:noProof w:val="0"/>
          <w:lang w:val="en-US"/>
        </w:rPr>
      </w:pPr>
    </w:p>
    <w:p w14:paraId="289B467C" w14:textId="77777777" w:rsidR="00B81003" w:rsidRPr="00C86236" w:rsidRDefault="00B81003" w:rsidP="00B81003">
      <w:pPr>
        <w:rPr>
          <w:rFonts w:ascii="Arial" w:hAnsi="Arial" w:cs="Arial"/>
          <w:noProof w:val="0"/>
          <w:lang w:val="en-US"/>
        </w:rPr>
      </w:pPr>
    </w:p>
    <w:p w14:paraId="67EBBFE3" w14:textId="77777777" w:rsidR="00B81003" w:rsidRPr="00C86236" w:rsidRDefault="00B81003" w:rsidP="00B81003">
      <w:pPr>
        <w:rPr>
          <w:rFonts w:ascii="Arial" w:hAnsi="Arial" w:cs="Arial"/>
          <w:noProof w:val="0"/>
          <w:lang w:val="en-US"/>
        </w:rPr>
      </w:pPr>
    </w:p>
    <w:p w14:paraId="5A2D542F" w14:textId="77777777" w:rsidR="00B81003" w:rsidRPr="00C86236" w:rsidRDefault="00B81003" w:rsidP="00B81003">
      <w:pPr>
        <w:rPr>
          <w:rFonts w:ascii="Arial" w:hAnsi="Arial" w:cs="Arial"/>
          <w:noProof w:val="0"/>
          <w:lang w:val="en-US"/>
        </w:rPr>
      </w:pPr>
    </w:p>
    <w:p w14:paraId="18037E6C" w14:textId="77777777" w:rsidR="00B81003" w:rsidRPr="00C86236" w:rsidRDefault="00B81003" w:rsidP="00B81003">
      <w:pPr>
        <w:rPr>
          <w:rFonts w:ascii="Arial" w:hAnsi="Arial" w:cs="Arial"/>
          <w:noProof w:val="0"/>
          <w:lang w:val="en-US"/>
        </w:rPr>
      </w:pPr>
    </w:p>
    <w:p w14:paraId="5915A590" w14:textId="77777777" w:rsidR="00B81003" w:rsidRPr="00C86236" w:rsidRDefault="00B81003" w:rsidP="00B81003">
      <w:pPr>
        <w:rPr>
          <w:rFonts w:ascii="Arial" w:hAnsi="Arial" w:cs="Arial"/>
          <w:noProof w:val="0"/>
          <w:lang w:val="en-US"/>
        </w:rPr>
      </w:pPr>
    </w:p>
    <w:p w14:paraId="2E7D6539" w14:textId="77777777" w:rsidR="00B81003" w:rsidRPr="00C86236" w:rsidRDefault="00B81003" w:rsidP="00B81003">
      <w:pPr>
        <w:rPr>
          <w:rFonts w:ascii="Arial" w:hAnsi="Arial" w:cs="Arial"/>
          <w:noProof w:val="0"/>
          <w:lang w:val="en-US"/>
        </w:rPr>
      </w:pPr>
    </w:p>
    <w:p w14:paraId="1BA1025E" w14:textId="77777777" w:rsidR="00B81003" w:rsidRPr="00C86236" w:rsidRDefault="00B81003" w:rsidP="00B81003">
      <w:pPr>
        <w:rPr>
          <w:rFonts w:ascii="Arial" w:hAnsi="Arial" w:cs="Arial"/>
          <w:noProof w:val="0"/>
          <w:lang w:val="en-US"/>
        </w:rPr>
      </w:pPr>
    </w:p>
    <w:p w14:paraId="35FB9241" w14:textId="77777777" w:rsidR="00455149" w:rsidRPr="00C86236" w:rsidRDefault="00455149" w:rsidP="00955573">
      <w:pPr>
        <w:pStyle w:val="Titel2"/>
        <w:rPr>
          <w:rFonts w:ascii="Arial" w:hAnsi="Arial" w:cs="Arial"/>
          <w:noProof w:val="0"/>
          <w:lang w:val="en-US"/>
        </w:rPr>
      </w:pPr>
      <w:bookmarkStart w:id="252" w:name="_Toc527650529"/>
      <w:r w:rsidRPr="00C86236">
        <w:rPr>
          <w:rFonts w:ascii="Arial" w:hAnsi="Arial" w:cs="Arial"/>
          <w:noProof w:val="0"/>
          <w:lang w:val="en-US"/>
        </w:rPr>
        <w:t>PART 2 – Supply Requirement</w:t>
      </w:r>
      <w:bookmarkEnd w:id="246"/>
      <w:bookmarkEnd w:id="247"/>
      <w:bookmarkEnd w:id="248"/>
      <w:bookmarkEnd w:id="249"/>
      <w:bookmarkEnd w:id="250"/>
      <w:r w:rsidRPr="00C86236">
        <w:rPr>
          <w:rFonts w:ascii="Arial" w:hAnsi="Arial" w:cs="Arial"/>
          <w:noProof w:val="0"/>
          <w:lang w:val="en-US"/>
        </w:rPr>
        <w:t>s</w:t>
      </w:r>
      <w:bookmarkEnd w:id="251"/>
      <w:bookmarkEnd w:id="252"/>
    </w:p>
    <w:p w14:paraId="0F26A6D0" w14:textId="77777777" w:rsidR="001F59F2" w:rsidRPr="00C86236" w:rsidRDefault="001F59F2" w:rsidP="00AE471B">
      <w:pPr>
        <w:pStyle w:val="Title"/>
        <w:rPr>
          <w:rFonts w:ascii="Arial" w:hAnsi="Arial" w:cs="Arial"/>
          <w:noProof w:val="0"/>
          <w:lang w:val="en-US"/>
        </w:rPr>
      </w:pPr>
    </w:p>
    <w:p w14:paraId="58DA379A" w14:textId="77777777" w:rsidR="00455149" w:rsidRPr="00C86236" w:rsidRDefault="00455149">
      <w:pPr>
        <w:pStyle w:val="Outline"/>
        <w:spacing w:before="0"/>
        <w:rPr>
          <w:rFonts w:ascii="Arial" w:hAnsi="Arial" w:cs="Arial"/>
          <w:noProof w:val="0"/>
          <w:kern w:val="0"/>
          <w:lang w:val="en-US"/>
        </w:rPr>
        <w:sectPr w:rsidR="00455149" w:rsidRPr="00C86236" w:rsidSect="00A16425">
          <w:headerReference w:type="even" r:id="rId94"/>
          <w:headerReference w:type="default" r:id="rId95"/>
          <w:headerReference w:type="first" r:id="rId96"/>
          <w:footnotePr>
            <w:numRestart w:val="eachSect"/>
          </w:footnotePr>
          <w:pgSz w:w="11907" w:h="16840" w:code="9"/>
          <w:pgMar w:top="1440" w:right="1440" w:bottom="1440" w:left="1797" w:header="720" w:footer="720" w:gutter="0"/>
          <w:paperSrc w:first="7" w:other="7"/>
          <w:pgNumType w:chapStyle="1"/>
          <w:cols w:space="720"/>
          <w:titlePg/>
          <w:docGrid w:linePitch="326"/>
        </w:sectPr>
      </w:pPr>
    </w:p>
    <w:tbl>
      <w:tblPr>
        <w:tblW w:w="9198" w:type="dxa"/>
        <w:tblLayout w:type="fixed"/>
        <w:tblLook w:val="0000" w:firstRow="0" w:lastRow="0" w:firstColumn="0" w:lastColumn="0" w:noHBand="0" w:noVBand="0"/>
      </w:tblPr>
      <w:tblGrid>
        <w:gridCol w:w="9198"/>
      </w:tblGrid>
      <w:tr w:rsidR="00455149" w:rsidRPr="00C86236" w14:paraId="35A09E4F" w14:textId="77777777" w:rsidTr="00C605D8">
        <w:trPr>
          <w:trHeight w:val="800"/>
        </w:trPr>
        <w:tc>
          <w:tcPr>
            <w:tcW w:w="9198" w:type="dxa"/>
            <w:vAlign w:val="center"/>
          </w:tcPr>
          <w:p w14:paraId="4693F812" w14:textId="77777777" w:rsidR="00455149" w:rsidRPr="00C86236" w:rsidRDefault="00455149" w:rsidP="00C62E63">
            <w:pPr>
              <w:pStyle w:val="Title"/>
              <w:rPr>
                <w:rFonts w:ascii="Arial" w:hAnsi="Arial" w:cs="Arial"/>
                <w:noProof w:val="0"/>
                <w:lang w:val="en-US"/>
              </w:rPr>
            </w:pPr>
            <w:bookmarkStart w:id="253" w:name="_Toc438954449"/>
            <w:bookmarkStart w:id="254" w:name="_Toc381781827"/>
            <w:bookmarkStart w:id="255" w:name="_Toc527650530"/>
            <w:r w:rsidRPr="00C86236">
              <w:rPr>
                <w:rFonts w:ascii="Arial" w:hAnsi="Arial" w:cs="Arial"/>
                <w:noProof w:val="0"/>
                <w:lang w:val="en-US"/>
              </w:rPr>
              <w:lastRenderedPageBreak/>
              <w:t>Section VI</w:t>
            </w:r>
            <w:r w:rsidR="00105140" w:rsidRPr="00C86236">
              <w:rPr>
                <w:rFonts w:ascii="Arial" w:hAnsi="Arial" w:cs="Arial"/>
                <w:noProof w:val="0"/>
                <w:lang w:val="en-US"/>
              </w:rPr>
              <w:t>I</w:t>
            </w:r>
            <w:r w:rsidR="0067033A" w:rsidRPr="00C86236">
              <w:rPr>
                <w:rFonts w:ascii="Arial" w:hAnsi="Arial" w:cs="Arial"/>
                <w:noProof w:val="0"/>
                <w:lang w:val="en-US"/>
              </w:rPr>
              <w:t>.</w:t>
            </w:r>
            <w:r w:rsidRPr="00C86236">
              <w:rPr>
                <w:rFonts w:ascii="Arial" w:hAnsi="Arial" w:cs="Arial"/>
                <w:noProof w:val="0"/>
                <w:lang w:val="en-US"/>
              </w:rPr>
              <w:t xml:space="preserve"> </w:t>
            </w:r>
            <w:bookmarkEnd w:id="253"/>
            <w:r w:rsidRPr="00C86236">
              <w:rPr>
                <w:rFonts w:ascii="Arial" w:hAnsi="Arial" w:cs="Arial"/>
                <w:noProof w:val="0"/>
                <w:lang w:val="en-US"/>
              </w:rPr>
              <w:t>Schedule of Requirements</w:t>
            </w:r>
            <w:bookmarkEnd w:id="254"/>
            <w:bookmarkEnd w:id="255"/>
          </w:p>
        </w:tc>
      </w:tr>
    </w:tbl>
    <w:p w14:paraId="6DE61962" w14:textId="77777777" w:rsidR="00455149" w:rsidRPr="00C86236" w:rsidRDefault="00455149" w:rsidP="00C605D8">
      <w:pPr>
        <w:spacing w:after="600"/>
        <w:jc w:val="center"/>
        <w:rPr>
          <w:rFonts w:ascii="Arial" w:hAnsi="Arial" w:cs="Arial"/>
          <w:b/>
          <w:noProof w:val="0"/>
          <w:sz w:val="36"/>
          <w:lang w:val="en-US"/>
        </w:rPr>
      </w:pPr>
      <w:r w:rsidRPr="00C86236">
        <w:rPr>
          <w:rFonts w:ascii="Arial" w:hAnsi="Arial" w:cs="Arial"/>
          <w:b/>
          <w:noProof w:val="0"/>
          <w:sz w:val="36"/>
          <w:lang w:val="en-US"/>
        </w:rPr>
        <w:t>Contents</w:t>
      </w:r>
    </w:p>
    <w:p w14:paraId="1D3263E0" w14:textId="103AE065" w:rsidR="00555F26" w:rsidRPr="00F82779" w:rsidRDefault="00DB1179" w:rsidP="00AB63BB">
      <w:pPr>
        <w:pStyle w:val="TOC1"/>
      </w:pPr>
      <w:r w:rsidRPr="00F82779">
        <w:fldChar w:fldCharType="begin"/>
      </w:r>
      <w:r w:rsidRPr="00F82779">
        <w:instrText xml:space="preserve"> TOC \t "Section Vll-Sub;1"</w:instrText>
      </w:r>
      <w:r w:rsidR="00FD7C8D" w:rsidRPr="00F82779">
        <w:instrText>\h</w:instrText>
      </w:r>
      <w:r w:rsidRPr="00F82779">
        <w:instrText xml:space="preserve"> </w:instrText>
      </w:r>
      <w:r w:rsidRPr="00F82779">
        <w:fldChar w:fldCharType="separate"/>
      </w:r>
      <w:hyperlink w:anchor="_Toc527650585" w:history="1">
        <w:bookmarkStart w:id="256" w:name="_Toc71122108"/>
        <w:r w:rsidR="00555F26" w:rsidRPr="00F82779">
          <w:t>1.</w:t>
        </w:r>
        <w:r w:rsidR="00555F26" w:rsidRPr="00F82779">
          <w:tab/>
          <w:t>List of Goods and Delivery Schedule</w:t>
        </w:r>
        <w:r w:rsidR="00555F26">
          <w:tab/>
        </w:r>
        <w:bookmarkEnd w:id="256"/>
        <w:r w:rsidR="00AB63BB">
          <w:t>69</w:t>
        </w:r>
      </w:hyperlink>
    </w:p>
    <w:p w14:paraId="312E3DA6" w14:textId="426C9B80" w:rsidR="00555F26" w:rsidRPr="00F82779" w:rsidRDefault="002C39AD" w:rsidP="00AB63BB">
      <w:pPr>
        <w:pStyle w:val="TOC1"/>
      </w:pPr>
      <w:hyperlink w:anchor="_Toc527650586" w:history="1">
        <w:bookmarkStart w:id="257" w:name="_Toc71122109"/>
        <w:r w:rsidR="00555F26" w:rsidRPr="00F82779">
          <w:t>2.</w:t>
        </w:r>
        <w:r w:rsidR="00555F26" w:rsidRPr="00F82779">
          <w:tab/>
          <w:t>List of Related Services and Completion Schedule</w:t>
        </w:r>
        <w:r w:rsidR="00555F26">
          <w:tab/>
        </w:r>
        <w:r w:rsidR="00555F26">
          <w:fldChar w:fldCharType="begin"/>
        </w:r>
        <w:r w:rsidR="00555F26">
          <w:instrText xml:space="preserve"> PAGEREF _Toc527650586 \h </w:instrText>
        </w:r>
        <w:r w:rsidR="00555F26">
          <w:fldChar w:fldCharType="separate"/>
        </w:r>
        <w:r w:rsidR="00C01E0A">
          <w:t>7</w:t>
        </w:r>
        <w:bookmarkEnd w:id="257"/>
        <w:r w:rsidR="00AB63BB">
          <w:t>5</w:t>
        </w:r>
        <w:r w:rsidR="00555F26">
          <w:fldChar w:fldCharType="end"/>
        </w:r>
      </w:hyperlink>
    </w:p>
    <w:p w14:paraId="55FFE8C3" w14:textId="0475A14B" w:rsidR="00555F26" w:rsidRPr="00F82779" w:rsidRDefault="002C39AD" w:rsidP="00387422">
      <w:pPr>
        <w:pStyle w:val="TOC1"/>
      </w:pPr>
      <w:hyperlink w:anchor="_Toc527650587" w:history="1">
        <w:bookmarkStart w:id="258" w:name="_Toc71122110"/>
        <w:r w:rsidR="00555F26" w:rsidRPr="00F82779">
          <w:t>3.</w:t>
        </w:r>
        <w:r w:rsidR="00555F26" w:rsidRPr="00F82779">
          <w:tab/>
          <w:t>Technical Specifications</w:t>
        </w:r>
        <w:r w:rsidR="00555F26">
          <w:tab/>
        </w:r>
        <w:bookmarkEnd w:id="258"/>
        <w:r w:rsidR="00387422">
          <w:t>76</w:t>
        </w:r>
      </w:hyperlink>
    </w:p>
    <w:p w14:paraId="55916A6A" w14:textId="1DFD97E7" w:rsidR="00555F26" w:rsidRPr="00F82779" w:rsidRDefault="002C39AD" w:rsidP="00387422">
      <w:pPr>
        <w:pStyle w:val="TOC1"/>
      </w:pPr>
      <w:hyperlink w:anchor="_Toc527650588" w:history="1">
        <w:bookmarkStart w:id="259" w:name="_Toc71122111"/>
        <w:r w:rsidR="00555F26" w:rsidRPr="00F82779">
          <w:t>4.</w:t>
        </w:r>
        <w:r w:rsidR="00555F26" w:rsidRPr="00F82779">
          <w:tab/>
          <w:t>Drawings</w:t>
        </w:r>
        <w:r w:rsidR="00555F26">
          <w:tab/>
        </w:r>
        <w:r w:rsidR="00555F26">
          <w:fldChar w:fldCharType="begin"/>
        </w:r>
        <w:r w:rsidR="00555F26">
          <w:instrText xml:space="preserve"> PAGEREF _Toc527650588 \h </w:instrText>
        </w:r>
        <w:r w:rsidR="00555F26">
          <w:fldChar w:fldCharType="separate"/>
        </w:r>
        <w:r w:rsidR="00C01E0A">
          <w:t>8</w:t>
        </w:r>
        <w:bookmarkEnd w:id="259"/>
        <w:r w:rsidR="00387422">
          <w:t>6</w:t>
        </w:r>
        <w:r w:rsidR="00555F26">
          <w:fldChar w:fldCharType="end"/>
        </w:r>
      </w:hyperlink>
    </w:p>
    <w:p w14:paraId="46AC3BB9" w14:textId="36F4DF1C" w:rsidR="00555F26" w:rsidRPr="00F82779" w:rsidRDefault="002C39AD" w:rsidP="00387422">
      <w:pPr>
        <w:pStyle w:val="TOC1"/>
      </w:pPr>
      <w:hyperlink w:anchor="_Toc527650589" w:history="1">
        <w:bookmarkStart w:id="260" w:name="_Toc71122112"/>
        <w:r w:rsidR="00555F26" w:rsidRPr="00F82779">
          <w:t>5.</w:t>
        </w:r>
        <w:r w:rsidR="00555F26" w:rsidRPr="00F82779">
          <w:tab/>
          <w:t>Inspections and Tests</w:t>
        </w:r>
        <w:r w:rsidR="00555F26">
          <w:tab/>
        </w:r>
        <w:r w:rsidR="00555F26">
          <w:fldChar w:fldCharType="begin"/>
        </w:r>
        <w:r w:rsidR="00555F26">
          <w:instrText xml:space="preserve"> PAGEREF _Toc527650589 \h </w:instrText>
        </w:r>
        <w:r w:rsidR="00555F26">
          <w:fldChar w:fldCharType="separate"/>
        </w:r>
        <w:r w:rsidR="00C01E0A">
          <w:t>8</w:t>
        </w:r>
        <w:bookmarkEnd w:id="260"/>
        <w:r w:rsidR="00387422">
          <w:t>7</w:t>
        </w:r>
        <w:r w:rsidR="00555F26">
          <w:fldChar w:fldCharType="end"/>
        </w:r>
      </w:hyperlink>
    </w:p>
    <w:p w14:paraId="587C1287" w14:textId="5668109C" w:rsidR="00555F26" w:rsidRDefault="002C39AD" w:rsidP="00387422">
      <w:pPr>
        <w:pStyle w:val="TOC1"/>
      </w:pPr>
      <w:hyperlink w:anchor="_Toc527650590" w:history="1">
        <w:bookmarkStart w:id="261" w:name="_Toc71122113"/>
        <w:r w:rsidR="00555F26" w:rsidRPr="00F82779">
          <w:t>6.</w:t>
        </w:r>
        <w:r w:rsidR="00555F26" w:rsidRPr="00F82779">
          <w:tab/>
          <w:t>Distribution of Goods</w:t>
        </w:r>
        <w:r w:rsidR="00555F26">
          <w:tab/>
        </w:r>
        <w:bookmarkEnd w:id="261"/>
        <w:r w:rsidR="00387422">
          <w:t>88</w:t>
        </w:r>
      </w:hyperlink>
    </w:p>
    <w:p w14:paraId="71521D17" w14:textId="1996D5F4" w:rsidR="00E31632" w:rsidRPr="00F82779" w:rsidRDefault="00E31632" w:rsidP="00EB7A6F">
      <w:pPr>
        <w:pStyle w:val="TOC1"/>
      </w:pPr>
      <w:r>
        <w:t xml:space="preserve">7.   </w:t>
      </w:r>
      <w:r w:rsidR="00D667DB" w:rsidRPr="00F82779">
        <w:t xml:space="preserve">Packaging artwork </w:t>
      </w:r>
      <w:r w:rsidR="00ED24B2">
        <w:t>refer</w:t>
      </w:r>
      <w:r w:rsidR="00D667DB" w:rsidRPr="00F82779">
        <w:t>rences</w:t>
      </w:r>
      <w:r w:rsidR="000B024B">
        <w:t>…………………………………………………………..89</w:t>
      </w:r>
    </w:p>
    <w:p w14:paraId="3D3BDE94" w14:textId="555B4A0E" w:rsidR="00D21110" w:rsidRDefault="00DB1179">
      <w:pPr>
        <w:rPr>
          <w:rFonts w:ascii="Arial" w:hAnsi="Arial" w:cs="Arial"/>
          <w:b/>
          <w:noProof w:val="0"/>
          <w:sz w:val="36"/>
          <w:lang w:val="en-US"/>
        </w:rPr>
      </w:pPr>
      <w:r w:rsidRPr="00F82779">
        <w:rPr>
          <w:rFonts w:ascii="Arial" w:hAnsi="Arial"/>
          <w:b/>
        </w:rPr>
        <w:fldChar w:fldCharType="end"/>
      </w:r>
      <w:r w:rsidR="00D21110">
        <w:rPr>
          <w:rFonts w:ascii="Arial" w:hAnsi="Arial" w:cs="Arial"/>
          <w:noProof w:val="0"/>
          <w:lang w:val="en-US"/>
        </w:rPr>
        <w:br w:type="page"/>
      </w:r>
    </w:p>
    <w:p w14:paraId="7D31EF89" w14:textId="77777777" w:rsidR="003E4B51" w:rsidRPr="00C86236" w:rsidRDefault="003E4B51" w:rsidP="003E4B51">
      <w:pPr>
        <w:rPr>
          <w:rFonts w:ascii="Arial" w:hAnsi="Arial" w:cs="Arial"/>
          <w:noProof w:val="0"/>
          <w:lang w:val="en-US"/>
        </w:rPr>
        <w:sectPr w:rsidR="003E4B51" w:rsidRPr="00C86236" w:rsidSect="00396034">
          <w:headerReference w:type="even" r:id="rId97"/>
          <w:headerReference w:type="default" r:id="rId98"/>
          <w:footnotePr>
            <w:numRestart w:val="eachSect"/>
          </w:footnotePr>
          <w:pgSz w:w="11907" w:h="16840" w:code="9"/>
          <w:pgMar w:top="1440" w:right="1440" w:bottom="1440" w:left="1797" w:header="720" w:footer="720" w:gutter="0"/>
          <w:paperSrc w:first="7" w:other="7"/>
          <w:cols w:space="720"/>
          <w:docGrid w:linePitch="326"/>
        </w:sectPr>
      </w:pPr>
    </w:p>
    <w:p w14:paraId="7FBF447D" w14:textId="77777777" w:rsidR="00455149" w:rsidRPr="00C86236" w:rsidRDefault="00D37AE7" w:rsidP="00DB1179">
      <w:pPr>
        <w:pStyle w:val="SectionVll-Sub"/>
        <w:rPr>
          <w:noProof w:val="0"/>
          <w:lang w:val="en-US"/>
        </w:rPr>
      </w:pPr>
      <w:bookmarkStart w:id="262" w:name="_Toc527650585"/>
      <w:r w:rsidRPr="00C86236">
        <w:rPr>
          <w:noProof w:val="0"/>
          <w:lang w:val="en-US"/>
        </w:rPr>
        <w:lastRenderedPageBreak/>
        <w:t>1.</w:t>
      </w:r>
      <w:r w:rsidRPr="00C86236">
        <w:rPr>
          <w:noProof w:val="0"/>
          <w:lang w:val="en-US"/>
        </w:rPr>
        <w:tab/>
      </w:r>
      <w:r w:rsidR="00310C4E" w:rsidRPr="00C86236">
        <w:rPr>
          <w:noProof w:val="0"/>
          <w:lang w:val="en-US"/>
        </w:rPr>
        <w:t>List of Goods and Delivery Schedule</w:t>
      </w:r>
      <w:bookmarkEnd w:id="262"/>
    </w:p>
    <w:p w14:paraId="67B37B00" w14:textId="5DEF66CA" w:rsidR="00310C4E" w:rsidRPr="00C86236" w:rsidRDefault="00310C4E" w:rsidP="00310C4E">
      <w:pPr>
        <w:pStyle w:val="Sub-ClauseText"/>
        <w:spacing w:before="0" w:after="240"/>
        <w:jc w:val="left"/>
        <w:rPr>
          <w:rFonts w:ascii="Arial" w:hAnsi="Arial" w:cs="Arial"/>
          <w:noProof w:val="0"/>
          <w:lang w:val="en-US"/>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60"/>
        <w:gridCol w:w="3471"/>
        <w:gridCol w:w="1310"/>
        <w:gridCol w:w="1281"/>
        <w:gridCol w:w="1351"/>
        <w:gridCol w:w="1768"/>
        <w:gridCol w:w="1747"/>
        <w:gridCol w:w="1939"/>
        <w:gridCol w:w="1743"/>
      </w:tblGrid>
      <w:tr w:rsidR="00FC6C44" w:rsidRPr="00C86236" w14:paraId="28B8851A" w14:textId="77777777" w:rsidTr="007A55B9">
        <w:tc>
          <w:tcPr>
            <w:tcW w:w="760" w:type="dxa"/>
            <w:vMerge w:val="restart"/>
          </w:tcPr>
          <w:p w14:paraId="6B82981F" w14:textId="77777777" w:rsidR="00FC6C44" w:rsidRPr="00C86236" w:rsidRDefault="00FC6C44" w:rsidP="00287589">
            <w:pPr>
              <w:suppressAutoHyphens/>
              <w:spacing w:before="60"/>
              <w:jc w:val="center"/>
              <w:rPr>
                <w:rFonts w:ascii="Arial" w:hAnsi="Arial" w:cs="Arial"/>
                <w:b/>
                <w:bCs/>
                <w:noProof w:val="0"/>
                <w:szCs w:val="22"/>
                <w:lang w:val="en-US"/>
              </w:rPr>
            </w:pPr>
            <w:r w:rsidRPr="00C86236">
              <w:rPr>
                <w:rFonts w:ascii="Arial" w:hAnsi="Arial" w:cs="Arial"/>
                <w:b/>
                <w:bCs/>
                <w:noProof w:val="0"/>
                <w:szCs w:val="22"/>
                <w:lang w:val="en-US"/>
              </w:rPr>
              <w:t>Line</w:t>
            </w:r>
          </w:p>
          <w:p w14:paraId="0C12D766" w14:textId="77777777" w:rsidR="00FC6C44" w:rsidRPr="00C86236" w:rsidRDefault="00FC6C44" w:rsidP="00287589">
            <w:pPr>
              <w:suppressAutoHyphens/>
              <w:jc w:val="center"/>
              <w:rPr>
                <w:rFonts w:ascii="Arial" w:hAnsi="Arial" w:cs="Arial"/>
                <w:b/>
                <w:bCs/>
                <w:noProof w:val="0"/>
                <w:szCs w:val="22"/>
                <w:lang w:val="en-US"/>
              </w:rPr>
            </w:pPr>
            <w:r w:rsidRPr="00C86236">
              <w:rPr>
                <w:rFonts w:ascii="Arial" w:hAnsi="Arial" w:cs="Arial"/>
                <w:b/>
                <w:bCs/>
                <w:noProof w:val="0"/>
                <w:szCs w:val="22"/>
                <w:lang w:val="en-US"/>
              </w:rPr>
              <w:t>Item</w:t>
            </w:r>
          </w:p>
          <w:p w14:paraId="49DE1A87" w14:textId="77777777" w:rsidR="00FC6C44" w:rsidRPr="00C86236" w:rsidRDefault="00FC6C44" w:rsidP="00287589">
            <w:pPr>
              <w:suppressAutoHyphens/>
              <w:jc w:val="center"/>
              <w:rPr>
                <w:rFonts w:ascii="Arial" w:hAnsi="Arial" w:cs="Arial"/>
                <w:b/>
                <w:bCs/>
                <w:noProof w:val="0"/>
                <w:szCs w:val="22"/>
                <w:lang w:val="en-US"/>
              </w:rPr>
            </w:pPr>
            <w:r w:rsidRPr="00C86236">
              <w:rPr>
                <w:rFonts w:ascii="Arial" w:hAnsi="Arial" w:cs="Arial"/>
                <w:b/>
                <w:bCs/>
                <w:noProof w:val="0"/>
                <w:szCs w:val="22"/>
                <w:lang w:val="en-US"/>
              </w:rPr>
              <w:t>No.</w:t>
            </w:r>
          </w:p>
          <w:p w14:paraId="68AC88E7" w14:textId="77777777" w:rsidR="00FC6C44" w:rsidRPr="00C86236" w:rsidRDefault="00FC6C44" w:rsidP="00287589">
            <w:pPr>
              <w:suppressAutoHyphens/>
              <w:spacing w:before="120" w:after="120"/>
              <w:jc w:val="center"/>
              <w:rPr>
                <w:rFonts w:ascii="Arial" w:hAnsi="Arial" w:cs="Arial"/>
                <w:b/>
                <w:bCs/>
                <w:noProof w:val="0"/>
                <w:szCs w:val="22"/>
                <w:lang w:val="en-US"/>
              </w:rPr>
            </w:pPr>
            <w:r w:rsidRPr="00C86236">
              <w:rPr>
                <w:rFonts w:ascii="Arial" w:hAnsi="Arial" w:cs="Arial"/>
                <w:b/>
                <w:bCs/>
                <w:noProof w:val="0"/>
                <w:szCs w:val="22"/>
                <w:lang w:val="en-US"/>
              </w:rPr>
              <w:t>or</w:t>
            </w:r>
          </w:p>
          <w:p w14:paraId="3E0CFA48" w14:textId="77777777" w:rsidR="00FC6C44" w:rsidRPr="00C86236" w:rsidRDefault="00FC6C44" w:rsidP="00287589">
            <w:pPr>
              <w:suppressAutoHyphens/>
              <w:jc w:val="center"/>
              <w:rPr>
                <w:rFonts w:ascii="Arial" w:hAnsi="Arial" w:cs="Arial"/>
                <w:b/>
                <w:bCs/>
                <w:noProof w:val="0"/>
                <w:szCs w:val="22"/>
                <w:lang w:val="en-US"/>
              </w:rPr>
            </w:pPr>
            <w:r w:rsidRPr="00C86236">
              <w:rPr>
                <w:rFonts w:ascii="Arial" w:hAnsi="Arial" w:cs="Arial"/>
                <w:b/>
                <w:bCs/>
                <w:noProof w:val="0"/>
                <w:szCs w:val="22"/>
                <w:lang w:val="en-US"/>
              </w:rPr>
              <w:t>Lot</w:t>
            </w:r>
          </w:p>
          <w:p w14:paraId="12EA795F" w14:textId="77777777" w:rsidR="00FC6C44" w:rsidRPr="00C86236" w:rsidRDefault="00FC6C44" w:rsidP="00287589">
            <w:pPr>
              <w:suppressAutoHyphens/>
              <w:jc w:val="center"/>
              <w:rPr>
                <w:rFonts w:ascii="Arial" w:hAnsi="Arial" w:cs="Arial"/>
                <w:b/>
                <w:bCs/>
                <w:noProof w:val="0"/>
                <w:szCs w:val="22"/>
                <w:lang w:val="en-US"/>
              </w:rPr>
            </w:pPr>
            <w:r w:rsidRPr="00C86236">
              <w:rPr>
                <w:rFonts w:ascii="Arial" w:hAnsi="Arial" w:cs="Arial"/>
                <w:b/>
                <w:bCs/>
                <w:noProof w:val="0"/>
                <w:szCs w:val="22"/>
                <w:lang w:val="en-US"/>
              </w:rPr>
              <w:t>No.</w:t>
            </w:r>
          </w:p>
        </w:tc>
        <w:tc>
          <w:tcPr>
            <w:tcW w:w="3471" w:type="dxa"/>
            <w:vMerge w:val="restart"/>
          </w:tcPr>
          <w:p w14:paraId="483EE37D" w14:textId="77777777" w:rsidR="00FC6C44" w:rsidRPr="00C86236" w:rsidRDefault="00FC6C44" w:rsidP="00287589">
            <w:pPr>
              <w:suppressAutoHyphens/>
              <w:spacing w:before="60"/>
              <w:jc w:val="center"/>
              <w:rPr>
                <w:rFonts w:ascii="Arial" w:hAnsi="Arial" w:cs="Arial"/>
                <w:b/>
                <w:lang w:val="en-US"/>
              </w:rPr>
            </w:pPr>
            <w:r w:rsidRPr="2F73EA24">
              <w:rPr>
                <w:rFonts w:ascii="Arial" w:hAnsi="Arial" w:cs="Arial"/>
                <w:b/>
                <w:lang w:val="en-US"/>
              </w:rPr>
              <w:t>Description of Goods</w:t>
            </w:r>
          </w:p>
        </w:tc>
        <w:tc>
          <w:tcPr>
            <w:tcW w:w="1310" w:type="dxa"/>
            <w:vMerge w:val="restart"/>
          </w:tcPr>
          <w:p w14:paraId="2FAA122B" w14:textId="77777777" w:rsidR="00FC6C44" w:rsidRPr="00C86236" w:rsidRDefault="00FC6C44" w:rsidP="00287589">
            <w:pPr>
              <w:suppressAutoHyphens/>
              <w:spacing w:before="60"/>
              <w:jc w:val="center"/>
              <w:rPr>
                <w:rFonts w:ascii="Arial" w:hAnsi="Arial" w:cs="Arial"/>
                <w:b/>
                <w:bCs/>
                <w:noProof w:val="0"/>
                <w:szCs w:val="22"/>
                <w:lang w:val="en-US"/>
              </w:rPr>
            </w:pPr>
            <w:r w:rsidRPr="00C86236">
              <w:rPr>
                <w:rFonts w:ascii="Arial" w:hAnsi="Arial" w:cs="Arial"/>
                <w:b/>
                <w:bCs/>
                <w:noProof w:val="0"/>
                <w:szCs w:val="22"/>
                <w:lang w:val="en-US"/>
              </w:rPr>
              <w:t>Quantity</w:t>
            </w:r>
            <w:r w:rsidRPr="00C86236">
              <w:rPr>
                <w:rStyle w:val="FootnoteReference"/>
                <w:rFonts w:ascii="Arial" w:hAnsi="Arial" w:cs="Arial"/>
                <w:bCs/>
                <w:noProof w:val="0"/>
                <w:szCs w:val="22"/>
                <w:lang w:val="en-US"/>
              </w:rPr>
              <w:footnoteReference w:id="19"/>
            </w:r>
          </w:p>
        </w:tc>
        <w:tc>
          <w:tcPr>
            <w:tcW w:w="1281" w:type="dxa"/>
            <w:vMerge w:val="restart"/>
          </w:tcPr>
          <w:p w14:paraId="2A87DAB5" w14:textId="77777777" w:rsidR="00FC6C44" w:rsidRPr="00C86236" w:rsidRDefault="00FC6C44" w:rsidP="00287589">
            <w:pPr>
              <w:suppressAutoHyphens/>
              <w:spacing w:before="60"/>
              <w:jc w:val="center"/>
              <w:rPr>
                <w:rFonts w:ascii="Arial" w:hAnsi="Arial" w:cs="Arial"/>
                <w:b/>
                <w:bCs/>
                <w:noProof w:val="0"/>
                <w:szCs w:val="22"/>
                <w:lang w:val="en-US"/>
              </w:rPr>
            </w:pPr>
            <w:r w:rsidRPr="00C86236">
              <w:rPr>
                <w:rFonts w:ascii="Arial" w:hAnsi="Arial" w:cs="Arial"/>
                <w:b/>
                <w:bCs/>
                <w:noProof w:val="0"/>
                <w:szCs w:val="22"/>
                <w:lang w:val="en-US"/>
              </w:rPr>
              <w:t>Physical Unit</w:t>
            </w:r>
            <w:r w:rsidRPr="00C86236">
              <w:rPr>
                <w:rFonts w:ascii="Arial" w:hAnsi="Arial" w:cs="Arial"/>
                <w:bCs/>
                <w:noProof w:val="0"/>
                <w:szCs w:val="22"/>
                <w:vertAlign w:val="superscript"/>
                <w:lang w:val="en-US"/>
              </w:rPr>
              <w:t>1</w:t>
            </w:r>
          </w:p>
        </w:tc>
        <w:tc>
          <w:tcPr>
            <w:tcW w:w="1351" w:type="dxa"/>
          </w:tcPr>
          <w:p w14:paraId="4BCFFB0C" w14:textId="07DCE7A6" w:rsidR="00FC6C44" w:rsidRPr="00C86236" w:rsidRDefault="00FC6C44" w:rsidP="00287589">
            <w:pPr>
              <w:spacing w:before="60"/>
              <w:jc w:val="center"/>
              <w:rPr>
                <w:rFonts w:ascii="Arial" w:hAnsi="Arial" w:cs="Arial"/>
                <w:b/>
                <w:bCs/>
                <w:noProof w:val="0"/>
                <w:szCs w:val="22"/>
                <w:lang w:val="en-US"/>
              </w:rPr>
            </w:pPr>
            <w:r>
              <w:rPr>
                <w:rFonts w:ascii="Arial" w:hAnsi="Arial" w:cs="Arial"/>
                <w:b/>
                <w:bCs/>
                <w:noProof w:val="0"/>
                <w:szCs w:val="22"/>
                <w:lang w:val="en-US"/>
              </w:rPr>
              <w:t xml:space="preserve">Shelf life </w:t>
            </w:r>
          </w:p>
        </w:tc>
        <w:tc>
          <w:tcPr>
            <w:tcW w:w="1768" w:type="dxa"/>
            <w:vMerge w:val="restart"/>
          </w:tcPr>
          <w:p w14:paraId="38DE187D" w14:textId="1FF9C38F" w:rsidR="00FC6C44" w:rsidRPr="00C86236" w:rsidRDefault="00FC6C44" w:rsidP="00287589">
            <w:pPr>
              <w:spacing w:before="60"/>
              <w:jc w:val="center"/>
              <w:rPr>
                <w:rFonts w:ascii="Arial" w:hAnsi="Arial" w:cs="Arial"/>
                <w:b/>
                <w:bCs/>
                <w:noProof w:val="0"/>
                <w:szCs w:val="22"/>
                <w:lang w:val="en-US"/>
              </w:rPr>
            </w:pPr>
            <w:r w:rsidRPr="00C86236">
              <w:rPr>
                <w:rFonts w:ascii="Arial" w:hAnsi="Arial" w:cs="Arial"/>
                <w:b/>
                <w:bCs/>
                <w:noProof w:val="0"/>
                <w:szCs w:val="22"/>
                <w:lang w:val="en-US"/>
              </w:rPr>
              <w:t>Named Place of Destination as specified in BDS</w:t>
            </w:r>
          </w:p>
        </w:tc>
        <w:tc>
          <w:tcPr>
            <w:tcW w:w="5429" w:type="dxa"/>
            <w:gridSpan w:val="3"/>
          </w:tcPr>
          <w:p w14:paraId="3B5E38DF" w14:textId="77777777" w:rsidR="00FC6C44" w:rsidRPr="00C86236" w:rsidRDefault="00FC6C44" w:rsidP="0078527B">
            <w:pPr>
              <w:pStyle w:val="Sub-ClauseText"/>
              <w:spacing w:before="60" w:after="0"/>
              <w:jc w:val="center"/>
              <w:rPr>
                <w:rFonts w:ascii="Arial" w:hAnsi="Arial" w:cs="Arial"/>
                <w:noProof w:val="0"/>
                <w:lang w:val="en-US"/>
              </w:rPr>
            </w:pPr>
            <w:r w:rsidRPr="00C86236">
              <w:rPr>
                <w:rFonts w:ascii="Arial" w:hAnsi="Arial" w:cs="Arial"/>
                <w:b/>
                <w:bCs/>
                <w:noProof w:val="0"/>
                <w:szCs w:val="22"/>
                <w:lang w:val="en-US"/>
              </w:rPr>
              <w:t>Delivery (as per Incoterms) Date</w:t>
            </w:r>
          </w:p>
        </w:tc>
      </w:tr>
      <w:tr w:rsidR="00FC6C44" w:rsidRPr="00C86236" w14:paraId="285FC132" w14:textId="77777777" w:rsidTr="007A55B9">
        <w:tc>
          <w:tcPr>
            <w:tcW w:w="760" w:type="dxa"/>
            <w:vMerge/>
          </w:tcPr>
          <w:p w14:paraId="49D6F1DD" w14:textId="77777777" w:rsidR="00FC6C44" w:rsidRPr="00C86236" w:rsidRDefault="00FC6C44" w:rsidP="0053248C">
            <w:pPr>
              <w:pStyle w:val="Sub-ClauseText"/>
              <w:spacing w:before="0" w:after="0"/>
              <w:jc w:val="left"/>
              <w:rPr>
                <w:rFonts w:ascii="Arial" w:hAnsi="Arial" w:cs="Arial"/>
                <w:noProof w:val="0"/>
                <w:lang w:val="en-US"/>
              </w:rPr>
            </w:pPr>
          </w:p>
        </w:tc>
        <w:tc>
          <w:tcPr>
            <w:tcW w:w="3471" w:type="dxa"/>
            <w:vMerge/>
          </w:tcPr>
          <w:p w14:paraId="560986B2" w14:textId="77777777" w:rsidR="00FC6C44" w:rsidRPr="00C86236" w:rsidRDefault="00FC6C44" w:rsidP="0053248C">
            <w:pPr>
              <w:pStyle w:val="Sub-ClauseText"/>
              <w:spacing w:before="0" w:after="0"/>
              <w:jc w:val="left"/>
              <w:rPr>
                <w:rFonts w:ascii="Arial" w:hAnsi="Arial" w:cs="Arial"/>
                <w:noProof w:val="0"/>
                <w:lang w:val="en-US"/>
              </w:rPr>
            </w:pPr>
          </w:p>
        </w:tc>
        <w:tc>
          <w:tcPr>
            <w:tcW w:w="1310" w:type="dxa"/>
            <w:vMerge/>
          </w:tcPr>
          <w:p w14:paraId="46814B95" w14:textId="77777777" w:rsidR="00FC6C44" w:rsidRPr="00C86236" w:rsidRDefault="00FC6C44" w:rsidP="0053248C">
            <w:pPr>
              <w:pStyle w:val="Sub-ClauseText"/>
              <w:spacing w:before="0" w:after="0"/>
              <w:jc w:val="left"/>
              <w:rPr>
                <w:rFonts w:ascii="Arial" w:hAnsi="Arial" w:cs="Arial"/>
                <w:noProof w:val="0"/>
                <w:lang w:val="en-US"/>
              </w:rPr>
            </w:pPr>
          </w:p>
        </w:tc>
        <w:tc>
          <w:tcPr>
            <w:tcW w:w="1281" w:type="dxa"/>
            <w:vMerge/>
          </w:tcPr>
          <w:p w14:paraId="693D62B3" w14:textId="77777777" w:rsidR="00FC6C44" w:rsidRPr="00C86236" w:rsidRDefault="00FC6C44" w:rsidP="0053248C">
            <w:pPr>
              <w:pStyle w:val="Sub-ClauseText"/>
              <w:spacing w:before="0" w:after="0"/>
              <w:jc w:val="left"/>
              <w:rPr>
                <w:rFonts w:ascii="Arial" w:hAnsi="Arial" w:cs="Arial"/>
                <w:noProof w:val="0"/>
                <w:lang w:val="en-US"/>
              </w:rPr>
            </w:pPr>
          </w:p>
        </w:tc>
        <w:tc>
          <w:tcPr>
            <w:tcW w:w="1351" w:type="dxa"/>
          </w:tcPr>
          <w:p w14:paraId="162F6CAE" w14:textId="77777777" w:rsidR="00FC6C44" w:rsidRPr="00C86236" w:rsidRDefault="00FC6C44" w:rsidP="0053248C">
            <w:pPr>
              <w:pStyle w:val="Sub-ClauseText"/>
              <w:spacing w:before="0" w:after="0"/>
              <w:jc w:val="left"/>
              <w:rPr>
                <w:rFonts w:ascii="Arial" w:hAnsi="Arial" w:cs="Arial"/>
                <w:noProof w:val="0"/>
                <w:lang w:val="en-US"/>
              </w:rPr>
            </w:pPr>
          </w:p>
        </w:tc>
        <w:tc>
          <w:tcPr>
            <w:tcW w:w="1768" w:type="dxa"/>
            <w:vMerge/>
          </w:tcPr>
          <w:p w14:paraId="7300697B" w14:textId="1C9834D4" w:rsidR="00FC6C44" w:rsidRPr="00C86236" w:rsidRDefault="00FC6C44" w:rsidP="0053248C">
            <w:pPr>
              <w:pStyle w:val="Sub-ClauseText"/>
              <w:spacing w:before="0" w:after="0"/>
              <w:jc w:val="left"/>
              <w:rPr>
                <w:rFonts w:ascii="Arial" w:hAnsi="Arial" w:cs="Arial"/>
                <w:noProof w:val="0"/>
                <w:lang w:val="en-US"/>
              </w:rPr>
            </w:pPr>
          </w:p>
        </w:tc>
        <w:tc>
          <w:tcPr>
            <w:tcW w:w="1747" w:type="dxa"/>
          </w:tcPr>
          <w:p w14:paraId="71DB8892" w14:textId="77777777" w:rsidR="00FC6C44" w:rsidRPr="00C86236" w:rsidRDefault="00FC6C44" w:rsidP="0053248C">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Earliest Delivery Date</w:t>
            </w:r>
            <w:r w:rsidRPr="00C86236">
              <w:rPr>
                <w:rStyle w:val="FootnoteReference"/>
                <w:rFonts w:ascii="Arial" w:hAnsi="Arial" w:cs="Arial"/>
                <w:bCs/>
                <w:noProof w:val="0"/>
                <w:szCs w:val="22"/>
                <w:lang w:val="en-US"/>
              </w:rPr>
              <w:footnoteReference w:id="20"/>
            </w:r>
            <w:r w:rsidRPr="00C86236">
              <w:rPr>
                <w:rFonts w:ascii="Arial" w:hAnsi="Arial" w:cs="Arial"/>
                <w:b/>
                <w:bCs/>
                <w:noProof w:val="0"/>
                <w:szCs w:val="22"/>
                <w:lang w:val="en-US"/>
              </w:rPr>
              <w:t xml:space="preserve"> at named place of destination</w:t>
            </w:r>
          </w:p>
        </w:tc>
        <w:tc>
          <w:tcPr>
            <w:tcW w:w="1939" w:type="dxa"/>
          </w:tcPr>
          <w:p w14:paraId="0E1330AB" w14:textId="77777777" w:rsidR="00FC6C44" w:rsidRPr="00C86236" w:rsidRDefault="00FC6C44" w:rsidP="0053248C">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 xml:space="preserve">Latest Delivery Date at named place of destination </w:t>
            </w:r>
          </w:p>
          <w:p w14:paraId="113ECBB1" w14:textId="77777777" w:rsidR="00FC6C44" w:rsidRPr="00C86236" w:rsidRDefault="00FC6C44" w:rsidP="0053248C">
            <w:pPr>
              <w:spacing w:before="60" w:after="60"/>
              <w:jc w:val="center"/>
              <w:rPr>
                <w:rFonts w:ascii="Arial" w:hAnsi="Arial" w:cs="Arial"/>
                <w:b/>
                <w:bCs/>
                <w:noProof w:val="0"/>
                <w:szCs w:val="22"/>
                <w:lang w:val="en-US"/>
              </w:rPr>
            </w:pPr>
          </w:p>
        </w:tc>
        <w:tc>
          <w:tcPr>
            <w:tcW w:w="1743" w:type="dxa"/>
          </w:tcPr>
          <w:p w14:paraId="3119084A" w14:textId="77777777" w:rsidR="00FC6C44" w:rsidRPr="00C86236" w:rsidRDefault="00FC6C44" w:rsidP="0053248C">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Bidder’s offered Delivery date at named place of destination [</w:t>
            </w:r>
            <w:r w:rsidRPr="00C86236">
              <w:rPr>
                <w:rFonts w:ascii="Arial" w:hAnsi="Arial" w:cs="Arial"/>
                <w:b/>
                <w:bCs/>
                <w:i/>
                <w:iCs/>
                <w:noProof w:val="0"/>
                <w:szCs w:val="22"/>
                <w:lang w:val="en-US"/>
              </w:rPr>
              <w:t>to be provided by the bidder</w:t>
            </w:r>
            <w:r w:rsidRPr="00C86236">
              <w:rPr>
                <w:rFonts w:ascii="Arial" w:hAnsi="Arial" w:cs="Arial"/>
                <w:b/>
                <w:bCs/>
                <w:noProof w:val="0"/>
                <w:szCs w:val="22"/>
                <w:lang w:val="en-US"/>
              </w:rPr>
              <w:t>]</w:t>
            </w:r>
          </w:p>
        </w:tc>
      </w:tr>
      <w:tr w:rsidR="00FC6C44" w:rsidRPr="00C86236" w14:paraId="58C7F1E2" w14:textId="77777777" w:rsidTr="007A55B9">
        <w:tc>
          <w:tcPr>
            <w:tcW w:w="760" w:type="dxa"/>
          </w:tcPr>
          <w:p w14:paraId="7C836B7C" w14:textId="72488A7A" w:rsidR="00FC6C44" w:rsidRPr="00C86236" w:rsidRDefault="00FC6C44" w:rsidP="00287589">
            <w:pPr>
              <w:spacing w:before="60" w:after="60"/>
              <w:jc w:val="center"/>
              <w:rPr>
                <w:rFonts w:ascii="Arial" w:hAnsi="Arial" w:cs="Arial"/>
                <w:i/>
                <w:iCs/>
                <w:noProof w:val="0"/>
                <w:szCs w:val="22"/>
                <w:lang w:val="en-US"/>
              </w:rPr>
            </w:pPr>
          </w:p>
        </w:tc>
        <w:tc>
          <w:tcPr>
            <w:tcW w:w="3471" w:type="dxa"/>
          </w:tcPr>
          <w:p w14:paraId="58BF6975" w14:textId="7F1DDF3A" w:rsidR="00FC6C44" w:rsidRPr="00C86236" w:rsidRDefault="00FC6C44" w:rsidP="00287589">
            <w:pPr>
              <w:spacing w:before="60" w:after="60"/>
              <w:jc w:val="center"/>
              <w:rPr>
                <w:rFonts w:ascii="Arial" w:hAnsi="Arial" w:cs="Arial"/>
                <w:i/>
                <w:iCs/>
                <w:noProof w:val="0"/>
                <w:szCs w:val="22"/>
                <w:lang w:val="en-US"/>
              </w:rPr>
            </w:pPr>
          </w:p>
        </w:tc>
        <w:tc>
          <w:tcPr>
            <w:tcW w:w="1310" w:type="dxa"/>
          </w:tcPr>
          <w:p w14:paraId="423D9F9F" w14:textId="24C8A51F" w:rsidR="00FC6C44" w:rsidRPr="00C86236" w:rsidRDefault="00FC6C44" w:rsidP="00287589">
            <w:pPr>
              <w:spacing w:before="60" w:after="60"/>
              <w:jc w:val="center"/>
              <w:rPr>
                <w:rFonts w:ascii="Arial" w:hAnsi="Arial" w:cs="Arial"/>
                <w:i/>
                <w:iCs/>
                <w:noProof w:val="0"/>
                <w:szCs w:val="22"/>
                <w:lang w:val="en-US"/>
              </w:rPr>
            </w:pPr>
          </w:p>
        </w:tc>
        <w:tc>
          <w:tcPr>
            <w:tcW w:w="1281" w:type="dxa"/>
          </w:tcPr>
          <w:p w14:paraId="512162BD" w14:textId="633881EA" w:rsidR="00FC6C44" w:rsidRPr="00C86236" w:rsidRDefault="00FC6C44" w:rsidP="00287589">
            <w:pPr>
              <w:spacing w:before="60" w:after="60"/>
              <w:jc w:val="center"/>
              <w:rPr>
                <w:rFonts w:ascii="Arial" w:hAnsi="Arial" w:cs="Arial"/>
                <w:i/>
                <w:iCs/>
                <w:noProof w:val="0"/>
                <w:szCs w:val="22"/>
                <w:lang w:val="en-US"/>
              </w:rPr>
            </w:pPr>
          </w:p>
        </w:tc>
        <w:tc>
          <w:tcPr>
            <w:tcW w:w="1351" w:type="dxa"/>
          </w:tcPr>
          <w:p w14:paraId="01AB3B46" w14:textId="77777777" w:rsidR="00FC6C44" w:rsidRPr="00C86236" w:rsidRDefault="00FC6C44" w:rsidP="00287589">
            <w:pPr>
              <w:spacing w:before="60" w:after="60"/>
              <w:jc w:val="center"/>
              <w:rPr>
                <w:rFonts w:ascii="Arial" w:hAnsi="Arial" w:cs="Arial"/>
                <w:i/>
                <w:iCs/>
                <w:noProof w:val="0"/>
                <w:szCs w:val="22"/>
                <w:lang w:val="en-US"/>
              </w:rPr>
            </w:pPr>
          </w:p>
        </w:tc>
        <w:tc>
          <w:tcPr>
            <w:tcW w:w="1768" w:type="dxa"/>
          </w:tcPr>
          <w:p w14:paraId="08D5CD8C" w14:textId="319A25DC" w:rsidR="00FC6C44" w:rsidRPr="00C86236" w:rsidRDefault="00FC6C44" w:rsidP="00287589">
            <w:pPr>
              <w:spacing w:before="60" w:after="60"/>
              <w:jc w:val="center"/>
              <w:rPr>
                <w:rFonts w:ascii="Arial" w:hAnsi="Arial" w:cs="Arial"/>
                <w:i/>
                <w:iCs/>
                <w:noProof w:val="0"/>
                <w:szCs w:val="22"/>
                <w:lang w:val="en-US"/>
              </w:rPr>
            </w:pPr>
          </w:p>
        </w:tc>
        <w:tc>
          <w:tcPr>
            <w:tcW w:w="1747" w:type="dxa"/>
          </w:tcPr>
          <w:p w14:paraId="0D3B2205" w14:textId="2EB89501" w:rsidR="00FC6C44" w:rsidRPr="00C86236" w:rsidRDefault="00FC6C44" w:rsidP="00287589">
            <w:pPr>
              <w:spacing w:before="60" w:after="60"/>
              <w:jc w:val="center"/>
              <w:rPr>
                <w:rFonts w:ascii="Arial" w:hAnsi="Arial" w:cs="Arial"/>
                <w:i/>
                <w:iCs/>
                <w:noProof w:val="0"/>
                <w:szCs w:val="22"/>
                <w:lang w:val="en-US"/>
              </w:rPr>
            </w:pPr>
          </w:p>
        </w:tc>
        <w:tc>
          <w:tcPr>
            <w:tcW w:w="1939" w:type="dxa"/>
          </w:tcPr>
          <w:p w14:paraId="3094C919" w14:textId="20323026" w:rsidR="00FC6C44" w:rsidRPr="00C86236" w:rsidRDefault="00FC6C44" w:rsidP="00287589">
            <w:pPr>
              <w:spacing w:before="60" w:after="60"/>
              <w:jc w:val="center"/>
              <w:rPr>
                <w:rFonts w:ascii="Arial" w:hAnsi="Arial" w:cs="Arial"/>
                <w:i/>
                <w:iCs/>
                <w:noProof w:val="0"/>
                <w:szCs w:val="22"/>
                <w:lang w:val="en-US"/>
              </w:rPr>
            </w:pPr>
          </w:p>
        </w:tc>
        <w:tc>
          <w:tcPr>
            <w:tcW w:w="1743" w:type="dxa"/>
          </w:tcPr>
          <w:p w14:paraId="56F38F29" w14:textId="62ACED7B" w:rsidR="00FC6C44" w:rsidRPr="00C86236" w:rsidRDefault="00FC6C44" w:rsidP="00287589">
            <w:pPr>
              <w:spacing w:before="60" w:after="60"/>
              <w:jc w:val="center"/>
              <w:rPr>
                <w:rFonts w:ascii="Arial" w:hAnsi="Arial" w:cs="Arial"/>
                <w:i/>
                <w:iCs/>
                <w:noProof w:val="0"/>
                <w:szCs w:val="22"/>
                <w:lang w:val="en-US"/>
              </w:rPr>
            </w:pPr>
          </w:p>
        </w:tc>
      </w:tr>
      <w:tr w:rsidR="00FC6C44" w:rsidRPr="00C86236" w14:paraId="01590051" w14:textId="77777777" w:rsidTr="007A55B9">
        <w:tc>
          <w:tcPr>
            <w:tcW w:w="760" w:type="dxa"/>
          </w:tcPr>
          <w:p w14:paraId="09974AB7" w14:textId="6D6871CB"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1</w:t>
            </w:r>
          </w:p>
        </w:tc>
        <w:tc>
          <w:tcPr>
            <w:tcW w:w="3471" w:type="dxa"/>
          </w:tcPr>
          <w:p w14:paraId="415041BF" w14:textId="14522B6A" w:rsidR="00FC6C44" w:rsidRDefault="00FC6C44" w:rsidP="00F174DB">
            <w:pPr>
              <w:pStyle w:val="Sub-ClauseText"/>
              <w:rPr>
                <w:rFonts w:ascii="Arial" w:hAnsi="Arial" w:cs="Arial"/>
                <w:noProof w:val="0"/>
                <w:lang w:val="en-US"/>
              </w:rPr>
            </w:pPr>
            <w:r w:rsidRPr="00F174DB">
              <w:rPr>
                <w:rFonts w:ascii="Arial" w:hAnsi="Arial" w:cs="Arial"/>
                <w:noProof w:val="0"/>
              </w:rPr>
              <w:t>ORAL HORMONAL CONTRACEPTIVES PILLS combined COC (</w:t>
            </w:r>
            <w:r w:rsidRPr="00F174DB">
              <w:rPr>
                <w:rFonts w:ascii="Arial" w:hAnsi="Arial" w:cs="Arial"/>
                <w:noProof w:val="0"/>
                <w:lang w:val="en-US"/>
              </w:rPr>
              <w:t>21 sugar co</w:t>
            </w:r>
            <w:r>
              <w:rPr>
                <w:rFonts w:ascii="Arial" w:hAnsi="Arial" w:cs="Arial"/>
                <w:noProof w:val="0"/>
                <w:lang w:val="en-US"/>
              </w:rPr>
              <w:t>a</w:t>
            </w:r>
            <w:r w:rsidRPr="00F174DB">
              <w:rPr>
                <w:rFonts w:ascii="Arial" w:hAnsi="Arial" w:cs="Arial"/>
                <w:noProof w:val="0"/>
                <w:lang w:val="en-US"/>
              </w:rPr>
              <w:t>ted tablets Ethinyl estradiol + Levonorgestrel tablets, 30mcg + 150mcg and 7 sugar coated tablets containing 75mg Ferrous Fumarate</w:t>
            </w:r>
          </w:p>
          <w:p w14:paraId="4FA16925" w14:textId="01EB7E4D" w:rsidR="00FC6C44" w:rsidRPr="00F174DB" w:rsidRDefault="00FC6C44" w:rsidP="00EA2B6A">
            <w:pPr>
              <w:pStyle w:val="Sub-ClauseText"/>
              <w:rPr>
                <w:rFonts w:ascii="Arial" w:hAnsi="Arial" w:cs="Arial"/>
                <w:noProof w:val="0"/>
                <w:lang w:val="en-US"/>
              </w:rPr>
            </w:pPr>
            <w:r w:rsidRPr="00EA2B6A">
              <w:rPr>
                <w:rFonts w:ascii="Arial" w:hAnsi="Arial" w:cs="Arial"/>
                <w:noProof w:val="0"/>
              </w:rPr>
              <w:t xml:space="preserve">Dosage: Contraception, 1 active tablet daily for 21 days; 7 inactive </w:t>
            </w:r>
            <w:r w:rsidRPr="00EA2B6A">
              <w:rPr>
                <w:rFonts w:ascii="Arial" w:hAnsi="Arial" w:cs="Arial"/>
                <w:noProof w:val="0"/>
              </w:rPr>
              <w:lastRenderedPageBreak/>
              <w:t>tablets of Ferrous Fumarate. To be repeated at end of 28-day course.</w:t>
            </w:r>
          </w:p>
          <w:p w14:paraId="0C19F945" w14:textId="72021ED8" w:rsidR="00FC6C44" w:rsidRPr="00C86236" w:rsidRDefault="00FC6C44" w:rsidP="00C75319">
            <w:pPr>
              <w:pStyle w:val="Sub-ClauseText"/>
              <w:rPr>
                <w:rFonts w:ascii="Arial" w:hAnsi="Arial" w:cs="Arial"/>
                <w:noProof w:val="0"/>
                <w:lang w:val="en-US"/>
              </w:rPr>
            </w:pPr>
            <w:r>
              <w:rPr>
                <w:rFonts w:ascii="Arial" w:hAnsi="Arial" w:cs="Arial"/>
                <w:noProof w:val="0"/>
                <w:lang w:val="en-US"/>
              </w:rPr>
              <w:t xml:space="preserve">Minimum 75% of shelf </w:t>
            </w:r>
            <w:proofErr w:type="spellStart"/>
            <w:r>
              <w:rPr>
                <w:rFonts w:ascii="Arial" w:hAnsi="Arial" w:cs="Arial"/>
                <w:noProof w:val="0"/>
                <w:lang w:val="en-US"/>
              </w:rPr>
              <w:t>sife</w:t>
            </w:r>
            <w:proofErr w:type="spellEnd"/>
            <w:r>
              <w:rPr>
                <w:rFonts w:ascii="Arial" w:hAnsi="Arial" w:cs="Arial"/>
                <w:noProof w:val="0"/>
                <w:lang w:val="en-US"/>
              </w:rPr>
              <w:t xml:space="preserve"> remaining at delivery</w:t>
            </w:r>
          </w:p>
        </w:tc>
        <w:tc>
          <w:tcPr>
            <w:tcW w:w="1310" w:type="dxa"/>
          </w:tcPr>
          <w:p w14:paraId="5B7C74AD" w14:textId="121F301D" w:rsidR="00FC6C44" w:rsidRPr="00890849" w:rsidRDefault="00FC6C44" w:rsidP="00F174DB">
            <w:pPr>
              <w:pStyle w:val="Sub-ClauseText"/>
              <w:spacing w:before="0" w:after="0"/>
              <w:jc w:val="center"/>
              <w:rPr>
                <w:rFonts w:ascii="Arial" w:hAnsi="Arial" w:cs="Arial"/>
                <w:b/>
                <w:bCs/>
                <w:noProof w:val="0"/>
                <w:lang w:val="en-US"/>
              </w:rPr>
            </w:pPr>
            <w:r w:rsidRPr="00890849">
              <w:rPr>
                <w:rFonts w:ascii="Arial" w:hAnsi="Arial" w:cs="Arial"/>
                <w:b/>
                <w:bCs/>
                <w:noProof w:val="0"/>
                <w:lang w:val="en-US"/>
              </w:rPr>
              <w:lastRenderedPageBreak/>
              <w:t>3,500,000</w:t>
            </w:r>
          </w:p>
        </w:tc>
        <w:tc>
          <w:tcPr>
            <w:tcW w:w="1281" w:type="dxa"/>
          </w:tcPr>
          <w:p w14:paraId="5094FBEB" w14:textId="12A35C16"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Cycle</w:t>
            </w:r>
          </w:p>
        </w:tc>
        <w:tc>
          <w:tcPr>
            <w:tcW w:w="1351" w:type="dxa"/>
          </w:tcPr>
          <w:p w14:paraId="53809C4B" w14:textId="19B903FD" w:rsidR="00FC6C44" w:rsidRDefault="00B84878" w:rsidP="00005F0C">
            <w:pPr>
              <w:pStyle w:val="Sub-ClauseText"/>
              <w:spacing w:before="0" w:after="0"/>
              <w:ind w:left="360"/>
              <w:jc w:val="center"/>
              <w:rPr>
                <w:rFonts w:ascii="Arial" w:hAnsi="Arial" w:cs="Arial"/>
                <w:noProof w:val="0"/>
                <w:lang w:val="en-US"/>
              </w:rPr>
            </w:pPr>
            <w:r>
              <w:rPr>
                <w:rFonts w:ascii="Arial" w:hAnsi="Arial" w:cs="Arial"/>
                <w:noProof w:val="0"/>
                <w:lang w:val="en-US"/>
              </w:rPr>
              <w:t xml:space="preserve">3 Years </w:t>
            </w:r>
          </w:p>
        </w:tc>
        <w:tc>
          <w:tcPr>
            <w:tcW w:w="1768" w:type="dxa"/>
          </w:tcPr>
          <w:p w14:paraId="7E9155DC" w14:textId="1ED83BC8" w:rsidR="00FC6C44" w:rsidRPr="00C86236" w:rsidRDefault="00FC6C44" w:rsidP="00005F0C">
            <w:pPr>
              <w:pStyle w:val="Sub-ClauseText"/>
              <w:spacing w:before="0" w:after="0"/>
              <w:ind w:left="360"/>
              <w:jc w:val="center"/>
              <w:rPr>
                <w:rFonts w:ascii="Arial" w:hAnsi="Arial" w:cs="Arial"/>
                <w:noProof w:val="0"/>
                <w:lang w:val="en-US"/>
              </w:rPr>
            </w:pPr>
            <w:r>
              <w:rPr>
                <w:rFonts w:ascii="Arial" w:hAnsi="Arial" w:cs="Arial"/>
                <w:noProof w:val="0"/>
                <w:lang w:val="en-US"/>
              </w:rPr>
              <w:t xml:space="preserve">FOB </w:t>
            </w:r>
            <w:r w:rsidR="00716435">
              <w:rPr>
                <w:rFonts w:ascii="Arial" w:hAnsi="Arial" w:cs="Arial"/>
                <w:noProof w:val="0"/>
                <w:lang w:val="en-US"/>
              </w:rPr>
              <w:t xml:space="preserve">supplier’s country </w:t>
            </w:r>
          </w:p>
        </w:tc>
        <w:tc>
          <w:tcPr>
            <w:tcW w:w="1747" w:type="dxa"/>
          </w:tcPr>
          <w:p w14:paraId="2897E3EA" w14:textId="2F4C9187"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First delivery no earlier than 8 weeks following the date of signature of the contract (920,000 – 1,380,000) units</w:t>
            </w:r>
          </w:p>
        </w:tc>
        <w:tc>
          <w:tcPr>
            <w:tcW w:w="1939" w:type="dxa"/>
          </w:tcPr>
          <w:p w14:paraId="5693CE3D" w14:textId="55137F59" w:rsidR="00FC6C44" w:rsidRPr="0052610E" w:rsidRDefault="00FC6C44" w:rsidP="00A71350">
            <w:pPr>
              <w:spacing w:after="160" w:line="259" w:lineRule="auto"/>
              <w:rPr>
                <w:rFonts w:ascii="Calibri" w:eastAsia="Calibri" w:hAnsi="Calibri" w:cs="Arial"/>
                <w:noProof w:val="0"/>
                <w:szCs w:val="22"/>
                <w:lang w:val="en-US"/>
              </w:rPr>
            </w:pPr>
            <w:r>
              <w:rPr>
                <w:rFonts w:ascii="Calibri" w:eastAsia="Calibri" w:hAnsi="Calibri" w:cs="Arial"/>
                <w:noProof w:val="0"/>
                <w:szCs w:val="22"/>
                <w:lang w:val="en-US"/>
              </w:rPr>
              <w:t xml:space="preserve">First delivery no later than 16 weeks after the date of signature of the </w:t>
            </w:r>
            <w:proofErr w:type="gramStart"/>
            <w:r>
              <w:rPr>
                <w:rFonts w:ascii="Calibri" w:eastAsia="Calibri" w:hAnsi="Calibri" w:cs="Arial"/>
                <w:noProof w:val="0"/>
                <w:szCs w:val="22"/>
                <w:lang w:val="en-US"/>
              </w:rPr>
              <w:t xml:space="preserve">contract </w:t>
            </w:r>
            <w:r w:rsidRPr="00143263">
              <w:rPr>
                <w:rFonts w:ascii="Calibri" w:eastAsia="Calibri" w:hAnsi="Calibri" w:cs="Arial"/>
                <w:noProof w:val="0"/>
                <w:szCs w:val="22"/>
                <w:lang w:val="en-US"/>
              </w:rPr>
              <w:t xml:space="preserve"> (</w:t>
            </w:r>
            <w:proofErr w:type="gramEnd"/>
            <w:r w:rsidRPr="00A71350">
              <w:rPr>
                <w:rFonts w:ascii="Calibri" w:eastAsia="Calibri" w:hAnsi="Calibri" w:cs="Arial"/>
                <w:noProof w:val="0"/>
                <w:szCs w:val="22"/>
                <w:lang w:val="en-US"/>
              </w:rPr>
              <w:t>920,000 – 1,380,000</w:t>
            </w:r>
            <w:r>
              <w:rPr>
                <w:rFonts w:ascii="Calibri" w:eastAsia="Calibri" w:hAnsi="Calibri" w:cs="Arial"/>
                <w:noProof w:val="0"/>
                <w:szCs w:val="22"/>
                <w:lang w:val="en-US"/>
              </w:rPr>
              <w:t xml:space="preserve"> </w:t>
            </w:r>
            <w:r w:rsidRPr="0052610E">
              <w:rPr>
                <w:rFonts w:ascii="Calibri" w:eastAsia="Calibri" w:hAnsi="Calibri" w:cs="Arial"/>
                <w:noProof w:val="0"/>
                <w:szCs w:val="22"/>
                <w:lang w:val="en-US"/>
              </w:rPr>
              <w:t>unit</w:t>
            </w:r>
            <w:r>
              <w:rPr>
                <w:rFonts w:ascii="Calibri" w:eastAsia="Calibri" w:hAnsi="Calibri" w:cs="Arial"/>
                <w:noProof w:val="0"/>
                <w:szCs w:val="22"/>
                <w:lang w:val="en-US"/>
              </w:rPr>
              <w:t>s)</w:t>
            </w:r>
          </w:p>
          <w:p w14:paraId="3CA763E9" w14:textId="07CF9174" w:rsidR="00FC6C44" w:rsidRPr="0052610E" w:rsidRDefault="00FC6C44" w:rsidP="007D5A6B">
            <w:pPr>
              <w:spacing w:after="160" w:line="259" w:lineRule="auto"/>
              <w:rPr>
                <w:rFonts w:ascii="Calibri" w:eastAsia="Calibri" w:hAnsi="Calibri" w:cs="Arial"/>
                <w:noProof w:val="0"/>
                <w:szCs w:val="22"/>
                <w:lang w:val="en-US"/>
              </w:rPr>
            </w:pPr>
            <w:r>
              <w:rPr>
                <w:rFonts w:ascii="Calibri" w:eastAsia="Calibri" w:hAnsi="Calibri" w:cs="Arial"/>
                <w:noProof w:val="0"/>
                <w:szCs w:val="22"/>
                <w:lang w:val="en-US"/>
              </w:rPr>
              <w:t xml:space="preserve">Second delivery </w:t>
            </w:r>
            <w:r w:rsidRPr="0052610E">
              <w:rPr>
                <w:rFonts w:ascii="Calibri" w:eastAsia="Calibri" w:hAnsi="Calibri" w:cs="Arial"/>
                <w:noProof w:val="0"/>
                <w:szCs w:val="22"/>
                <w:lang w:val="en-US"/>
              </w:rPr>
              <w:t>(</w:t>
            </w:r>
            <w:r w:rsidRPr="007D5A6B">
              <w:rPr>
                <w:rFonts w:ascii="Calibri" w:eastAsia="Calibri" w:hAnsi="Calibri" w:cs="Arial"/>
                <w:noProof w:val="0"/>
                <w:szCs w:val="22"/>
                <w:lang w:val="en-US"/>
              </w:rPr>
              <w:t xml:space="preserve">920,000 – 1,380,000 </w:t>
            </w:r>
            <w:r w:rsidRPr="0052610E">
              <w:rPr>
                <w:rFonts w:ascii="Calibri" w:eastAsia="Calibri" w:hAnsi="Calibri" w:cs="Arial"/>
                <w:noProof w:val="0"/>
                <w:szCs w:val="22"/>
                <w:lang w:val="en-US"/>
              </w:rPr>
              <w:t>unit</w:t>
            </w:r>
            <w:r>
              <w:rPr>
                <w:rFonts w:ascii="Calibri" w:eastAsia="Calibri" w:hAnsi="Calibri" w:cs="Arial"/>
                <w:noProof w:val="0"/>
                <w:szCs w:val="22"/>
                <w:lang w:val="en-US"/>
              </w:rPr>
              <w:t>s)</w:t>
            </w:r>
            <w:r w:rsidRPr="0052610E">
              <w:rPr>
                <w:rFonts w:ascii="Calibri" w:eastAsia="Calibri" w:hAnsi="Calibri" w:cs="Arial"/>
                <w:noProof w:val="0"/>
                <w:szCs w:val="22"/>
                <w:lang w:val="en-US"/>
              </w:rPr>
              <w:t xml:space="preserve"> </w:t>
            </w:r>
            <w:r>
              <w:rPr>
                <w:rFonts w:ascii="Calibri" w:eastAsia="Calibri" w:hAnsi="Calibri" w:cs="Arial"/>
                <w:noProof w:val="0"/>
                <w:szCs w:val="22"/>
                <w:lang w:val="en-US"/>
              </w:rPr>
              <w:t>A</w:t>
            </w:r>
            <w:r w:rsidRPr="0052610E">
              <w:rPr>
                <w:rFonts w:ascii="Calibri" w:eastAsia="Calibri" w:hAnsi="Calibri" w:cs="Arial"/>
                <w:noProof w:val="0"/>
                <w:szCs w:val="22"/>
                <w:lang w:val="en-US"/>
              </w:rPr>
              <w:t xml:space="preserve">pproximately 12 </w:t>
            </w:r>
            <w:r w:rsidRPr="0052610E">
              <w:rPr>
                <w:rFonts w:ascii="Calibri" w:eastAsia="Calibri" w:hAnsi="Calibri" w:cs="Arial"/>
                <w:noProof w:val="0"/>
                <w:szCs w:val="22"/>
                <w:lang w:val="en-US"/>
              </w:rPr>
              <w:lastRenderedPageBreak/>
              <w:t>months after 1st delivery</w:t>
            </w:r>
          </w:p>
          <w:p w14:paraId="660F5FBF" w14:textId="1E355AE4" w:rsidR="00FC6C44" w:rsidRPr="009704D5" w:rsidRDefault="00FC6C44" w:rsidP="007D5A6B">
            <w:pPr>
              <w:pStyle w:val="Sub-ClauseText"/>
              <w:spacing w:before="0" w:after="0"/>
              <w:jc w:val="left"/>
              <w:rPr>
                <w:rFonts w:ascii="Arial" w:hAnsi="Arial" w:cs="Arial"/>
                <w:noProof w:val="0"/>
                <w:szCs w:val="22"/>
                <w:lang w:val="en-US"/>
              </w:rPr>
            </w:pPr>
            <w:r>
              <w:rPr>
                <w:rFonts w:ascii="Calibri" w:eastAsia="Calibri" w:hAnsi="Calibri" w:cs="Arial"/>
                <w:noProof w:val="0"/>
                <w:spacing w:val="0"/>
                <w:szCs w:val="22"/>
                <w:lang w:val="en-US"/>
              </w:rPr>
              <w:t>Third delivery</w:t>
            </w:r>
            <w:r w:rsidRPr="00C75319">
              <w:rPr>
                <w:rFonts w:ascii="Calibri" w:eastAsia="Calibri" w:hAnsi="Calibri" w:cs="Arial"/>
                <w:noProof w:val="0"/>
                <w:spacing w:val="0"/>
                <w:szCs w:val="22"/>
                <w:lang w:val="en-US"/>
              </w:rPr>
              <w:t>-(</w:t>
            </w:r>
            <w:r w:rsidRPr="007D5A6B">
              <w:rPr>
                <w:rFonts w:ascii="Calibri" w:eastAsia="Calibri" w:hAnsi="Calibri" w:cs="Arial"/>
                <w:noProof w:val="0"/>
                <w:spacing w:val="0"/>
                <w:szCs w:val="22"/>
                <w:lang w:val="en-US"/>
              </w:rPr>
              <w:t xml:space="preserve">920,000 – 1,380,000 </w:t>
            </w:r>
            <w:r w:rsidRPr="00C75319">
              <w:rPr>
                <w:rFonts w:ascii="Calibri" w:eastAsia="Calibri" w:hAnsi="Calibri" w:cs="Arial"/>
                <w:noProof w:val="0"/>
                <w:spacing w:val="0"/>
                <w:szCs w:val="22"/>
                <w:lang w:val="en-US"/>
              </w:rPr>
              <w:t>unit</w:t>
            </w:r>
            <w:r>
              <w:rPr>
                <w:rFonts w:ascii="Calibri" w:eastAsia="Calibri" w:hAnsi="Calibri" w:cs="Arial"/>
                <w:noProof w:val="0"/>
                <w:spacing w:val="0"/>
                <w:szCs w:val="22"/>
                <w:lang w:val="en-US"/>
              </w:rPr>
              <w:t>s)</w:t>
            </w:r>
            <w:r w:rsidRPr="00C75319">
              <w:rPr>
                <w:rFonts w:ascii="Calibri" w:eastAsia="Calibri" w:hAnsi="Calibri" w:cs="Arial"/>
                <w:noProof w:val="0"/>
                <w:spacing w:val="0"/>
                <w:szCs w:val="22"/>
                <w:lang w:val="en-US"/>
              </w:rPr>
              <w:t xml:space="preserve"> </w:t>
            </w:r>
            <w:r>
              <w:rPr>
                <w:rFonts w:ascii="Calibri" w:eastAsia="Calibri" w:hAnsi="Calibri" w:cs="Arial"/>
                <w:noProof w:val="0"/>
                <w:spacing w:val="0"/>
                <w:szCs w:val="22"/>
                <w:lang w:val="en-US"/>
              </w:rPr>
              <w:t>A</w:t>
            </w:r>
            <w:r w:rsidRPr="00C75319">
              <w:rPr>
                <w:rFonts w:ascii="Calibri" w:eastAsia="Calibri" w:hAnsi="Calibri" w:cs="Arial"/>
                <w:noProof w:val="0"/>
                <w:spacing w:val="0"/>
                <w:szCs w:val="22"/>
                <w:lang w:val="en-US"/>
              </w:rPr>
              <w:t>pproximately 12 months after 2nd delivery</w:t>
            </w:r>
          </w:p>
        </w:tc>
        <w:tc>
          <w:tcPr>
            <w:tcW w:w="1743" w:type="dxa"/>
          </w:tcPr>
          <w:p w14:paraId="76D9171F" w14:textId="77777777" w:rsidR="00FC6C44" w:rsidRPr="00C86236" w:rsidRDefault="00FC6C44" w:rsidP="00DC24F9">
            <w:pPr>
              <w:pStyle w:val="Sub-ClauseText"/>
              <w:spacing w:before="0" w:after="0"/>
              <w:jc w:val="center"/>
              <w:rPr>
                <w:rFonts w:ascii="Arial" w:hAnsi="Arial" w:cs="Arial"/>
                <w:noProof w:val="0"/>
                <w:lang w:val="en-US"/>
              </w:rPr>
            </w:pPr>
          </w:p>
        </w:tc>
      </w:tr>
      <w:tr w:rsidR="00FC6C44" w:rsidRPr="00C86236" w14:paraId="72E1BB68" w14:textId="77777777" w:rsidTr="007A55B9">
        <w:tc>
          <w:tcPr>
            <w:tcW w:w="760" w:type="dxa"/>
          </w:tcPr>
          <w:p w14:paraId="4E6DE73C" w14:textId="5AE259C7"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2</w:t>
            </w:r>
          </w:p>
        </w:tc>
        <w:tc>
          <w:tcPr>
            <w:tcW w:w="3471" w:type="dxa"/>
          </w:tcPr>
          <w:p w14:paraId="4CE6AF34" w14:textId="5BC9A6D4" w:rsidR="00FC6C44" w:rsidRDefault="00FC6C44" w:rsidP="00F174DB">
            <w:pPr>
              <w:pStyle w:val="Sub-ClauseText"/>
              <w:spacing w:before="0" w:after="0"/>
              <w:jc w:val="left"/>
              <w:rPr>
                <w:rFonts w:ascii="Arial" w:hAnsi="Arial" w:cs="Arial"/>
                <w:noProof w:val="0"/>
                <w:lang w:val="en-US"/>
              </w:rPr>
            </w:pPr>
            <w:r w:rsidRPr="00F174DB">
              <w:rPr>
                <w:rFonts w:ascii="Arial" w:hAnsi="Arial" w:cs="Arial"/>
                <w:noProof w:val="0"/>
                <w:lang w:val="en-US"/>
              </w:rPr>
              <w:t>ORAL HORMONAL CONTRACEPTIVES PILLS progesterone only pills (28 sugar coted tablets Levonorgestrel 30 mcg)</w:t>
            </w:r>
          </w:p>
          <w:p w14:paraId="6211EE5A" w14:textId="18A5D8D5" w:rsidR="00FC6C44" w:rsidRPr="00F174DB" w:rsidRDefault="00FC6C44" w:rsidP="00EA2B6A">
            <w:pPr>
              <w:pStyle w:val="Sub-ClauseText"/>
              <w:spacing w:before="0" w:after="0"/>
              <w:jc w:val="left"/>
              <w:rPr>
                <w:rFonts w:ascii="Arial" w:hAnsi="Arial" w:cs="Arial"/>
                <w:noProof w:val="0"/>
                <w:lang w:val="en-US"/>
              </w:rPr>
            </w:pPr>
            <w:r w:rsidRPr="00EA2B6A">
              <w:rPr>
                <w:rFonts w:ascii="Arial" w:hAnsi="Arial" w:cs="Arial"/>
                <w:noProof w:val="0"/>
              </w:rPr>
              <w:t xml:space="preserve">Dosage: Contraception, 1 active tablet daily for 28 days. To be repeated at end of </w:t>
            </w:r>
            <w:proofErr w:type="gramStart"/>
            <w:r w:rsidRPr="00EA2B6A">
              <w:rPr>
                <w:rFonts w:ascii="Arial" w:hAnsi="Arial" w:cs="Arial"/>
                <w:noProof w:val="0"/>
              </w:rPr>
              <w:t>28 day</w:t>
            </w:r>
            <w:proofErr w:type="gramEnd"/>
            <w:r w:rsidRPr="00EA2B6A">
              <w:rPr>
                <w:rFonts w:ascii="Arial" w:hAnsi="Arial" w:cs="Arial"/>
                <w:noProof w:val="0"/>
              </w:rPr>
              <w:t xml:space="preserve"> course.</w:t>
            </w:r>
          </w:p>
          <w:p w14:paraId="79A5F131" w14:textId="77777777" w:rsidR="00FC6C44" w:rsidRDefault="00FC6C44">
            <w:pPr>
              <w:pStyle w:val="Sub-ClauseText"/>
              <w:spacing w:before="0" w:after="0"/>
              <w:jc w:val="left"/>
              <w:rPr>
                <w:rFonts w:ascii="Arial" w:hAnsi="Arial" w:cs="Arial"/>
                <w:noProof w:val="0"/>
                <w:lang w:val="en-US"/>
              </w:rPr>
            </w:pPr>
          </w:p>
          <w:p w14:paraId="694CD165" w14:textId="1517BF85" w:rsidR="00FC6C44" w:rsidRPr="00C86236" w:rsidRDefault="00FC6C44">
            <w:pPr>
              <w:pStyle w:val="Sub-ClauseText"/>
              <w:spacing w:before="0" w:after="0"/>
              <w:jc w:val="left"/>
              <w:rPr>
                <w:rFonts w:ascii="Arial" w:hAnsi="Arial" w:cs="Arial"/>
                <w:noProof w:val="0"/>
                <w:lang w:val="en-US"/>
              </w:rPr>
            </w:pPr>
            <w:r>
              <w:rPr>
                <w:rFonts w:ascii="Arial" w:hAnsi="Arial" w:cs="Arial"/>
                <w:noProof w:val="0"/>
                <w:lang w:val="en-US"/>
              </w:rPr>
              <w:t xml:space="preserve">Minimum 75% of shelf </w:t>
            </w:r>
            <w:proofErr w:type="spellStart"/>
            <w:r>
              <w:rPr>
                <w:rFonts w:ascii="Arial" w:hAnsi="Arial" w:cs="Arial"/>
                <w:noProof w:val="0"/>
                <w:lang w:val="en-US"/>
              </w:rPr>
              <w:t>sife</w:t>
            </w:r>
            <w:proofErr w:type="spellEnd"/>
            <w:r>
              <w:rPr>
                <w:rFonts w:ascii="Arial" w:hAnsi="Arial" w:cs="Arial"/>
                <w:noProof w:val="0"/>
                <w:lang w:val="en-US"/>
              </w:rPr>
              <w:t xml:space="preserve"> remaining at delivery</w:t>
            </w:r>
          </w:p>
        </w:tc>
        <w:tc>
          <w:tcPr>
            <w:tcW w:w="1310" w:type="dxa"/>
          </w:tcPr>
          <w:p w14:paraId="430A0AE0" w14:textId="26FBD58F" w:rsidR="00FC6C44" w:rsidRPr="00890849" w:rsidRDefault="00FC6C44" w:rsidP="00DC24F9">
            <w:pPr>
              <w:pStyle w:val="Sub-ClauseText"/>
              <w:spacing w:before="0" w:after="0"/>
              <w:jc w:val="center"/>
              <w:rPr>
                <w:rFonts w:ascii="Arial" w:hAnsi="Arial" w:cs="Arial"/>
                <w:b/>
                <w:bCs/>
                <w:noProof w:val="0"/>
                <w:lang w:val="en-US"/>
              </w:rPr>
            </w:pPr>
            <w:r w:rsidRPr="00890849">
              <w:rPr>
                <w:rFonts w:ascii="Arial" w:hAnsi="Arial" w:cs="Arial"/>
                <w:b/>
                <w:bCs/>
                <w:noProof w:val="0"/>
                <w:lang w:val="en-US"/>
              </w:rPr>
              <w:t>1,900,000</w:t>
            </w:r>
          </w:p>
        </w:tc>
        <w:tc>
          <w:tcPr>
            <w:tcW w:w="1281" w:type="dxa"/>
          </w:tcPr>
          <w:p w14:paraId="734FFE86" w14:textId="0C97E448"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Cycle</w:t>
            </w:r>
          </w:p>
        </w:tc>
        <w:tc>
          <w:tcPr>
            <w:tcW w:w="1351" w:type="dxa"/>
          </w:tcPr>
          <w:p w14:paraId="1C37C1A2" w14:textId="6A3A4ACB" w:rsidR="00FC6C44" w:rsidRDefault="00B84878" w:rsidP="00DC24F9">
            <w:pPr>
              <w:pStyle w:val="Sub-ClauseText"/>
              <w:spacing w:before="0" w:after="0"/>
              <w:jc w:val="center"/>
              <w:rPr>
                <w:rFonts w:ascii="Arial" w:hAnsi="Arial" w:cs="Arial"/>
                <w:noProof w:val="0"/>
                <w:lang w:val="en-US"/>
              </w:rPr>
            </w:pPr>
            <w:r>
              <w:rPr>
                <w:rFonts w:ascii="Arial" w:hAnsi="Arial" w:cs="Arial"/>
                <w:noProof w:val="0"/>
                <w:lang w:val="en-US"/>
              </w:rPr>
              <w:t xml:space="preserve"> 3 Years </w:t>
            </w:r>
          </w:p>
        </w:tc>
        <w:tc>
          <w:tcPr>
            <w:tcW w:w="1768" w:type="dxa"/>
          </w:tcPr>
          <w:p w14:paraId="5EE46200" w14:textId="0501771D" w:rsidR="00FC6C44" w:rsidRPr="00C86236" w:rsidRDefault="00716435" w:rsidP="00DC24F9">
            <w:pPr>
              <w:pStyle w:val="Sub-ClauseText"/>
              <w:spacing w:before="0" w:after="0"/>
              <w:jc w:val="center"/>
              <w:rPr>
                <w:rFonts w:ascii="Arial" w:hAnsi="Arial" w:cs="Arial"/>
                <w:noProof w:val="0"/>
                <w:lang w:val="en-US"/>
              </w:rPr>
            </w:pPr>
            <w:r>
              <w:rPr>
                <w:rFonts w:ascii="Arial" w:hAnsi="Arial" w:cs="Arial"/>
                <w:noProof w:val="0"/>
                <w:lang w:val="en-US"/>
              </w:rPr>
              <w:t>FOB supplier’s country</w:t>
            </w:r>
          </w:p>
        </w:tc>
        <w:tc>
          <w:tcPr>
            <w:tcW w:w="1747" w:type="dxa"/>
          </w:tcPr>
          <w:p w14:paraId="7A9075A2" w14:textId="5623A2EE" w:rsidR="00FC6C44" w:rsidRPr="00C86236" w:rsidRDefault="00FC6C44" w:rsidP="00337DE7">
            <w:pPr>
              <w:pStyle w:val="Sub-ClauseText"/>
              <w:spacing w:before="0" w:after="0"/>
              <w:jc w:val="center"/>
              <w:rPr>
                <w:rFonts w:ascii="Arial" w:hAnsi="Arial" w:cs="Arial"/>
                <w:noProof w:val="0"/>
                <w:lang w:val="en-US"/>
              </w:rPr>
            </w:pPr>
            <w:r>
              <w:rPr>
                <w:rFonts w:ascii="Arial" w:hAnsi="Arial" w:cs="Arial"/>
                <w:noProof w:val="0"/>
                <w:lang w:val="en-US"/>
              </w:rPr>
              <w:t>First delivery no earlier than 8 weeks following the date of signature of the contract (507,000-760</w:t>
            </w:r>
            <w:r w:rsidRPr="00337DE7">
              <w:rPr>
                <w:rFonts w:ascii="Arial" w:hAnsi="Arial" w:cs="Arial"/>
                <w:noProof w:val="0"/>
                <w:lang w:val="en-US"/>
              </w:rPr>
              <w:t>,000 unit</w:t>
            </w:r>
            <w:r>
              <w:rPr>
                <w:rFonts w:ascii="Arial" w:hAnsi="Arial" w:cs="Arial"/>
                <w:noProof w:val="0"/>
                <w:lang w:val="en-US"/>
              </w:rPr>
              <w:t>s)</w:t>
            </w:r>
          </w:p>
        </w:tc>
        <w:tc>
          <w:tcPr>
            <w:tcW w:w="1939" w:type="dxa"/>
          </w:tcPr>
          <w:p w14:paraId="619FFDBB" w14:textId="020DA5C4" w:rsidR="00FC6C44" w:rsidRPr="00161378" w:rsidRDefault="00FC6C44" w:rsidP="00BA7E95">
            <w:pPr>
              <w:rPr>
                <w:rFonts w:ascii="Arial" w:hAnsi="Arial" w:cs="Arial"/>
                <w:szCs w:val="22"/>
              </w:rPr>
            </w:pPr>
            <w:bookmarkStart w:id="263" w:name="_Hlk60652898"/>
            <w:r w:rsidRPr="00E059CD">
              <w:rPr>
                <w:rFonts w:ascii="Arial" w:hAnsi="Arial" w:cs="Arial"/>
                <w:szCs w:val="22"/>
              </w:rPr>
              <w:t xml:space="preserve">First delivery no later than 16 weeks after the date of signature of the contract </w:t>
            </w:r>
            <w:r w:rsidRPr="00161378">
              <w:rPr>
                <w:rFonts w:ascii="Arial" w:hAnsi="Arial" w:cs="Arial"/>
                <w:szCs w:val="22"/>
              </w:rPr>
              <w:t>(</w:t>
            </w:r>
            <w:r w:rsidRPr="00BA7E95">
              <w:rPr>
                <w:rFonts w:ascii="Arial" w:hAnsi="Arial" w:cs="Arial"/>
                <w:szCs w:val="22"/>
                <w:lang w:val="en-US"/>
              </w:rPr>
              <w:t>(507,000-760,000 units)</w:t>
            </w:r>
            <w:bookmarkEnd w:id="263"/>
          </w:p>
          <w:p w14:paraId="51D5DBCE" w14:textId="36A712B3" w:rsidR="00FC6C44" w:rsidRPr="00C75319" w:rsidRDefault="00FC6C44" w:rsidP="00BA7E95">
            <w:pPr>
              <w:rPr>
                <w:rFonts w:ascii="Arial" w:hAnsi="Arial" w:cs="Arial"/>
                <w:szCs w:val="22"/>
              </w:rPr>
            </w:pPr>
            <w:r w:rsidRPr="00C75319">
              <w:rPr>
                <w:rFonts w:ascii="Arial" w:hAnsi="Arial" w:cs="Arial"/>
                <w:szCs w:val="22"/>
              </w:rPr>
              <w:t>Second delivery</w:t>
            </w:r>
            <w:r w:rsidRPr="00BA7E95">
              <w:rPr>
                <w:rFonts w:ascii="Arial" w:hAnsi="Arial" w:cs="Arial"/>
                <w:szCs w:val="22"/>
                <w:lang w:val="en-US"/>
              </w:rPr>
              <w:t>(507,000-760,000 units)</w:t>
            </w:r>
            <w:r>
              <w:rPr>
                <w:rFonts w:ascii="Arial" w:hAnsi="Arial" w:cs="Arial"/>
                <w:szCs w:val="22"/>
                <w:lang w:val="en-US"/>
              </w:rPr>
              <w:t xml:space="preserve"> </w:t>
            </w:r>
            <w:r>
              <w:rPr>
                <w:rFonts w:ascii="Arial" w:hAnsi="Arial" w:cs="Arial"/>
                <w:szCs w:val="22"/>
              </w:rPr>
              <w:t>A</w:t>
            </w:r>
            <w:r w:rsidRPr="00C75319">
              <w:rPr>
                <w:rFonts w:ascii="Arial" w:hAnsi="Arial" w:cs="Arial"/>
                <w:szCs w:val="22"/>
              </w:rPr>
              <w:t>pproximately 12 months after 1st delivery</w:t>
            </w:r>
          </w:p>
          <w:p w14:paraId="75F8449B" w14:textId="699DD56F" w:rsidR="00FC6C44" w:rsidRDefault="00FC6C44" w:rsidP="00337DE7">
            <w:pPr>
              <w:rPr>
                <w:szCs w:val="22"/>
              </w:rPr>
            </w:pPr>
          </w:p>
          <w:p w14:paraId="12FDCDAD" w14:textId="30A4A051" w:rsidR="00FC6C44" w:rsidRPr="00C75319" w:rsidRDefault="00FC6C44" w:rsidP="00BA7E95">
            <w:r w:rsidRPr="00E059CD">
              <w:rPr>
                <w:szCs w:val="22"/>
              </w:rPr>
              <w:t>Third delivery</w:t>
            </w:r>
            <w:r w:rsidRPr="00CF6B21">
              <w:rPr>
                <w:szCs w:val="22"/>
              </w:rPr>
              <w:t>-(</w:t>
            </w:r>
            <w:r w:rsidRPr="00BA7E95">
              <w:rPr>
                <w:szCs w:val="22"/>
                <w:lang w:val="en-US"/>
              </w:rPr>
              <w:t>(507,000-760,000 units)</w:t>
            </w:r>
            <w:r>
              <w:rPr>
                <w:szCs w:val="22"/>
              </w:rPr>
              <w:t xml:space="preserve"> A</w:t>
            </w:r>
            <w:r w:rsidRPr="00484F09">
              <w:rPr>
                <w:szCs w:val="22"/>
              </w:rPr>
              <w:t>pproximately 12 months after 2nd delivery</w:t>
            </w:r>
          </w:p>
        </w:tc>
        <w:tc>
          <w:tcPr>
            <w:tcW w:w="1743" w:type="dxa"/>
          </w:tcPr>
          <w:p w14:paraId="2DC82936" w14:textId="77777777" w:rsidR="00FC6C44" w:rsidRPr="00C86236" w:rsidRDefault="00FC6C44" w:rsidP="00DC24F9">
            <w:pPr>
              <w:pStyle w:val="Sub-ClauseText"/>
              <w:spacing w:before="0" w:after="0"/>
              <w:jc w:val="center"/>
              <w:rPr>
                <w:rFonts w:ascii="Arial" w:hAnsi="Arial" w:cs="Arial"/>
                <w:noProof w:val="0"/>
                <w:lang w:val="en-US"/>
              </w:rPr>
            </w:pPr>
          </w:p>
        </w:tc>
      </w:tr>
      <w:tr w:rsidR="00FC6C44" w:rsidRPr="00C86236" w14:paraId="21E622DE" w14:textId="77777777" w:rsidTr="007A55B9">
        <w:tc>
          <w:tcPr>
            <w:tcW w:w="760" w:type="dxa"/>
          </w:tcPr>
          <w:p w14:paraId="58DF66DC" w14:textId="389B09D3"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3</w:t>
            </w:r>
          </w:p>
        </w:tc>
        <w:tc>
          <w:tcPr>
            <w:tcW w:w="3471" w:type="dxa"/>
          </w:tcPr>
          <w:p w14:paraId="7187C179" w14:textId="77777777" w:rsidR="00FC6C44" w:rsidRDefault="00FC6C44" w:rsidP="00700E80">
            <w:pPr>
              <w:pStyle w:val="Sub-ClauseText"/>
              <w:spacing w:before="0" w:after="0"/>
              <w:jc w:val="left"/>
              <w:rPr>
                <w:rFonts w:ascii="Arial" w:hAnsi="Arial" w:cs="Arial"/>
                <w:noProof w:val="0"/>
              </w:rPr>
            </w:pPr>
            <w:r w:rsidRPr="00700E80">
              <w:rPr>
                <w:rFonts w:ascii="Arial" w:hAnsi="Arial" w:cs="Arial"/>
                <w:noProof w:val="0"/>
              </w:rPr>
              <w:t>Depot Medroxy Progesterone Acetate Injection (DMPA) 150mg/1ml with sterile                     single use auto destruct syringe.</w:t>
            </w:r>
          </w:p>
          <w:p w14:paraId="3B32E4AA" w14:textId="55020E42" w:rsidR="00FC6C44" w:rsidRPr="00472AD1" w:rsidRDefault="00FC6C44" w:rsidP="0052610E">
            <w:pPr>
              <w:pStyle w:val="Sub-ClauseText"/>
              <w:jc w:val="left"/>
              <w:rPr>
                <w:rFonts w:ascii="Arial" w:hAnsi="Arial" w:cs="Arial"/>
                <w:noProof w:val="0"/>
              </w:rPr>
            </w:pPr>
            <w:r w:rsidRPr="00472AD1">
              <w:rPr>
                <w:rFonts w:ascii="Arial" w:hAnsi="Arial" w:cs="Arial"/>
                <w:b/>
                <w:noProof w:val="0"/>
              </w:rPr>
              <w:lastRenderedPageBreak/>
              <w:t>Syringe &amp; needle</w:t>
            </w:r>
          </w:p>
          <w:p w14:paraId="2A7B2400" w14:textId="77777777" w:rsidR="00FC6C44" w:rsidRPr="00472AD1" w:rsidRDefault="00FC6C44" w:rsidP="0052610E">
            <w:pPr>
              <w:pStyle w:val="Sub-ClauseText"/>
              <w:jc w:val="left"/>
              <w:rPr>
                <w:rFonts w:ascii="Arial" w:hAnsi="Arial" w:cs="Arial"/>
                <w:noProof w:val="0"/>
              </w:rPr>
            </w:pPr>
            <w:r w:rsidRPr="00472AD1">
              <w:rPr>
                <w:rFonts w:ascii="Arial" w:hAnsi="Arial" w:cs="Arial"/>
                <w:noProof w:val="0"/>
              </w:rPr>
              <w:t xml:space="preserve">Single use auto destruct syringe with needle </w:t>
            </w:r>
          </w:p>
          <w:p w14:paraId="5120F076" w14:textId="77777777" w:rsidR="00FC6C44" w:rsidRPr="00472AD1" w:rsidRDefault="00FC6C44" w:rsidP="0052610E">
            <w:pPr>
              <w:pStyle w:val="Sub-ClauseText"/>
              <w:jc w:val="left"/>
              <w:rPr>
                <w:rFonts w:ascii="Arial" w:hAnsi="Arial" w:cs="Arial"/>
                <w:noProof w:val="0"/>
              </w:rPr>
            </w:pPr>
            <w:r w:rsidRPr="00472AD1">
              <w:rPr>
                <w:rFonts w:ascii="Arial" w:hAnsi="Arial" w:cs="Arial"/>
                <w:noProof w:val="0"/>
              </w:rPr>
              <w:t xml:space="preserve">Auto destruct meaning syringe that </w:t>
            </w:r>
            <w:r w:rsidRPr="00472AD1">
              <w:rPr>
                <w:rFonts w:ascii="Arial" w:hAnsi="Arial" w:cs="Arial"/>
                <w:b/>
                <w:noProof w:val="0"/>
              </w:rPr>
              <w:t xml:space="preserve">cannot </w:t>
            </w:r>
            <w:r w:rsidRPr="00472AD1">
              <w:rPr>
                <w:rFonts w:ascii="Arial" w:hAnsi="Arial" w:cs="Arial"/>
                <w:noProof w:val="0"/>
              </w:rPr>
              <w:t>be used again.</w:t>
            </w:r>
          </w:p>
          <w:p w14:paraId="77B5BE3F" w14:textId="77777777" w:rsidR="00FC6C44" w:rsidRPr="00472AD1" w:rsidRDefault="00FC6C44" w:rsidP="00472AD1">
            <w:pPr>
              <w:pStyle w:val="Sub-ClauseText"/>
              <w:rPr>
                <w:rFonts w:ascii="Arial" w:hAnsi="Arial" w:cs="Arial"/>
                <w:noProof w:val="0"/>
              </w:rPr>
            </w:pPr>
          </w:p>
          <w:p w14:paraId="0D79FD49" w14:textId="7E6B5D8D" w:rsidR="00FC6C44" w:rsidRPr="0052610E" w:rsidRDefault="00FC6C44" w:rsidP="00700E80">
            <w:pPr>
              <w:pStyle w:val="Sub-ClauseText"/>
              <w:spacing w:before="0" w:after="0"/>
              <w:jc w:val="left"/>
              <w:rPr>
                <w:rFonts w:ascii="Arial" w:hAnsi="Arial" w:cs="Arial"/>
                <w:noProof w:val="0"/>
              </w:rPr>
            </w:pPr>
            <w:r>
              <w:rPr>
                <w:rFonts w:ascii="Arial" w:hAnsi="Arial" w:cs="Arial"/>
                <w:noProof w:val="0"/>
                <w:lang w:val="en-US"/>
              </w:rPr>
              <w:t xml:space="preserve">Minimum 75% of shelf </w:t>
            </w:r>
            <w:proofErr w:type="spellStart"/>
            <w:r>
              <w:rPr>
                <w:rFonts w:ascii="Arial" w:hAnsi="Arial" w:cs="Arial"/>
                <w:noProof w:val="0"/>
                <w:lang w:val="en-US"/>
              </w:rPr>
              <w:t>sife</w:t>
            </w:r>
            <w:proofErr w:type="spellEnd"/>
            <w:r>
              <w:rPr>
                <w:rFonts w:ascii="Arial" w:hAnsi="Arial" w:cs="Arial"/>
                <w:noProof w:val="0"/>
                <w:lang w:val="en-US"/>
              </w:rPr>
              <w:t xml:space="preserve"> remaining at delivery</w:t>
            </w:r>
          </w:p>
        </w:tc>
        <w:tc>
          <w:tcPr>
            <w:tcW w:w="1310" w:type="dxa"/>
          </w:tcPr>
          <w:p w14:paraId="1BF69A8F" w14:textId="7BDA1074" w:rsidR="00FC6C44" w:rsidRPr="00890849" w:rsidRDefault="00FC6C44" w:rsidP="00DC24F9">
            <w:pPr>
              <w:pStyle w:val="Sub-ClauseText"/>
              <w:spacing w:before="0" w:after="0"/>
              <w:jc w:val="center"/>
              <w:rPr>
                <w:rFonts w:ascii="Arial" w:hAnsi="Arial" w:cs="Arial"/>
                <w:b/>
                <w:bCs/>
                <w:noProof w:val="0"/>
                <w:lang w:val="en-US"/>
              </w:rPr>
            </w:pPr>
            <w:r w:rsidRPr="00890849">
              <w:rPr>
                <w:rFonts w:ascii="Arial" w:hAnsi="Arial" w:cs="Arial"/>
                <w:b/>
                <w:bCs/>
                <w:noProof w:val="0"/>
                <w:lang w:val="en-US"/>
              </w:rPr>
              <w:lastRenderedPageBreak/>
              <w:t>900,000</w:t>
            </w:r>
          </w:p>
        </w:tc>
        <w:tc>
          <w:tcPr>
            <w:tcW w:w="1281" w:type="dxa"/>
          </w:tcPr>
          <w:p w14:paraId="5E942CE6" w14:textId="210740FD"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Vial</w:t>
            </w:r>
          </w:p>
        </w:tc>
        <w:tc>
          <w:tcPr>
            <w:tcW w:w="1351" w:type="dxa"/>
          </w:tcPr>
          <w:p w14:paraId="12CF26F9" w14:textId="1EC5A14B" w:rsidR="00FC6C44" w:rsidRDefault="00A82A7C" w:rsidP="00337DE7">
            <w:pPr>
              <w:pStyle w:val="Sub-ClauseText"/>
              <w:spacing w:before="0" w:after="0"/>
              <w:jc w:val="center"/>
              <w:rPr>
                <w:rFonts w:ascii="Arial" w:hAnsi="Arial" w:cs="Arial"/>
                <w:noProof w:val="0"/>
                <w:lang w:val="en-US"/>
              </w:rPr>
            </w:pPr>
            <w:r>
              <w:rPr>
                <w:rFonts w:ascii="Arial" w:hAnsi="Arial" w:cs="Arial"/>
                <w:noProof w:val="0"/>
                <w:lang w:val="en-US"/>
              </w:rPr>
              <w:t xml:space="preserve">5 Years </w:t>
            </w:r>
          </w:p>
        </w:tc>
        <w:tc>
          <w:tcPr>
            <w:tcW w:w="1768" w:type="dxa"/>
          </w:tcPr>
          <w:p w14:paraId="758B624C" w14:textId="467D9370" w:rsidR="00FC6C44" w:rsidRPr="00C86236" w:rsidRDefault="00716435" w:rsidP="00337DE7">
            <w:pPr>
              <w:pStyle w:val="Sub-ClauseText"/>
              <w:spacing w:before="0" w:after="0"/>
              <w:jc w:val="center"/>
              <w:rPr>
                <w:rFonts w:ascii="Arial" w:hAnsi="Arial" w:cs="Arial"/>
                <w:noProof w:val="0"/>
                <w:lang w:val="en-US"/>
              </w:rPr>
            </w:pPr>
            <w:r>
              <w:rPr>
                <w:rFonts w:ascii="Arial" w:hAnsi="Arial" w:cs="Arial"/>
                <w:noProof w:val="0"/>
                <w:lang w:val="en-US"/>
              </w:rPr>
              <w:t>FOB supplier’s country</w:t>
            </w:r>
          </w:p>
        </w:tc>
        <w:tc>
          <w:tcPr>
            <w:tcW w:w="1747" w:type="dxa"/>
          </w:tcPr>
          <w:p w14:paraId="7F46E947" w14:textId="49CEF292" w:rsidR="00FC6C44" w:rsidRPr="00C86236" w:rsidRDefault="00FC6C44" w:rsidP="00700E80">
            <w:pPr>
              <w:pStyle w:val="Sub-ClauseText"/>
              <w:spacing w:before="0" w:after="0"/>
              <w:jc w:val="center"/>
              <w:rPr>
                <w:rFonts w:ascii="Arial" w:hAnsi="Arial" w:cs="Arial"/>
                <w:noProof w:val="0"/>
                <w:lang w:val="en-US"/>
              </w:rPr>
            </w:pPr>
            <w:r>
              <w:rPr>
                <w:rFonts w:ascii="Arial" w:hAnsi="Arial" w:cs="Arial"/>
                <w:noProof w:val="0"/>
                <w:lang w:val="en-US"/>
              </w:rPr>
              <w:t xml:space="preserve">First delivery no earlier than 8 weeks following the date of </w:t>
            </w:r>
            <w:r>
              <w:rPr>
                <w:rFonts w:ascii="Arial" w:hAnsi="Arial" w:cs="Arial"/>
                <w:noProof w:val="0"/>
                <w:lang w:val="en-US"/>
              </w:rPr>
              <w:lastRenderedPageBreak/>
              <w:t>signature of the contract</w:t>
            </w:r>
            <w:r w:rsidRPr="00700E80">
              <w:rPr>
                <w:rFonts w:ascii="Arial" w:hAnsi="Arial" w:cs="Arial"/>
                <w:noProof w:val="0"/>
                <w:lang w:val="en-US"/>
              </w:rPr>
              <w:t xml:space="preserve"> </w:t>
            </w:r>
            <w:r>
              <w:rPr>
                <w:rFonts w:ascii="Arial" w:hAnsi="Arial" w:cs="Arial"/>
                <w:noProof w:val="0"/>
                <w:lang w:val="en-US"/>
              </w:rPr>
              <w:t>(240</w:t>
            </w:r>
            <w:r w:rsidRPr="00700E80">
              <w:rPr>
                <w:rFonts w:ascii="Arial" w:hAnsi="Arial" w:cs="Arial"/>
                <w:noProof w:val="0"/>
                <w:lang w:val="en-US"/>
              </w:rPr>
              <w:t>,000-</w:t>
            </w:r>
            <w:r>
              <w:rPr>
                <w:rFonts w:ascii="Arial" w:hAnsi="Arial" w:cs="Arial"/>
                <w:noProof w:val="0"/>
                <w:lang w:val="en-US"/>
              </w:rPr>
              <w:t>360</w:t>
            </w:r>
            <w:r w:rsidRPr="00700E80">
              <w:rPr>
                <w:rFonts w:ascii="Arial" w:hAnsi="Arial" w:cs="Arial"/>
                <w:noProof w:val="0"/>
                <w:lang w:val="en-US"/>
              </w:rPr>
              <w:t>000) unit</w:t>
            </w:r>
          </w:p>
        </w:tc>
        <w:tc>
          <w:tcPr>
            <w:tcW w:w="1939" w:type="dxa"/>
          </w:tcPr>
          <w:p w14:paraId="23C266D6" w14:textId="5E52B9E0" w:rsidR="00FC6C44" w:rsidRPr="002B5990" w:rsidRDefault="00FC6C44" w:rsidP="002B5990">
            <w:pPr>
              <w:rPr>
                <w:rFonts w:ascii="Arial" w:hAnsi="Arial" w:cs="Arial"/>
                <w:szCs w:val="22"/>
              </w:rPr>
            </w:pPr>
            <w:r w:rsidRPr="002B5990">
              <w:rPr>
                <w:rFonts w:ascii="Arial" w:hAnsi="Arial" w:cs="Arial"/>
                <w:szCs w:val="22"/>
              </w:rPr>
              <w:lastRenderedPageBreak/>
              <w:t xml:space="preserve">First delivery no later than 16 weeks after the date of signature </w:t>
            </w:r>
            <w:r w:rsidRPr="002B5990">
              <w:rPr>
                <w:rFonts w:ascii="Arial" w:hAnsi="Arial" w:cs="Arial"/>
                <w:szCs w:val="22"/>
              </w:rPr>
              <w:lastRenderedPageBreak/>
              <w:t>of the contract (</w:t>
            </w:r>
            <w:r>
              <w:rPr>
                <w:rFonts w:ascii="Arial" w:hAnsi="Arial" w:cs="Arial"/>
                <w:szCs w:val="22"/>
              </w:rPr>
              <w:t>240</w:t>
            </w:r>
            <w:r w:rsidRPr="002B5990">
              <w:rPr>
                <w:rFonts w:ascii="Arial" w:hAnsi="Arial" w:cs="Arial"/>
                <w:szCs w:val="22"/>
              </w:rPr>
              <w:t xml:space="preserve">,000- </w:t>
            </w:r>
            <w:r>
              <w:rPr>
                <w:rFonts w:ascii="Arial" w:hAnsi="Arial" w:cs="Arial"/>
                <w:szCs w:val="22"/>
              </w:rPr>
              <w:t>360</w:t>
            </w:r>
            <w:r w:rsidRPr="002B5990">
              <w:rPr>
                <w:rFonts w:ascii="Arial" w:hAnsi="Arial" w:cs="Arial"/>
                <w:szCs w:val="22"/>
              </w:rPr>
              <w:t xml:space="preserve">,000) units) </w:t>
            </w:r>
          </w:p>
          <w:p w14:paraId="73EFE400" w14:textId="0BF0FAE4" w:rsidR="00FC6C44" w:rsidRPr="002B5990" w:rsidRDefault="00FC6C44" w:rsidP="002B5990">
            <w:pPr>
              <w:rPr>
                <w:rFonts w:ascii="Arial" w:hAnsi="Arial" w:cs="Arial"/>
                <w:szCs w:val="22"/>
              </w:rPr>
            </w:pPr>
            <w:r w:rsidRPr="002B5990">
              <w:rPr>
                <w:rFonts w:ascii="Arial" w:hAnsi="Arial" w:cs="Arial"/>
                <w:szCs w:val="22"/>
              </w:rPr>
              <w:t>Second delivery(</w:t>
            </w:r>
            <w:r>
              <w:rPr>
                <w:rFonts w:ascii="Arial" w:hAnsi="Arial" w:cs="Arial"/>
                <w:szCs w:val="22"/>
              </w:rPr>
              <w:t>240</w:t>
            </w:r>
            <w:r w:rsidRPr="002B5990">
              <w:rPr>
                <w:rFonts w:ascii="Arial" w:hAnsi="Arial" w:cs="Arial"/>
                <w:szCs w:val="22"/>
              </w:rPr>
              <w:t xml:space="preserve">,000- </w:t>
            </w:r>
            <w:r>
              <w:rPr>
                <w:rFonts w:ascii="Arial" w:hAnsi="Arial" w:cs="Arial"/>
                <w:szCs w:val="22"/>
              </w:rPr>
              <w:t>360</w:t>
            </w:r>
            <w:r w:rsidRPr="002B5990">
              <w:rPr>
                <w:rFonts w:ascii="Arial" w:hAnsi="Arial" w:cs="Arial"/>
                <w:szCs w:val="22"/>
              </w:rPr>
              <w:t>,000 units) Approximately 12 months after 1st delivery</w:t>
            </w:r>
          </w:p>
          <w:p w14:paraId="550AC00C" w14:textId="77777777" w:rsidR="00FC6C44" w:rsidRPr="002B5990" w:rsidRDefault="00FC6C44" w:rsidP="002B5990">
            <w:pPr>
              <w:rPr>
                <w:rFonts w:ascii="Arial" w:hAnsi="Arial" w:cs="Arial"/>
                <w:szCs w:val="22"/>
              </w:rPr>
            </w:pPr>
          </w:p>
          <w:p w14:paraId="5E7049BE" w14:textId="3FC52767" w:rsidR="00FC6C44" w:rsidRPr="0052610E" w:rsidRDefault="00FC6C44" w:rsidP="00616C35">
            <w:pPr>
              <w:pStyle w:val="Sub-ClauseText"/>
              <w:spacing w:before="0" w:after="0"/>
              <w:rPr>
                <w:rFonts w:ascii="Arial" w:hAnsi="Arial" w:cs="Arial"/>
                <w:noProof w:val="0"/>
              </w:rPr>
            </w:pPr>
            <w:r w:rsidRPr="002B5990">
              <w:rPr>
                <w:rFonts w:ascii="Arial" w:hAnsi="Arial" w:cs="Arial"/>
                <w:szCs w:val="22"/>
              </w:rPr>
              <w:t>Third delivery-(</w:t>
            </w:r>
            <w:r>
              <w:rPr>
                <w:rFonts w:ascii="Arial" w:hAnsi="Arial" w:cs="Arial"/>
                <w:szCs w:val="22"/>
              </w:rPr>
              <w:t>240</w:t>
            </w:r>
            <w:r w:rsidRPr="002B5990">
              <w:rPr>
                <w:rFonts w:ascii="Arial" w:hAnsi="Arial" w:cs="Arial"/>
                <w:szCs w:val="22"/>
              </w:rPr>
              <w:t xml:space="preserve">,000- </w:t>
            </w:r>
            <w:r>
              <w:rPr>
                <w:rFonts w:ascii="Arial" w:hAnsi="Arial" w:cs="Arial"/>
                <w:szCs w:val="22"/>
              </w:rPr>
              <w:t>360</w:t>
            </w:r>
            <w:r w:rsidRPr="002B5990">
              <w:rPr>
                <w:rFonts w:ascii="Arial" w:hAnsi="Arial" w:cs="Arial"/>
                <w:szCs w:val="22"/>
              </w:rPr>
              <w:t>,000 units) Approximately 12 months after 2nd delivery</w:t>
            </w:r>
          </w:p>
        </w:tc>
        <w:tc>
          <w:tcPr>
            <w:tcW w:w="1743" w:type="dxa"/>
          </w:tcPr>
          <w:p w14:paraId="14C9EF18" w14:textId="77777777" w:rsidR="00FC6C44" w:rsidRPr="00C86236" w:rsidRDefault="00FC6C44" w:rsidP="00DC24F9">
            <w:pPr>
              <w:pStyle w:val="Sub-ClauseText"/>
              <w:spacing w:before="0" w:after="0"/>
              <w:jc w:val="center"/>
              <w:rPr>
                <w:rFonts w:ascii="Arial" w:hAnsi="Arial" w:cs="Arial"/>
                <w:noProof w:val="0"/>
                <w:lang w:val="en-US"/>
              </w:rPr>
            </w:pPr>
          </w:p>
        </w:tc>
      </w:tr>
      <w:tr w:rsidR="00FC6C44" w:rsidRPr="00C86236" w14:paraId="7646372A" w14:textId="77777777" w:rsidTr="007A55B9">
        <w:tc>
          <w:tcPr>
            <w:tcW w:w="760" w:type="dxa"/>
          </w:tcPr>
          <w:p w14:paraId="14D46C80" w14:textId="1790292A"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4</w:t>
            </w:r>
          </w:p>
        </w:tc>
        <w:tc>
          <w:tcPr>
            <w:tcW w:w="3471" w:type="dxa"/>
          </w:tcPr>
          <w:p w14:paraId="746B349C" w14:textId="77777777" w:rsidR="00FC6C44" w:rsidRPr="0052610E" w:rsidRDefault="00FC6C44" w:rsidP="00E60DF2">
            <w:pPr>
              <w:pStyle w:val="Sub-ClauseText"/>
              <w:spacing w:before="0" w:after="0"/>
              <w:jc w:val="left"/>
              <w:rPr>
                <w:rFonts w:ascii="Arial" w:hAnsi="Arial" w:cs="Arial"/>
                <w:noProof w:val="0"/>
                <w:lang w:val="en-US"/>
              </w:rPr>
            </w:pPr>
            <w:r w:rsidRPr="00700E80">
              <w:rPr>
                <w:rFonts w:ascii="Arial" w:hAnsi="Arial" w:cs="Arial"/>
                <w:noProof w:val="0"/>
                <w:lang w:val="en-US"/>
              </w:rPr>
              <w:t xml:space="preserve">Intrauterine Contraceptive Device (IUD) </w:t>
            </w:r>
            <w:r w:rsidRPr="0052610E">
              <w:rPr>
                <w:rFonts w:ascii="Arial" w:hAnsi="Arial" w:cs="Arial"/>
                <w:noProof w:val="0"/>
                <w:lang w:val="en-US"/>
              </w:rPr>
              <w:t>TCu380A</w:t>
            </w:r>
          </w:p>
          <w:p w14:paraId="0767B51B" w14:textId="640B1959" w:rsidR="00FC6C44" w:rsidRPr="00C75319" w:rsidRDefault="00FC6C44" w:rsidP="00143263">
            <w:pPr>
              <w:pStyle w:val="Sub-ClauseText"/>
              <w:jc w:val="left"/>
              <w:rPr>
                <w:rFonts w:ascii="Arial" w:hAnsi="Arial" w:cs="Arial"/>
                <w:noProof w:val="0"/>
                <w:lang w:val="en-US"/>
              </w:rPr>
            </w:pPr>
            <w:r w:rsidRPr="00C75319">
              <w:rPr>
                <w:rFonts w:ascii="Arial" w:hAnsi="Arial" w:cs="Arial"/>
                <w:noProof w:val="0"/>
                <w:lang w:val="en-US"/>
              </w:rPr>
              <w:t xml:space="preserve">Manufactured as per the specifications in the </w:t>
            </w:r>
            <w:r w:rsidRPr="00616C35">
              <w:rPr>
                <w:rFonts w:ascii="Arial" w:hAnsi="Arial" w:cs="Arial"/>
                <w:noProof w:val="0"/>
                <w:lang w:val="en-US"/>
              </w:rPr>
              <w:t xml:space="preserve">WHO/UNFPA “The TCu380A Intrauterine Contraceptive Device IUD) Specification, Prequalification and Guidelines for Procurement, </w:t>
            </w:r>
            <w:r w:rsidRPr="00013AC3">
              <w:rPr>
                <w:rFonts w:ascii="Arial" w:hAnsi="Arial" w:cs="Arial"/>
                <w:b/>
                <w:bCs/>
                <w:noProof w:val="0"/>
                <w:lang w:val="en-US"/>
              </w:rPr>
              <w:t>2016</w:t>
            </w:r>
            <w:r w:rsidRPr="00C75319">
              <w:rPr>
                <w:rFonts w:ascii="Arial" w:hAnsi="Arial" w:cs="Arial"/>
                <w:noProof w:val="0"/>
                <w:lang w:val="en-US"/>
              </w:rPr>
              <w:t xml:space="preserve"> </w:t>
            </w:r>
          </w:p>
          <w:p w14:paraId="309B78A5" w14:textId="77777777" w:rsidR="00FC6C44" w:rsidRPr="00C75319" w:rsidRDefault="00FC6C44" w:rsidP="00C75319">
            <w:pPr>
              <w:pStyle w:val="Sub-ClauseText"/>
              <w:jc w:val="left"/>
              <w:rPr>
                <w:rFonts w:ascii="Arial" w:hAnsi="Arial" w:cs="Arial"/>
                <w:noProof w:val="0"/>
                <w:lang w:val="en-US"/>
              </w:rPr>
            </w:pPr>
          </w:p>
          <w:p w14:paraId="57700F62"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Which covers the following specifications and good manufacturing practice as specified in, but not limited to the following international standards</w:t>
            </w:r>
          </w:p>
          <w:p w14:paraId="1D32D059"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lastRenderedPageBreak/>
              <w:t>• ISO 7439. Copper-Bearing Intra-uterine Contraceptive Devices—Requirements, Tests</w:t>
            </w:r>
          </w:p>
          <w:p w14:paraId="416F99A9"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13485. Medical Devices—Quality Management Systems: Requirements for Regulatory Purposes</w:t>
            </w:r>
          </w:p>
          <w:p w14:paraId="7166B7A1"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10993. Biological Evaluation of Medical Devices</w:t>
            </w:r>
          </w:p>
          <w:p w14:paraId="0C9F8BBC"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11135–1. Sterilization of Health Care Products—</w:t>
            </w:r>
          </w:p>
          <w:p w14:paraId="5FC062AB"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Ethylene Oxide. Part 1. Requirements for Development, Validation, and Routine Control of a Sterilization Process for Medical Devices</w:t>
            </w:r>
          </w:p>
          <w:p w14:paraId="72961CE0"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11137–1. Sterilization of Health Care Products—Radiation. Part 1. Requirements for</w:t>
            </w:r>
          </w:p>
          <w:p w14:paraId="03DEA6A7"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Development, Validation and Routine Control of a Sterilization Process for Medical Devices</w:t>
            </w:r>
          </w:p>
          <w:p w14:paraId="0FAC1017"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11137–2. Sterilization of Health Care Products—Radiation. Part 2. Establishing the Sterilization Dose</w:t>
            </w:r>
          </w:p>
          <w:p w14:paraId="56F1F767" w14:textId="77777777" w:rsidR="00FC6C44" w:rsidRPr="00C75319" w:rsidRDefault="00FC6C44" w:rsidP="00C75319">
            <w:pPr>
              <w:pStyle w:val="Sub-ClauseText"/>
              <w:jc w:val="left"/>
              <w:rPr>
                <w:rFonts w:ascii="Arial" w:hAnsi="Arial" w:cs="Arial"/>
                <w:noProof w:val="0"/>
                <w:lang w:val="en-US"/>
              </w:rPr>
            </w:pPr>
            <w:r w:rsidRPr="00C75319">
              <w:rPr>
                <w:rFonts w:ascii="Arial" w:hAnsi="Arial" w:cs="Arial"/>
                <w:noProof w:val="0"/>
                <w:lang w:val="en-US"/>
              </w:rPr>
              <w:t>• ISO 11137–3. Guidance on Dosimetric Aspects</w:t>
            </w:r>
          </w:p>
          <w:p w14:paraId="1BAD1B56" w14:textId="77777777" w:rsidR="00FC6C44" w:rsidRDefault="00FC6C44" w:rsidP="00C75319">
            <w:pPr>
              <w:pStyle w:val="Sub-ClauseText"/>
              <w:jc w:val="left"/>
              <w:rPr>
                <w:rFonts w:ascii="Arial" w:hAnsi="Arial" w:cs="Arial"/>
                <w:noProof w:val="0"/>
                <w:lang w:val="en-US"/>
              </w:rPr>
            </w:pPr>
            <w:r w:rsidRPr="00C75319">
              <w:rPr>
                <w:rFonts w:ascii="Arial" w:hAnsi="Arial" w:cs="Arial"/>
                <w:noProof w:val="0"/>
                <w:lang w:val="en-US"/>
              </w:rPr>
              <w:lastRenderedPageBreak/>
              <w:t>• ISO 11607. Packaging for Terminally Sterilized Medical Devices.</w:t>
            </w:r>
          </w:p>
          <w:p w14:paraId="2CFADEC5" w14:textId="5FB6730F" w:rsidR="00FC6C44" w:rsidRPr="00C75319" w:rsidRDefault="00FC6C44" w:rsidP="00C75319">
            <w:pPr>
              <w:pStyle w:val="Sub-ClauseText"/>
              <w:jc w:val="left"/>
              <w:rPr>
                <w:rFonts w:ascii="Arial" w:hAnsi="Arial" w:cs="Arial"/>
                <w:noProof w:val="0"/>
                <w:lang w:val="en-US"/>
              </w:rPr>
            </w:pPr>
            <w:r>
              <w:rPr>
                <w:rFonts w:ascii="Arial" w:hAnsi="Arial" w:cs="Arial"/>
                <w:noProof w:val="0"/>
                <w:lang w:val="en-US"/>
              </w:rPr>
              <w:t xml:space="preserve">Minimum 75% of shelf </w:t>
            </w:r>
            <w:proofErr w:type="spellStart"/>
            <w:r>
              <w:rPr>
                <w:rFonts w:ascii="Arial" w:hAnsi="Arial" w:cs="Arial"/>
                <w:noProof w:val="0"/>
                <w:lang w:val="en-US"/>
              </w:rPr>
              <w:t>sife</w:t>
            </w:r>
            <w:proofErr w:type="spellEnd"/>
            <w:r>
              <w:rPr>
                <w:rFonts w:ascii="Arial" w:hAnsi="Arial" w:cs="Arial"/>
                <w:noProof w:val="0"/>
                <w:lang w:val="en-US"/>
              </w:rPr>
              <w:t xml:space="preserve"> remaining at delivery</w:t>
            </w:r>
          </w:p>
          <w:p w14:paraId="345339C6" w14:textId="29A9DC0A" w:rsidR="00FC6C44" w:rsidRPr="00F20CA6" w:rsidRDefault="00FC6C44" w:rsidP="00E60DF2">
            <w:pPr>
              <w:pStyle w:val="Sub-ClauseText"/>
              <w:spacing w:before="0" w:after="0"/>
              <w:jc w:val="left"/>
              <w:rPr>
                <w:rFonts w:ascii="Arial" w:hAnsi="Arial" w:cs="Arial"/>
                <w:noProof w:val="0"/>
                <w:lang w:val="en-US"/>
              </w:rPr>
            </w:pPr>
          </w:p>
        </w:tc>
        <w:tc>
          <w:tcPr>
            <w:tcW w:w="1310" w:type="dxa"/>
          </w:tcPr>
          <w:p w14:paraId="77DC4182" w14:textId="2271A311" w:rsidR="00FC6C44" w:rsidRPr="00890849" w:rsidRDefault="00FC6C44" w:rsidP="00DC24F9">
            <w:pPr>
              <w:pStyle w:val="Sub-ClauseText"/>
              <w:spacing w:before="0" w:after="0"/>
              <w:jc w:val="center"/>
              <w:rPr>
                <w:rFonts w:ascii="Arial" w:hAnsi="Arial" w:cs="Arial"/>
                <w:b/>
                <w:bCs/>
                <w:noProof w:val="0"/>
                <w:lang w:val="en-US"/>
              </w:rPr>
            </w:pPr>
            <w:r w:rsidRPr="00890849">
              <w:rPr>
                <w:rFonts w:ascii="Arial" w:hAnsi="Arial" w:cs="Arial"/>
                <w:b/>
                <w:bCs/>
                <w:noProof w:val="0"/>
                <w:lang w:val="en-US"/>
              </w:rPr>
              <w:lastRenderedPageBreak/>
              <w:t>140,000</w:t>
            </w:r>
          </w:p>
        </w:tc>
        <w:tc>
          <w:tcPr>
            <w:tcW w:w="1281" w:type="dxa"/>
          </w:tcPr>
          <w:p w14:paraId="57CA1D99" w14:textId="7CAB4634" w:rsidR="00FC6C44" w:rsidRPr="00C86236" w:rsidRDefault="00FC6C44" w:rsidP="00DC24F9">
            <w:pPr>
              <w:pStyle w:val="Sub-ClauseText"/>
              <w:spacing w:before="0" w:after="0"/>
              <w:jc w:val="center"/>
              <w:rPr>
                <w:rFonts w:ascii="Arial" w:hAnsi="Arial" w:cs="Arial"/>
                <w:noProof w:val="0"/>
                <w:lang w:val="en-US"/>
              </w:rPr>
            </w:pPr>
            <w:r>
              <w:rPr>
                <w:rFonts w:ascii="Arial" w:hAnsi="Arial" w:cs="Arial"/>
                <w:noProof w:val="0"/>
                <w:lang w:val="en-US"/>
              </w:rPr>
              <w:t>IUD</w:t>
            </w:r>
          </w:p>
        </w:tc>
        <w:tc>
          <w:tcPr>
            <w:tcW w:w="1351" w:type="dxa"/>
          </w:tcPr>
          <w:p w14:paraId="7ED3079B" w14:textId="20C82AA1" w:rsidR="00FC6C44" w:rsidRDefault="009B1BAB" w:rsidP="00337DE7">
            <w:pPr>
              <w:pStyle w:val="Sub-ClauseText"/>
              <w:spacing w:before="0" w:after="0"/>
              <w:jc w:val="center"/>
              <w:rPr>
                <w:rFonts w:ascii="Arial" w:hAnsi="Arial" w:cs="Arial"/>
                <w:noProof w:val="0"/>
                <w:lang w:val="en-US"/>
              </w:rPr>
            </w:pPr>
            <w:r>
              <w:rPr>
                <w:rFonts w:ascii="Arial" w:hAnsi="Arial" w:cs="Arial"/>
                <w:noProof w:val="0"/>
                <w:lang w:val="en-US"/>
              </w:rPr>
              <w:t xml:space="preserve">At </w:t>
            </w:r>
            <w:proofErr w:type="gramStart"/>
            <w:r>
              <w:rPr>
                <w:rFonts w:ascii="Arial" w:hAnsi="Arial" w:cs="Arial"/>
                <w:noProof w:val="0"/>
                <w:lang w:val="en-US"/>
              </w:rPr>
              <w:t xml:space="preserve">least  </w:t>
            </w:r>
            <w:r w:rsidR="00A82A7C">
              <w:rPr>
                <w:rFonts w:ascii="Arial" w:hAnsi="Arial" w:cs="Arial"/>
                <w:noProof w:val="0"/>
                <w:lang w:val="en-US"/>
              </w:rPr>
              <w:t>5</w:t>
            </w:r>
            <w:proofErr w:type="gramEnd"/>
            <w:r w:rsidR="00A82A7C">
              <w:rPr>
                <w:rFonts w:ascii="Arial" w:hAnsi="Arial" w:cs="Arial"/>
                <w:noProof w:val="0"/>
                <w:lang w:val="en-US"/>
              </w:rPr>
              <w:t xml:space="preserve"> Years </w:t>
            </w:r>
          </w:p>
        </w:tc>
        <w:tc>
          <w:tcPr>
            <w:tcW w:w="1768" w:type="dxa"/>
          </w:tcPr>
          <w:p w14:paraId="7FDE5CB5" w14:textId="4E50234B" w:rsidR="00FC6C44" w:rsidRPr="00C86236" w:rsidRDefault="00716435" w:rsidP="00337DE7">
            <w:pPr>
              <w:pStyle w:val="Sub-ClauseText"/>
              <w:spacing w:before="0" w:after="0"/>
              <w:jc w:val="center"/>
              <w:rPr>
                <w:rFonts w:ascii="Arial" w:hAnsi="Arial" w:cs="Arial"/>
                <w:noProof w:val="0"/>
                <w:lang w:val="en-US"/>
              </w:rPr>
            </w:pPr>
            <w:r>
              <w:rPr>
                <w:rFonts w:ascii="Arial" w:hAnsi="Arial" w:cs="Arial"/>
                <w:noProof w:val="0"/>
                <w:lang w:val="en-US"/>
              </w:rPr>
              <w:t>FOB supplier’s country</w:t>
            </w:r>
          </w:p>
        </w:tc>
        <w:tc>
          <w:tcPr>
            <w:tcW w:w="1747" w:type="dxa"/>
          </w:tcPr>
          <w:p w14:paraId="10977BB3" w14:textId="234029D6" w:rsidR="00FC6C44" w:rsidRPr="00C86236" w:rsidRDefault="00FC6C44" w:rsidP="00700E80">
            <w:pPr>
              <w:pStyle w:val="Sub-ClauseText"/>
              <w:spacing w:before="0" w:after="0"/>
              <w:jc w:val="center"/>
              <w:rPr>
                <w:rFonts w:ascii="Arial" w:hAnsi="Arial" w:cs="Arial"/>
                <w:noProof w:val="0"/>
                <w:lang w:val="en-US"/>
              </w:rPr>
            </w:pPr>
            <w:r>
              <w:rPr>
                <w:rFonts w:ascii="Arial" w:hAnsi="Arial" w:cs="Arial"/>
                <w:noProof w:val="0"/>
                <w:lang w:val="en-US"/>
              </w:rPr>
              <w:t xml:space="preserve">First delivery no earlier than 8 months following the date of signature of the </w:t>
            </w:r>
            <w:proofErr w:type="gramStart"/>
            <w:r>
              <w:rPr>
                <w:rFonts w:ascii="Arial" w:hAnsi="Arial" w:cs="Arial"/>
                <w:noProof w:val="0"/>
                <w:lang w:val="en-US"/>
              </w:rPr>
              <w:t>contract  (</w:t>
            </w:r>
            <w:proofErr w:type="gramEnd"/>
            <w:r>
              <w:rPr>
                <w:rFonts w:ascii="Arial" w:hAnsi="Arial" w:cs="Arial"/>
                <w:noProof w:val="0"/>
                <w:lang w:val="en-US"/>
              </w:rPr>
              <w:t>56,000 – 84,000units)</w:t>
            </w:r>
          </w:p>
        </w:tc>
        <w:tc>
          <w:tcPr>
            <w:tcW w:w="1939" w:type="dxa"/>
          </w:tcPr>
          <w:p w14:paraId="79F776F8" w14:textId="1B01DB58" w:rsidR="00FC6C44" w:rsidRPr="00616C35" w:rsidRDefault="00FC6C44" w:rsidP="006814D7">
            <w:pPr>
              <w:rPr>
                <w:szCs w:val="22"/>
              </w:rPr>
            </w:pPr>
            <w:r w:rsidRPr="00E059CD">
              <w:rPr>
                <w:rFonts w:ascii="Arial" w:hAnsi="Arial" w:cs="Arial"/>
                <w:szCs w:val="22"/>
              </w:rPr>
              <w:t xml:space="preserve">First delivery no later than </w:t>
            </w:r>
            <w:r>
              <w:rPr>
                <w:rFonts w:ascii="Arial" w:hAnsi="Arial" w:cs="Arial"/>
                <w:szCs w:val="22"/>
              </w:rPr>
              <w:t>32</w:t>
            </w:r>
            <w:r w:rsidRPr="00E059CD">
              <w:rPr>
                <w:rFonts w:ascii="Arial" w:hAnsi="Arial" w:cs="Arial"/>
                <w:szCs w:val="22"/>
              </w:rPr>
              <w:t xml:space="preserve"> weeks after the date of signature of the contract </w:t>
            </w:r>
            <w:r w:rsidRPr="006814D7">
              <w:rPr>
                <w:rFonts w:ascii="Arial" w:hAnsi="Arial" w:cs="Arial"/>
                <w:noProof w:val="0"/>
                <w:lang w:val="en-US"/>
              </w:rPr>
              <w:t>(56,000 – 84,000units</w:t>
            </w:r>
            <w:r w:rsidRPr="00616C35" w:rsidDel="004F7044">
              <w:rPr>
                <w:szCs w:val="22"/>
              </w:rPr>
              <w:t xml:space="preserve"> </w:t>
            </w:r>
            <w:r w:rsidRPr="00616C35">
              <w:rPr>
                <w:szCs w:val="22"/>
              </w:rPr>
              <w:t>unit</w:t>
            </w:r>
            <w:r>
              <w:rPr>
                <w:szCs w:val="22"/>
              </w:rPr>
              <w:t xml:space="preserve">s) </w:t>
            </w:r>
          </w:p>
          <w:p w14:paraId="7EAC851B" w14:textId="7E865318" w:rsidR="00FC6C44" w:rsidRDefault="00FC6C44" w:rsidP="00700E80">
            <w:pPr>
              <w:rPr>
                <w:szCs w:val="22"/>
              </w:rPr>
            </w:pPr>
          </w:p>
          <w:p w14:paraId="259C0A9F" w14:textId="2790954F" w:rsidR="00FC6C44" w:rsidRPr="00616C35" w:rsidRDefault="00FC6C44" w:rsidP="006814D7">
            <w:pPr>
              <w:rPr>
                <w:szCs w:val="22"/>
              </w:rPr>
            </w:pPr>
            <w:r>
              <w:rPr>
                <w:szCs w:val="22"/>
              </w:rPr>
              <w:t xml:space="preserve">Second delivery </w:t>
            </w:r>
            <w:r w:rsidRPr="006814D7">
              <w:rPr>
                <w:rFonts w:ascii="Arial" w:hAnsi="Arial" w:cs="Arial"/>
                <w:noProof w:val="0"/>
                <w:lang w:val="en-US"/>
              </w:rPr>
              <w:t>(56,000 – 84,000units</w:t>
            </w:r>
            <w:r w:rsidRPr="006814D7">
              <w:rPr>
                <w:rFonts w:ascii="Arial" w:hAnsi="Arial" w:cs="Arial"/>
                <w:noProof w:val="0"/>
              </w:rPr>
              <w:t xml:space="preserve"> </w:t>
            </w:r>
            <w:r>
              <w:rPr>
                <w:szCs w:val="22"/>
              </w:rPr>
              <w:t>A</w:t>
            </w:r>
            <w:r w:rsidRPr="00616C35">
              <w:rPr>
                <w:szCs w:val="22"/>
              </w:rPr>
              <w:t>pproximately 12 months after 1st delivery</w:t>
            </w:r>
            <w:r>
              <w:rPr>
                <w:szCs w:val="22"/>
              </w:rPr>
              <w:t>.</w:t>
            </w:r>
          </w:p>
          <w:p w14:paraId="13FF0398" w14:textId="77777777" w:rsidR="00FC6C44" w:rsidRDefault="00FC6C44" w:rsidP="00700E80">
            <w:pPr>
              <w:rPr>
                <w:szCs w:val="22"/>
              </w:rPr>
            </w:pPr>
          </w:p>
          <w:p w14:paraId="1E7143E4" w14:textId="77777777" w:rsidR="00FC6C44" w:rsidRPr="00C75319" w:rsidRDefault="00FC6C44" w:rsidP="007A55B9">
            <w:pPr>
              <w:rPr>
                <w:rFonts w:ascii="Arial" w:hAnsi="Arial" w:cs="Arial"/>
                <w:noProof w:val="0"/>
              </w:rPr>
            </w:pPr>
          </w:p>
        </w:tc>
        <w:tc>
          <w:tcPr>
            <w:tcW w:w="1743" w:type="dxa"/>
          </w:tcPr>
          <w:p w14:paraId="7A464EB4" w14:textId="77777777" w:rsidR="00FC6C44" w:rsidRPr="00C86236" w:rsidRDefault="00FC6C44" w:rsidP="00DC24F9">
            <w:pPr>
              <w:pStyle w:val="Sub-ClauseText"/>
              <w:spacing w:before="0" w:after="0"/>
              <w:jc w:val="center"/>
              <w:rPr>
                <w:rFonts w:ascii="Arial" w:hAnsi="Arial" w:cs="Arial"/>
                <w:noProof w:val="0"/>
                <w:lang w:val="en-US"/>
              </w:rPr>
            </w:pPr>
          </w:p>
        </w:tc>
      </w:tr>
    </w:tbl>
    <w:p w14:paraId="428F3472" w14:textId="77777777" w:rsidR="003E4B51" w:rsidRPr="00C86236" w:rsidRDefault="003E4B51" w:rsidP="003E4B51">
      <w:pPr>
        <w:pStyle w:val="Sub-ClauseText"/>
        <w:spacing w:before="0" w:after="0"/>
        <w:jc w:val="left"/>
        <w:rPr>
          <w:rFonts w:ascii="Arial" w:hAnsi="Arial" w:cs="Arial"/>
          <w:noProof w:val="0"/>
          <w:lang w:val="en-US"/>
        </w:rPr>
      </w:pPr>
    </w:p>
    <w:p w14:paraId="0ADBCDC9" w14:textId="77777777" w:rsidR="003E4B51" w:rsidRPr="00C86236" w:rsidRDefault="003E4B51" w:rsidP="003E4B51">
      <w:pPr>
        <w:pStyle w:val="Sub-ClauseText"/>
        <w:spacing w:before="0" w:after="0"/>
        <w:jc w:val="left"/>
        <w:rPr>
          <w:rFonts w:ascii="Arial" w:hAnsi="Arial" w:cs="Arial"/>
          <w:noProof w:val="0"/>
          <w:lang w:val="en-US"/>
        </w:rPr>
        <w:sectPr w:rsidR="003E4B51" w:rsidRPr="00C86236" w:rsidSect="009E27F3">
          <w:headerReference w:type="even" r:id="rId99"/>
          <w:headerReference w:type="default" r:id="rId100"/>
          <w:footerReference w:type="even" r:id="rId101"/>
          <w:headerReference w:type="first" r:id="rId102"/>
          <w:footnotePr>
            <w:numRestart w:val="eachSect"/>
          </w:footnotePr>
          <w:pgSz w:w="16840" w:h="11907" w:orient="landscape" w:code="9"/>
          <w:pgMar w:top="1797" w:right="720" w:bottom="1440" w:left="720" w:header="720" w:footer="720" w:gutter="0"/>
          <w:paperSrc w:first="7" w:other="7"/>
          <w:pgNumType w:chapStyle="1"/>
          <w:cols w:space="720"/>
          <w:docGrid w:linePitch="326"/>
        </w:sectPr>
      </w:pPr>
    </w:p>
    <w:p w14:paraId="2D725FBA" w14:textId="77777777" w:rsidR="00364F34" w:rsidRPr="00C86236" w:rsidRDefault="00364F34" w:rsidP="00DB1179">
      <w:pPr>
        <w:pStyle w:val="SectionVll-Sub"/>
        <w:rPr>
          <w:noProof w:val="0"/>
          <w:lang w:val="en-US"/>
        </w:rPr>
      </w:pPr>
      <w:bookmarkStart w:id="264" w:name="_Toc527650586"/>
      <w:r w:rsidRPr="00C86236">
        <w:rPr>
          <w:noProof w:val="0"/>
          <w:lang w:val="en-US"/>
        </w:rPr>
        <w:lastRenderedPageBreak/>
        <w:t>2.</w:t>
      </w:r>
      <w:r w:rsidRPr="00C86236">
        <w:rPr>
          <w:noProof w:val="0"/>
          <w:lang w:val="en-US"/>
        </w:rPr>
        <w:tab/>
        <w:t>List of Related Services and Completion Schedule</w:t>
      </w:r>
      <w:bookmarkEnd w:id="264"/>
      <w:r w:rsidRPr="00C86236">
        <w:rPr>
          <w:noProof w:val="0"/>
          <w:lang w:val="en-US"/>
        </w:rPr>
        <w:t xml:space="preserve"> </w:t>
      </w:r>
    </w:p>
    <w:p w14:paraId="17CF35E5" w14:textId="77777777" w:rsidR="003E4B51" w:rsidRPr="00C86236" w:rsidRDefault="00364F34" w:rsidP="00364F34">
      <w:pPr>
        <w:pStyle w:val="Sub-ClauseText"/>
        <w:spacing w:before="0" w:after="240"/>
        <w:jc w:val="left"/>
        <w:rPr>
          <w:rFonts w:ascii="Arial" w:hAnsi="Arial" w:cs="Arial"/>
          <w:noProof w:val="0"/>
          <w:lang w:val="en-US"/>
        </w:rPr>
      </w:pPr>
      <w:r w:rsidRPr="00C86236">
        <w:rPr>
          <w:rFonts w:ascii="Arial" w:hAnsi="Arial" w:cs="Arial"/>
          <w:i/>
          <w:iCs/>
          <w:noProof w:val="0"/>
          <w:lang w:val="en-US"/>
        </w:rPr>
        <w:t>[This table shall be filled in by the Purchaser. The Required Completion Dates should be realistic, and consistent with the required Goods Delivery Dates]</w:t>
      </w:r>
    </w:p>
    <w:tbl>
      <w:tblPr>
        <w:tblStyle w:val="TableGrid"/>
        <w:tblW w:w="1561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69"/>
        <w:gridCol w:w="4304"/>
        <w:gridCol w:w="2036"/>
        <w:gridCol w:w="2603"/>
        <w:gridCol w:w="2603"/>
        <w:gridCol w:w="2603"/>
      </w:tblGrid>
      <w:tr w:rsidR="00C33889" w:rsidRPr="00C86236" w14:paraId="3944F2F6" w14:textId="77777777" w:rsidTr="0052345A">
        <w:tc>
          <w:tcPr>
            <w:tcW w:w="1469" w:type="dxa"/>
          </w:tcPr>
          <w:p w14:paraId="03534512" w14:textId="77777777" w:rsidR="00493966" w:rsidRPr="00C86236" w:rsidRDefault="00493966" w:rsidP="00493966">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Service</w:t>
            </w:r>
            <w:r w:rsidR="00753F00" w:rsidRPr="00C86236">
              <w:rPr>
                <w:rFonts w:ascii="Arial" w:hAnsi="Arial" w:cs="Arial"/>
                <w:b/>
                <w:bCs/>
                <w:noProof w:val="0"/>
                <w:szCs w:val="22"/>
                <w:lang w:val="en-US"/>
              </w:rPr>
              <w:t xml:space="preserve"> No.</w:t>
            </w:r>
          </w:p>
        </w:tc>
        <w:tc>
          <w:tcPr>
            <w:tcW w:w="4304" w:type="dxa"/>
          </w:tcPr>
          <w:p w14:paraId="2C8D83D4" w14:textId="77777777" w:rsidR="00493966" w:rsidRPr="00C86236" w:rsidRDefault="00493966" w:rsidP="00493966">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Description of Service</w:t>
            </w:r>
          </w:p>
        </w:tc>
        <w:tc>
          <w:tcPr>
            <w:tcW w:w="2036" w:type="dxa"/>
          </w:tcPr>
          <w:p w14:paraId="4C073003" w14:textId="77777777" w:rsidR="00493966" w:rsidRPr="00C86236" w:rsidRDefault="00493966" w:rsidP="000C1FCA">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Quantity</w:t>
            </w:r>
            <w:r w:rsidR="00753F00" w:rsidRPr="00C86236">
              <w:rPr>
                <w:rStyle w:val="FootnoteReference"/>
                <w:rFonts w:ascii="Arial" w:hAnsi="Arial" w:cs="Arial"/>
                <w:b/>
                <w:bCs/>
                <w:noProof w:val="0"/>
                <w:szCs w:val="22"/>
                <w:lang w:val="en-US"/>
              </w:rPr>
              <w:footnoteReference w:id="21"/>
            </w:r>
          </w:p>
        </w:tc>
        <w:tc>
          <w:tcPr>
            <w:tcW w:w="2603" w:type="dxa"/>
          </w:tcPr>
          <w:p w14:paraId="4AC9C552" w14:textId="77777777" w:rsidR="00493966" w:rsidRPr="00C86236" w:rsidRDefault="00493966" w:rsidP="00493966">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Physical Unit</w:t>
            </w:r>
            <w:r w:rsidR="00F16B60" w:rsidRPr="00C86236">
              <w:rPr>
                <w:rFonts w:ascii="Arial" w:hAnsi="Arial" w:cs="Arial"/>
                <w:bCs/>
                <w:noProof w:val="0"/>
                <w:szCs w:val="22"/>
                <w:vertAlign w:val="superscript"/>
                <w:lang w:val="en-US"/>
              </w:rPr>
              <w:t>1</w:t>
            </w:r>
          </w:p>
        </w:tc>
        <w:tc>
          <w:tcPr>
            <w:tcW w:w="2603" w:type="dxa"/>
          </w:tcPr>
          <w:p w14:paraId="39A3B9A6" w14:textId="77777777" w:rsidR="00493966" w:rsidRPr="00C86236" w:rsidRDefault="000C1FCA" w:rsidP="00493966">
            <w:pPr>
              <w:spacing w:before="60" w:after="60"/>
              <w:jc w:val="center"/>
              <w:rPr>
                <w:rFonts w:ascii="Arial" w:hAnsi="Arial" w:cs="Arial"/>
                <w:b/>
                <w:bCs/>
                <w:noProof w:val="0"/>
                <w:szCs w:val="22"/>
                <w:lang w:val="en-US"/>
              </w:rPr>
            </w:pPr>
            <w:r w:rsidRPr="00C86236">
              <w:rPr>
                <w:rFonts w:ascii="Arial" w:hAnsi="Arial" w:cs="Arial"/>
                <w:b/>
                <w:bCs/>
                <w:noProof w:val="0"/>
                <w:szCs w:val="22"/>
                <w:lang w:val="en-US"/>
              </w:rPr>
              <w:t>Place where Services shall be P</w:t>
            </w:r>
            <w:r w:rsidR="00493966" w:rsidRPr="00C86236">
              <w:rPr>
                <w:rFonts w:ascii="Arial" w:hAnsi="Arial" w:cs="Arial"/>
                <w:b/>
                <w:bCs/>
                <w:noProof w:val="0"/>
                <w:szCs w:val="22"/>
                <w:lang w:val="en-US"/>
              </w:rPr>
              <w:t>erformed</w:t>
            </w:r>
          </w:p>
        </w:tc>
        <w:tc>
          <w:tcPr>
            <w:tcW w:w="2603" w:type="dxa"/>
          </w:tcPr>
          <w:p w14:paraId="5915ED7E" w14:textId="77777777" w:rsidR="00493966" w:rsidRPr="00C86236" w:rsidRDefault="00493966" w:rsidP="00493966">
            <w:pPr>
              <w:spacing w:before="60" w:after="60"/>
              <w:ind w:left="-18"/>
              <w:jc w:val="center"/>
              <w:rPr>
                <w:rFonts w:ascii="Arial" w:hAnsi="Arial" w:cs="Arial"/>
                <w:b/>
                <w:bCs/>
                <w:noProof w:val="0"/>
                <w:szCs w:val="22"/>
                <w:lang w:val="en-US"/>
              </w:rPr>
            </w:pPr>
            <w:r w:rsidRPr="00C86236">
              <w:rPr>
                <w:rFonts w:ascii="Arial" w:hAnsi="Arial" w:cs="Arial"/>
                <w:b/>
                <w:bCs/>
                <w:noProof w:val="0"/>
                <w:szCs w:val="22"/>
                <w:lang w:val="en-US"/>
              </w:rPr>
              <w:t>Final Completion Date(s) of Services</w:t>
            </w:r>
          </w:p>
        </w:tc>
      </w:tr>
      <w:tr w:rsidR="00C33889" w:rsidRPr="00C86236" w14:paraId="7D7EA323" w14:textId="77777777" w:rsidTr="0052345A">
        <w:tc>
          <w:tcPr>
            <w:tcW w:w="1469" w:type="dxa"/>
          </w:tcPr>
          <w:p w14:paraId="25298855"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szCs w:val="22"/>
                <w:lang w:val="en-US"/>
              </w:rPr>
              <w:t>[Insert Service No</w:t>
            </w:r>
            <w:r w:rsidRPr="00C86236">
              <w:rPr>
                <w:rFonts w:ascii="Arial" w:hAnsi="Arial" w:cs="Arial"/>
                <w:bCs/>
                <w:i/>
                <w:iCs/>
                <w:noProof w:val="0"/>
                <w:szCs w:val="22"/>
                <w:lang w:val="en-US"/>
              </w:rPr>
              <w:t>]</w:t>
            </w:r>
          </w:p>
        </w:tc>
        <w:tc>
          <w:tcPr>
            <w:tcW w:w="4304" w:type="dxa"/>
          </w:tcPr>
          <w:p w14:paraId="455FEADD"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kern w:val="0"/>
                <w:szCs w:val="22"/>
                <w:lang w:val="en-US"/>
              </w:rPr>
              <w:t>[</w:t>
            </w:r>
            <w:r w:rsidR="00753F00" w:rsidRPr="00C86236">
              <w:rPr>
                <w:rFonts w:ascii="Arial" w:hAnsi="Arial" w:cs="Arial"/>
                <w:i/>
                <w:iCs/>
                <w:noProof w:val="0"/>
                <w:kern w:val="0"/>
                <w:szCs w:val="22"/>
                <w:lang w:val="en-US"/>
              </w:rPr>
              <w:t>I</w:t>
            </w:r>
            <w:r w:rsidRPr="00C86236">
              <w:rPr>
                <w:rFonts w:ascii="Arial" w:hAnsi="Arial" w:cs="Arial"/>
                <w:i/>
                <w:iCs/>
                <w:noProof w:val="0"/>
                <w:kern w:val="0"/>
                <w:szCs w:val="22"/>
                <w:lang w:val="en-US"/>
              </w:rPr>
              <w:t>nsert description of Related Services]</w:t>
            </w:r>
          </w:p>
        </w:tc>
        <w:tc>
          <w:tcPr>
            <w:tcW w:w="2036" w:type="dxa"/>
          </w:tcPr>
          <w:p w14:paraId="0BC1ECCA"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szCs w:val="22"/>
                <w:lang w:val="en-US"/>
              </w:rPr>
              <w:t>[</w:t>
            </w:r>
            <w:r w:rsidR="00753F00" w:rsidRPr="00C86236">
              <w:rPr>
                <w:rFonts w:ascii="Arial" w:hAnsi="Arial" w:cs="Arial"/>
                <w:i/>
                <w:iCs/>
                <w:noProof w:val="0"/>
                <w:szCs w:val="22"/>
                <w:lang w:val="en-US"/>
              </w:rPr>
              <w:t>I</w:t>
            </w:r>
            <w:r w:rsidRPr="00C86236">
              <w:rPr>
                <w:rFonts w:ascii="Arial" w:hAnsi="Arial" w:cs="Arial"/>
                <w:i/>
                <w:iCs/>
                <w:noProof w:val="0"/>
                <w:szCs w:val="22"/>
                <w:lang w:val="en-US"/>
              </w:rPr>
              <w:t>nsert quantity of items to be supplied]</w:t>
            </w:r>
          </w:p>
        </w:tc>
        <w:tc>
          <w:tcPr>
            <w:tcW w:w="2603" w:type="dxa"/>
          </w:tcPr>
          <w:p w14:paraId="29A5C652"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szCs w:val="22"/>
                <w:lang w:val="en-US"/>
              </w:rPr>
              <w:t>[</w:t>
            </w:r>
            <w:r w:rsidR="00753F00" w:rsidRPr="00C86236">
              <w:rPr>
                <w:rFonts w:ascii="Arial" w:hAnsi="Arial" w:cs="Arial"/>
                <w:i/>
                <w:iCs/>
                <w:noProof w:val="0"/>
                <w:szCs w:val="22"/>
                <w:lang w:val="en-US"/>
              </w:rPr>
              <w:t>I</w:t>
            </w:r>
            <w:r w:rsidRPr="00C86236">
              <w:rPr>
                <w:rFonts w:ascii="Arial" w:hAnsi="Arial" w:cs="Arial"/>
                <w:i/>
                <w:iCs/>
                <w:noProof w:val="0"/>
                <w:szCs w:val="22"/>
                <w:lang w:val="en-US"/>
              </w:rPr>
              <w:t>nsert physical unit for the items]</w:t>
            </w:r>
          </w:p>
        </w:tc>
        <w:tc>
          <w:tcPr>
            <w:tcW w:w="2603" w:type="dxa"/>
          </w:tcPr>
          <w:p w14:paraId="57B5EF76"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kern w:val="0"/>
                <w:szCs w:val="22"/>
                <w:lang w:val="en-US"/>
              </w:rPr>
              <w:t>[</w:t>
            </w:r>
            <w:r w:rsidR="00753F00" w:rsidRPr="00C86236">
              <w:rPr>
                <w:rFonts w:ascii="Arial" w:hAnsi="Arial" w:cs="Arial"/>
                <w:i/>
                <w:iCs/>
                <w:noProof w:val="0"/>
                <w:kern w:val="0"/>
                <w:szCs w:val="22"/>
                <w:lang w:val="en-US"/>
              </w:rPr>
              <w:t>I</w:t>
            </w:r>
            <w:r w:rsidRPr="00C86236">
              <w:rPr>
                <w:rFonts w:ascii="Arial" w:hAnsi="Arial" w:cs="Arial"/>
                <w:i/>
                <w:iCs/>
                <w:noProof w:val="0"/>
                <w:kern w:val="0"/>
                <w:szCs w:val="22"/>
                <w:lang w:val="en-US"/>
              </w:rPr>
              <w:t>nsert name</w:t>
            </w:r>
            <w:r w:rsidR="00753F00" w:rsidRPr="00C86236">
              <w:rPr>
                <w:rFonts w:ascii="Arial" w:hAnsi="Arial" w:cs="Arial"/>
                <w:i/>
                <w:iCs/>
                <w:noProof w:val="0"/>
                <w:kern w:val="0"/>
                <w:szCs w:val="22"/>
                <w:lang w:val="en-US"/>
              </w:rPr>
              <w:t>(s)</w:t>
            </w:r>
            <w:r w:rsidRPr="00C86236">
              <w:rPr>
                <w:rFonts w:ascii="Arial" w:hAnsi="Arial" w:cs="Arial"/>
                <w:i/>
                <w:iCs/>
                <w:noProof w:val="0"/>
                <w:kern w:val="0"/>
                <w:szCs w:val="22"/>
                <w:lang w:val="en-US"/>
              </w:rPr>
              <w:t xml:space="preserve"> of the Place</w:t>
            </w:r>
            <w:r w:rsidRPr="00C86236">
              <w:rPr>
                <w:rFonts w:ascii="Arial" w:hAnsi="Arial" w:cs="Arial"/>
                <w:bCs/>
                <w:i/>
                <w:iCs/>
                <w:noProof w:val="0"/>
                <w:kern w:val="0"/>
                <w:szCs w:val="22"/>
                <w:lang w:val="en-US"/>
              </w:rPr>
              <w:t>]</w:t>
            </w:r>
          </w:p>
        </w:tc>
        <w:tc>
          <w:tcPr>
            <w:tcW w:w="2603" w:type="dxa"/>
          </w:tcPr>
          <w:p w14:paraId="79B05A21" w14:textId="77777777" w:rsidR="00493966" w:rsidRPr="00C86236" w:rsidRDefault="00493966" w:rsidP="000C1FCA">
            <w:pPr>
              <w:pStyle w:val="Outline"/>
              <w:spacing w:before="60" w:after="60"/>
              <w:jc w:val="center"/>
              <w:rPr>
                <w:rFonts w:ascii="Arial" w:hAnsi="Arial" w:cs="Arial"/>
                <w:i/>
                <w:iCs/>
                <w:noProof w:val="0"/>
                <w:kern w:val="0"/>
                <w:szCs w:val="22"/>
                <w:lang w:val="en-US"/>
              </w:rPr>
            </w:pPr>
            <w:r w:rsidRPr="00C86236">
              <w:rPr>
                <w:rFonts w:ascii="Arial" w:hAnsi="Arial" w:cs="Arial"/>
                <w:i/>
                <w:iCs/>
                <w:noProof w:val="0"/>
                <w:kern w:val="0"/>
                <w:szCs w:val="22"/>
                <w:lang w:val="en-US"/>
              </w:rPr>
              <w:t>[</w:t>
            </w:r>
            <w:r w:rsidR="00753F00" w:rsidRPr="00C86236">
              <w:rPr>
                <w:rFonts w:ascii="Arial" w:hAnsi="Arial" w:cs="Arial"/>
                <w:i/>
                <w:iCs/>
                <w:noProof w:val="0"/>
                <w:kern w:val="0"/>
                <w:szCs w:val="22"/>
                <w:lang w:val="en-US"/>
              </w:rPr>
              <w:t>I</w:t>
            </w:r>
            <w:r w:rsidRPr="00C86236">
              <w:rPr>
                <w:rFonts w:ascii="Arial" w:hAnsi="Arial" w:cs="Arial"/>
                <w:i/>
                <w:iCs/>
                <w:noProof w:val="0"/>
                <w:kern w:val="0"/>
                <w:szCs w:val="22"/>
                <w:lang w:val="en-US"/>
              </w:rPr>
              <w:t>nsert required Completion Date(s)]</w:t>
            </w:r>
          </w:p>
        </w:tc>
      </w:tr>
      <w:tr w:rsidR="00753F00" w:rsidRPr="00C86236" w14:paraId="5ABF29EE" w14:textId="77777777" w:rsidTr="0052345A">
        <w:tc>
          <w:tcPr>
            <w:tcW w:w="1469" w:type="dxa"/>
            <w:vAlign w:val="center"/>
          </w:tcPr>
          <w:p w14:paraId="7E457F5B" w14:textId="03EB97DA" w:rsidR="00493966" w:rsidRPr="00C86236" w:rsidRDefault="00493966" w:rsidP="00753F00">
            <w:pPr>
              <w:pStyle w:val="Sub-ClauseText"/>
              <w:spacing w:before="60" w:after="60"/>
              <w:jc w:val="center"/>
              <w:rPr>
                <w:rFonts w:ascii="Arial" w:hAnsi="Arial" w:cs="Arial"/>
                <w:noProof w:val="0"/>
                <w:lang w:val="en-US"/>
              </w:rPr>
            </w:pPr>
          </w:p>
        </w:tc>
        <w:tc>
          <w:tcPr>
            <w:tcW w:w="4304" w:type="dxa"/>
            <w:vAlign w:val="center"/>
          </w:tcPr>
          <w:p w14:paraId="4B33B9D3" w14:textId="699F5096" w:rsidR="007E2532" w:rsidRPr="00C86236" w:rsidRDefault="007E2532" w:rsidP="00DD2FC1">
            <w:pPr>
              <w:pStyle w:val="Outline"/>
              <w:spacing w:before="60" w:after="60"/>
              <w:rPr>
                <w:rFonts w:ascii="Arial" w:hAnsi="Arial" w:cs="Arial"/>
                <w:i/>
                <w:noProof w:val="0"/>
                <w:kern w:val="0"/>
                <w:lang w:val="en-US"/>
              </w:rPr>
            </w:pPr>
          </w:p>
        </w:tc>
        <w:tc>
          <w:tcPr>
            <w:tcW w:w="2036" w:type="dxa"/>
            <w:vAlign w:val="center"/>
          </w:tcPr>
          <w:p w14:paraId="1A6C9F8F" w14:textId="0E62F5F0"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5431E480" w14:textId="45E86723"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1917DB25" w14:textId="11EE742D"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433EC959" w14:textId="37474A13" w:rsidR="00493966" w:rsidRPr="00C86236" w:rsidRDefault="00493966" w:rsidP="00753F00">
            <w:pPr>
              <w:pStyle w:val="Sub-ClauseText"/>
              <w:spacing w:before="60" w:after="60"/>
              <w:jc w:val="center"/>
              <w:rPr>
                <w:rFonts w:ascii="Arial" w:hAnsi="Arial" w:cs="Arial"/>
                <w:noProof w:val="0"/>
                <w:lang w:val="en-US"/>
              </w:rPr>
            </w:pPr>
          </w:p>
        </w:tc>
      </w:tr>
      <w:tr w:rsidR="00753F00" w:rsidRPr="00C86236" w14:paraId="570676B3" w14:textId="77777777" w:rsidTr="0052345A">
        <w:tc>
          <w:tcPr>
            <w:tcW w:w="1469" w:type="dxa"/>
            <w:vAlign w:val="center"/>
          </w:tcPr>
          <w:p w14:paraId="72B87E0D" w14:textId="77777777" w:rsidR="00493966" w:rsidRPr="00C86236" w:rsidRDefault="00493966" w:rsidP="00753F00">
            <w:pPr>
              <w:pStyle w:val="Sub-ClauseText"/>
              <w:spacing w:before="60" w:after="60"/>
              <w:jc w:val="center"/>
              <w:rPr>
                <w:rFonts w:ascii="Arial" w:hAnsi="Arial" w:cs="Arial"/>
                <w:noProof w:val="0"/>
                <w:lang w:val="en-US"/>
              </w:rPr>
            </w:pPr>
          </w:p>
        </w:tc>
        <w:tc>
          <w:tcPr>
            <w:tcW w:w="4304" w:type="dxa"/>
            <w:vAlign w:val="center"/>
          </w:tcPr>
          <w:p w14:paraId="2AC8BCD3" w14:textId="3702506E" w:rsidR="00493966" w:rsidRPr="00C86236" w:rsidRDefault="00493966" w:rsidP="00753F00">
            <w:pPr>
              <w:pStyle w:val="Outline"/>
              <w:tabs>
                <w:tab w:val="num" w:pos="720"/>
              </w:tabs>
              <w:spacing w:before="60" w:after="60"/>
              <w:ind w:left="720" w:hanging="720"/>
              <w:jc w:val="center"/>
              <w:rPr>
                <w:rFonts w:ascii="Arial" w:hAnsi="Arial" w:cs="Arial"/>
                <w:i/>
                <w:noProof w:val="0"/>
                <w:kern w:val="0"/>
                <w:lang w:val="en-US"/>
              </w:rPr>
            </w:pPr>
          </w:p>
        </w:tc>
        <w:tc>
          <w:tcPr>
            <w:tcW w:w="2036" w:type="dxa"/>
            <w:vAlign w:val="center"/>
          </w:tcPr>
          <w:p w14:paraId="7200A71E"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1E181A25"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1DAFB4D1"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78B87251" w14:textId="77777777" w:rsidR="00493966" w:rsidRPr="00C86236" w:rsidRDefault="00493966" w:rsidP="00753F00">
            <w:pPr>
              <w:pStyle w:val="Sub-ClauseText"/>
              <w:spacing w:before="60" w:after="60"/>
              <w:jc w:val="center"/>
              <w:rPr>
                <w:rFonts w:ascii="Arial" w:hAnsi="Arial" w:cs="Arial"/>
                <w:noProof w:val="0"/>
                <w:lang w:val="en-US"/>
              </w:rPr>
            </w:pPr>
          </w:p>
        </w:tc>
      </w:tr>
      <w:tr w:rsidR="00753F00" w:rsidRPr="00C86236" w14:paraId="35625277" w14:textId="77777777" w:rsidTr="0052345A">
        <w:tc>
          <w:tcPr>
            <w:tcW w:w="1469" w:type="dxa"/>
            <w:vAlign w:val="center"/>
          </w:tcPr>
          <w:p w14:paraId="2E0492CF" w14:textId="77777777" w:rsidR="00493966" w:rsidRPr="00C86236" w:rsidRDefault="00493966" w:rsidP="00753F00">
            <w:pPr>
              <w:pStyle w:val="Sub-ClauseText"/>
              <w:spacing w:before="60" w:after="60"/>
              <w:jc w:val="center"/>
              <w:rPr>
                <w:rFonts w:ascii="Arial" w:hAnsi="Arial" w:cs="Arial"/>
                <w:noProof w:val="0"/>
                <w:lang w:val="en-US"/>
              </w:rPr>
            </w:pPr>
          </w:p>
        </w:tc>
        <w:tc>
          <w:tcPr>
            <w:tcW w:w="4304" w:type="dxa"/>
            <w:vAlign w:val="center"/>
          </w:tcPr>
          <w:p w14:paraId="0080EA9E" w14:textId="52788EEA" w:rsidR="00493966" w:rsidRPr="00C86236" w:rsidRDefault="00493966" w:rsidP="00753F00">
            <w:pPr>
              <w:pStyle w:val="Outline"/>
              <w:tabs>
                <w:tab w:val="num" w:pos="720"/>
              </w:tabs>
              <w:spacing w:before="60" w:after="60"/>
              <w:ind w:left="720" w:hanging="720"/>
              <w:jc w:val="center"/>
              <w:rPr>
                <w:rFonts w:ascii="Arial" w:hAnsi="Arial" w:cs="Arial"/>
                <w:i/>
                <w:noProof w:val="0"/>
                <w:kern w:val="0"/>
                <w:lang w:val="en-US"/>
              </w:rPr>
            </w:pPr>
          </w:p>
        </w:tc>
        <w:tc>
          <w:tcPr>
            <w:tcW w:w="2036" w:type="dxa"/>
            <w:vAlign w:val="center"/>
          </w:tcPr>
          <w:p w14:paraId="6CB55396"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0354976F"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5F423897"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0A81ECB3" w14:textId="77777777" w:rsidR="00493966" w:rsidRPr="00C86236" w:rsidRDefault="00493966" w:rsidP="00753F00">
            <w:pPr>
              <w:pStyle w:val="Sub-ClauseText"/>
              <w:spacing w:before="60" w:after="60"/>
              <w:jc w:val="center"/>
              <w:rPr>
                <w:rFonts w:ascii="Arial" w:hAnsi="Arial" w:cs="Arial"/>
                <w:noProof w:val="0"/>
                <w:lang w:val="en-US"/>
              </w:rPr>
            </w:pPr>
          </w:p>
        </w:tc>
      </w:tr>
      <w:tr w:rsidR="00753F00" w:rsidRPr="00C86236" w14:paraId="6B10519B" w14:textId="77777777" w:rsidTr="0052345A">
        <w:tc>
          <w:tcPr>
            <w:tcW w:w="1469" w:type="dxa"/>
            <w:vAlign w:val="center"/>
          </w:tcPr>
          <w:p w14:paraId="180264FE" w14:textId="77777777" w:rsidR="00493966" w:rsidRPr="00C86236" w:rsidRDefault="00493966" w:rsidP="00753F00">
            <w:pPr>
              <w:pStyle w:val="Sub-ClauseText"/>
              <w:spacing w:before="60" w:after="60"/>
              <w:jc w:val="center"/>
              <w:rPr>
                <w:rFonts w:ascii="Arial" w:hAnsi="Arial" w:cs="Arial"/>
                <w:noProof w:val="0"/>
                <w:lang w:val="en-US"/>
              </w:rPr>
            </w:pPr>
          </w:p>
        </w:tc>
        <w:tc>
          <w:tcPr>
            <w:tcW w:w="4304" w:type="dxa"/>
            <w:vAlign w:val="center"/>
          </w:tcPr>
          <w:p w14:paraId="2EE91BDF" w14:textId="6876309B" w:rsidR="00493966" w:rsidRPr="00C86236" w:rsidRDefault="00493966" w:rsidP="00DD2FC1">
            <w:pPr>
              <w:pStyle w:val="Outline"/>
              <w:tabs>
                <w:tab w:val="num" w:pos="720"/>
              </w:tabs>
              <w:spacing w:before="60" w:after="60"/>
              <w:ind w:left="720" w:hanging="720"/>
              <w:jc w:val="center"/>
              <w:rPr>
                <w:rFonts w:ascii="Arial" w:hAnsi="Arial" w:cs="Arial"/>
                <w:i/>
                <w:noProof w:val="0"/>
                <w:kern w:val="0"/>
                <w:lang w:val="en-US"/>
              </w:rPr>
            </w:pPr>
          </w:p>
        </w:tc>
        <w:tc>
          <w:tcPr>
            <w:tcW w:w="2036" w:type="dxa"/>
            <w:vAlign w:val="center"/>
          </w:tcPr>
          <w:p w14:paraId="3FDF0B4F"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6AC1B29C"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23EDED81"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79BD37BD" w14:textId="77777777" w:rsidR="00493966" w:rsidRPr="00C86236" w:rsidRDefault="00493966" w:rsidP="00753F00">
            <w:pPr>
              <w:pStyle w:val="Sub-ClauseText"/>
              <w:spacing w:before="60" w:after="60"/>
              <w:jc w:val="center"/>
              <w:rPr>
                <w:rFonts w:ascii="Arial" w:hAnsi="Arial" w:cs="Arial"/>
                <w:noProof w:val="0"/>
                <w:lang w:val="en-US"/>
              </w:rPr>
            </w:pPr>
          </w:p>
        </w:tc>
      </w:tr>
      <w:tr w:rsidR="00753F00" w:rsidRPr="00C86236" w14:paraId="70F9641E" w14:textId="77777777" w:rsidTr="0052345A">
        <w:tc>
          <w:tcPr>
            <w:tcW w:w="1469" w:type="dxa"/>
            <w:vAlign w:val="center"/>
          </w:tcPr>
          <w:p w14:paraId="6C17A290" w14:textId="77777777" w:rsidR="00493966" w:rsidRPr="00C86236" w:rsidRDefault="00493966" w:rsidP="00753F00">
            <w:pPr>
              <w:pStyle w:val="Sub-ClauseText"/>
              <w:spacing w:before="60" w:after="60"/>
              <w:jc w:val="center"/>
              <w:rPr>
                <w:rFonts w:ascii="Arial" w:hAnsi="Arial" w:cs="Arial"/>
                <w:noProof w:val="0"/>
                <w:lang w:val="en-US"/>
              </w:rPr>
            </w:pPr>
          </w:p>
        </w:tc>
        <w:tc>
          <w:tcPr>
            <w:tcW w:w="4304" w:type="dxa"/>
            <w:vAlign w:val="center"/>
          </w:tcPr>
          <w:p w14:paraId="61C466DF" w14:textId="62593DEC" w:rsidR="00493966" w:rsidRPr="00C86236" w:rsidRDefault="00493966" w:rsidP="00753F00">
            <w:pPr>
              <w:pStyle w:val="Outline"/>
              <w:tabs>
                <w:tab w:val="num" w:pos="720"/>
              </w:tabs>
              <w:spacing w:before="60" w:after="60"/>
              <w:jc w:val="center"/>
              <w:rPr>
                <w:rFonts w:ascii="Arial" w:hAnsi="Arial" w:cs="Arial"/>
                <w:i/>
                <w:noProof w:val="0"/>
                <w:kern w:val="0"/>
                <w:lang w:val="en-US"/>
              </w:rPr>
            </w:pPr>
          </w:p>
        </w:tc>
        <w:tc>
          <w:tcPr>
            <w:tcW w:w="2036" w:type="dxa"/>
            <w:vAlign w:val="center"/>
          </w:tcPr>
          <w:p w14:paraId="46AB5CE4"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3717758A"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1A04F964" w14:textId="77777777" w:rsidR="00493966" w:rsidRPr="00C86236" w:rsidRDefault="00493966" w:rsidP="00753F00">
            <w:pPr>
              <w:pStyle w:val="Sub-ClauseText"/>
              <w:spacing w:before="60" w:after="60"/>
              <w:jc w:val="center"/>
              <w:rPr>
                <w:rFonts w:ascii="Arial" w:hAnsi="Arial" w:cs="Arial"/>
                <w:noProof w:val="0"/>
                <w:lang w:val="en-US"/>
              </w:rPr>
            </w:pPr>
          </w:p>
        </w:tc>
        <w:tc>
          <w:tcPr>
            <w:tcW w:w="2603" w:type="dxa"/>
            <w:vAlign w:val="center"/>
          </w:tcPr>
          <w:p w14:paraId="4BE02507" w14:textId="77777777" w:rsidR="00493966" w:rsidRPr="00C86236" w:rsidRDefault="00493966" w:rsidP="00753F00">
            <w:pPr>
              <w:pStyle w:val="Sub-ClauseText"/>
              <w:spacing w:before="60" w:after="60"/>
              <w:jc w:val="center"/>
              <w:rPr>
                <w:rFonts w:ascii="Arial" w:hAnsi="Arial" w:cs="Arial"/>
                <w:noProof w:val="0"/>
                <w:lang w:val="en-US"/>
              </w:rPr>
            </w:pPr>
          </w:p>
        </w:tc>
      </w:tr>
    </w:tbl>
    <w:p w14:paraId="74C2A1F3" w14:textId="77777777" w:rsidR="007E728B" w:rsidRPr="00C86236" w:rsidRDefault="007E728B" w:rsidP="007E728B">
      <w:pPr>
        <w:pStyle w:val="Sub-ClauseText"/>
        <w:spacing w:before="0" w:after="0"/>
        <w:jc w:val="left"/>
        <w:rPr>
          <w:rFonts w:ascii="Arial" w:hAnsi="Arial" w:cs="Arial"/>
          <w:noProof w:val="0"/>
          <w:lang w:val="en-US"/>
        </w:rPr>
      </w:pPr>
    </w:p>
    <w:p w14:paraId="69CBD5A5" w14:textId="77777777" w:rsidR="007E728B" w:rsidRPr="00C86236" w:rsidRDefault="007E728B" w:rsidP="007E728B">
      <w:pPr>
        <w:pStyle w:val="Sub-ClauseText"/>
        <w:spacing w:before="0" w:after="0"/>
        <w:jc w:val="left"/>
        <w:rPr>
          <w:rFonts w:ascii="Arial" w:hAnsi="Arial" w:cs="Arial"/>
          <w:noProof w:val="0"/>
          <w:lang w:val="en-US"/>
        </w:rPr>
        <w:sectPr w:rsidR="007E728B" w:rsidRPr="00C86236" w:rsidSect="003B4657">
          <w:headerReference w:type="default" r:id="rId103"/>
          <w:headerReference w:type="first" r:id="rId104"/>
          <w:footnotePr>
            <w:numRestart w:val="eachSect"/>
          </w:footnotePr>
          <w:pgSz w:w="16840" w:h="11907" w:orient="landscape" w:code="9"/>
          <w:pgMar w:top="1797" w:right="720" w:bottom="1440" w:left="720" w:header="720" w:footer="720" w:gutter="0"/>
          <w:paperSrc w:first="7" w:other="7"/>
          <w:pgNumType w:chapStyle="1"/>
          <w:cols w:space="720"/>
          <w:docGrid w:linePitch="326"/>
        </w:sectPr>
      </w:pPr>
    </w:p>
    <w:p w14:paraId="4BD00A36" w14:textId="77777777" w:rsidR="00455149" w:rsidRPr="00C86236" w:rsidRDefault="00455149" w:rsidP="00DB1179">
      <w:pPr>
        <w:pStyle w:val="SectionVll-Sub"/>
        <w:rPr>
          <w:noProof w:val="0"/>
          <w:lang w:val="en-US"/>
        </w:rPr>
      </w:pPr>
      <w:bookmarkStart w:id="265" w:name="_Toc527650587"/>
      <w:bookmarkStart w:id="266" w:name="TOC6"/>
      <w:r w:rsidRPr="00C86236">
        <w:rPr>
          <w:noProof w:val="0"/>
          <w:lang w:val="en-US"/>
        </w:rPr>
        <w:lastRenderedPageBreak/>
        <w:t>3.</w:t>
      </w:r>
      <w:r w:rsidRPr="00C86236">
        <w:rPr>
          <w:noProof w:val="0"/>
          <w:lang w:val="en-US"/>
        </w:rPr>
        <w:tab/>
        <w:t>Technical Specifications</w:t>
      </w:r>
      <w:bookmarkEnd w:id="265"/>
    </w:p>
    <w:p w14:paraId="1FB5B2A3" w14:textId="77777777" w:rsidR="00552EE0" w:rsidRPr="00C86236" w:rsidRDefault="00A53BA6" w:rsidP="00226E65">
      <w:pPr>
        <w:spacing w:after="120"/>
        <w:jc w:val="both"/>
        <w:rPr>
          <w:rFonts w:ascii="Arial" w:hAnsi="Arial" w:cs="Arial"/>
          <w:noProof w:val="0"/>
          <w:szCs w:val="24"/>
          <w:lang w:val="en-US"/>
        </w:rPr>
      </w:pPr>
      <w:r w:rsidRPr="00C86236">
        <w:rPr>
          <w:rFonts w:ascii="Arial" w:hAnsi="Arial" w:cs="Arial"/>
          <w:noProof w:val="0"/>
          <w:szCs w:val="24"/>
          <w:lang w:val="en-US"/>
        </w:rPr>
        <w:t>B</w:t>
      </w:r>
      <w:r w:rsidR="000674A9" w:rsidRPr="00C86236">
        <w:rPr>
          <w:rFonts w:ascii="Arial" w:hAnsi="Arial" w:cs="Arial"/>
          <w:noProof w:val="0"/>
          <w:szCs w:val="24"/>
          <w:lang w:val="en-US"/>
        </w:rPr>
        <w:t xml:space="preserve">idder shall note that specifications, standards for workmanship, material and equipment, and </w:t>
      </w:r>
      <w:r w:rsidRPr="00C86236">
        <w:rPr>
          <w:rFonts w:ascii="Arial" w:hAnsi="Arial" w:cs="Arial"/>
          <w:noProof w:val="0"/>
          <w:szCs w:val="24"/>
          <w:lang w:val="en-US"/>
        </w:rPr>
        <w:t xml:space="preserve">open or hidden </w:t>
      </w:r>
      <w:r w:rsidR="000674A9" w:rsidRPr="00C86236">
        <w:rPr>
          <w:rFonts w:ascii="Arial" w:hAnsi="Arial" w:cs="Arial"/>
          <w:noProof w:val="0"/>
          <w:szCs w:val="24"/>
          <w:lang w:val="en-US"/>
        </w:rPr>
        <w:t>references to brand names or catalogue numbers, designated by the Purchaser in the Specifications, are intended to be descriptive only and not restrictive. The bidder may substitute other specifications, authoritative standards, brand names and/or catalogue numbers in its Bid, provided that it demonstrates to the Purchaser’s satisfaction that the substitutions are equivalent or superior to those designated in the Specifications.</w:t>
      </w:r>
    </w:p>
    <w:p w14:paraId="1892DD80" w14:textId="77777777" w:rsidR="000D2235" w:rsidRPr="00C86236" w:rsidRDefault="000D2235" w:rsidP="00226E65">
      <w:pPr>
        <w:spacing w:after="120"/>
        <w:jc w:val="both"/>
        <w:rPr>
          <w:rFonts w:ascii="Arial" w:hAnsi="Arial" w:cs="Arial"/>
          <w:noProof w:val="0"/>
          <w:szCs w:val="24"/>
          <w:lang w:val="en-US"/>
        </w:rPr>
      </w:pPr>
      <w:r w:rsidRPr="00C86236">
        <w:rPr>
          <w:rFonts w:ascii="Arial" w:hAnsi="Arial" w:cs="Arial"/>
          <w:noProof w:val="0"/>
          <w:szCs w:val="24"/>
          <w:lang w:val="en-US"/>
        </w:rPr>
        <w:t>All Goods offered by Bidders and supplied by the successful Bidders must be new and unused, be of the most recent or current models, and must incorporate all recent improvements in design and materials, unless provided otherwise in the Contract.</w:t>
      </w:r>
    </w:p>
    <w:p w14:paraId="55483983" w14:textId="77CB423B" w:rsidR="0026165D" w:rsidRDefault="003435A4" w:rsidP="00226E65">
      <w:pPr>
        <w:pStyle w:val="SectionIVHeader"/>
        <w:spacing w:before="240" w:after="240"/>
        <w:jc w:val="both"/>
        <w:rPr>
          <w:rFonts w:ascii="Arial" w:hAnsi="Arial" w:cs="Arial"/>
          <w:noProof w:val="0"/>
          <w:sz w:val="24"/>
          <w:szCs w:val="24"/>
          <w:lang w:val="en-US"/>
        </w:rPr>
      </w:pPr>
      <w:r w:rsidRPr="00C86236">
        <w:rPr>
          <w:rFonts w:ascii="Arial" w:hAnsi="Arial" w:cs="Arial"/>
          <w:noProof w:val="0"/>
          <w:sz w:val="24"/>
          <w:szCs w:val="24"/>
          <w:lang w:val="en-US"/>
        </w:rPr>
        <w:t>List of Bid Packages</w:t>
      </w:r>
    </w:p>
    <w:p w14:paraId="4BB8B670" w14:textId="51F04F84" w:rsidR="00CD1F42" w:rsidRPr="0052610E" w:rsidRDefault="00CD1F42" w:rsidP="00EB7A6F">
      <w:pPr>
        <w:pStyle w:val="SectionIVHeader"/>
        <w:spacing w:before="240" w:after="240"/>
        <w:jc w:val="both"/>
        <w:rPr>
          <w:rFonts w:ascii="Arial" w:hAnsi="Arial" w:cs="Arial"/>
          <w:b w:val="0"/>
          <w:noProof w:val="0"/>
          <w:sz w:val="22"/>
          <w:szCs w:val="24"/>
          <w:lang w:val="en-US"/>
        </w:rPr>
      </w:pPr>
      <w:r w:rsidRPr="0052610E">
        <w:rPr>
          <w:rFonts w:ascii="Arial" w:hAnsi="Arial" w:cs="Arial"/>
          <w:b w:val="0"/>
          <w:noProof w:val="0"/>
          <w:sz w:val="22"/>
          <w:szCs w:val="24"/>
          <w:lang w:val="en-US"/>
        </w:rPr>
        <w:t xml:space="preserve">All packaging artwork in complete open artwork files will be supplied to successful bidder on contract signature. </w:t>
      </w:r>
      <w:r w:rsidR="00484F09">
        <w:rPr>
          <w:rFonts w:ascii="Arial" w:hAnsi="Arial" w:cs="Arial"/>
          <w:b w:val="0"/>
          <w:noProof w:val="0"/>
          <w:sz w:val="22"/>
          <w:szCs w:val="24"/>
          <w:lang w:val="en-US"/>
        </w:rPr>
        <w:t>Please</w:t>
      </w:r>
      <w:r w:rsidRPr="0052610E">
        <w:rPr>
          <w:rFonts w:ascii="Arial" w:hAnsi="Arial" w:cs="Arial"/>
          <w:b w:val="0"/>
          <w:noProof w:val="0"/>
          <w:sz w:val="22"/>
          <w:szCs w:val="24"/>
          <w:lang w:val="en-US"/>
        </w:rPr>
        <w:t xml:space="preserve"> refer to attached artwork files (jpeg) for mock-up of artwork for bidding purposes</w:t>
      </w:r>
      <w:r w:rsidR="00484F09">
        <w:rPr>
          <w:rFonts w:ascii="Arial" w:hAnsi="Arial" w:cs="Arial"/>
          <w:b w:val="0"/>
          <w:noProof w:val="0"/>
          <w:sz w:val="22"/>
          <w:szCs w:val="24"/>
          <w:lang w:val="en-US"/>
        </w:rPr>
        <w:t>.</w:t>
      </w:r>
      <w:r w:rsidR="00015FD3">
        <w:rPr>
          <w:rFonts w:ascii="Arial" w:hAnsi="Arial" w:cs="Arial"/>
          <w:b w:val="0"/>
          <w:noProof w:val="0"/>
          <w:sz w:val="22"/>
          <w:szCs w:val="24"/>
          <w:lang w:val="en-US"/>
        </w:rPr>
        <w:t xml:space="preserve"> Please note, the artwork can be changed at Yamaan Foundation’s discretion and this will be communicated to the successful bidder.  </w:t>
      </w:r>
    </w:p>
    <w:tbl>
      <w:tblPr>
        <w:tblStyle w:val="TableGrid"/>
        <w:tblW w:w="8892" w:type="dxa"/>
        <w:tblLayout w:type="fixed"/>
        <w:tblLook w:val="04A0" w:firstRow="1" w:lastRow="0" w:firstColumn="1" w:lastColumn="0" w:noHBand="0" w:noVBand="1"/>
      </w:tblPr>
      <w:tblGrid>
        <w:gridCol w:w="1089"/>
        <w:gridCol w:w="4491"/>
        <w:gridCol w:w="1656"/>
        <w:gridCol w:w="1656"/>
      </w:tblGrid>
      <w:tr w:rsidR="003435A4" w:rsidRPr="00C86236" w14:paraId="5E260A4C" w14:textId="77777777" w:rsidTr="003D11B3">
        <w:tc>
          <w:tcPr>
            <w:tcW w:w="1089" w:type="dxa"/>
            <w:vAlign w:val="center"/>
          </w:tcPr>
          <w:p w14:paraId="4ED33167" w14:textId="77777777" w:rsidR="003435A4" w:rsidRPr="00C86236" w:rsidRDefault="009C1E3F" w:rsidP="00CA5AEF">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Lot No.</w:t>
            </w:r>
          </w:p>
        </w:tc>
        <w:tc>
          <w:tcPr>
            <w:tcW w:w="4491" w:type="dxa"/>
            <w:vAlign w:val="center"/>
          </w:tcPr>
          <w:p w14:paraId="171B1BF4" w14:textId="77777777" w:rsidR="003435A4" w:rsidRPr="00C86236" w:rsidRDefault="009C1E3F" w:rsidP="00CA5AEF">
            <w:pPr>
              <w:pStyle w:val="SectionIVHeader"/>
              <w:spacing w:before="120" w:after="120"/>
              <w:jc w:val="left"/>
              <w:rPr>
                <w:rFonts w:ascii="Arial" w:hAnsi="Arial" w:cs="Arial"/>
                <w:noProof w:val="0"/>
                <w:sz w:val="24"/>
                <w:szCs w:val="24"/>
                <w:lang w:val="en-US"/>
              </w:rPr>
            </w:pPr>
            <w:r w:rsidRPr="00C86236">
              <w:rPr>
                <w:rFonts w:ascii="Arial" w:hAnsi="Arial" w:cs="Arial"/>
                <w:noProof w:val="0"/>
                <w:sz w:val="24"/>
                <w:szCs w:val="24"/>
                <w:lang w:val="en-US"/>
              </w:rPr>
              <w:t>Description</w:t>
            </w:r>
          </w:p>
        </w:tc>
        <w:tc>
          <w:tcPr>
            <w:tcW w:w="1656" w:type="dxa"/>
            <w:vAlign w:val="center"/>
          </w:tcPr>
          <w:p w14:paraId="060C29D3" w14:textId="77777777" w:rsidR="003435A4" w:rsidRPr="00C86236" w:rsidRDefault="009C1E3F" w:rsidP="00CA5AEF">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 xml:space="preserve">No. of </w:t>
            </w:r>
            <w:r w:rsidR="00CA5AEF" w:rsidRPr="00C86236">
              <w:rPr>
                <w:rFonts w:ascii="Arial" w:hAnsi="Arial" w:cs="Arial"/>
                <w:noProof w:val="0"/>
                <w:sz w:val="24"/>
                <w:szCs w:val="24"/>
                <w:lang w:val="en-US"/>
              </w:rPr>
              <w:t xml:space="preserve">Line </w:t>
            </w:r>
            <w:r w:rsidRPr="00C86236">
              <w:rPr>
                <w:rFonts w:ascii="Arial" w:hAnsi="Arial" w:cs="Arial"/>
                <w:noProof w:val="0"/>
                <w:sz w:val="24"/>
                <w:szCs w:val="24"/>
                <w:lang w:val="en-US"/>
              </w:rPr>
              <w:t>Items</w:t>
            </w:r>
          </w:p>
        </w:tc>
        <w:tc>
          <w:tcPr>
            <w:tcW w:w="1656" w:type="dxa"/>
            <w:vAlign w:val="center"/>
          </w:tcPr>
          <w:p w14:paraId="1BAD3063" w14:textId="77777777" w:rsidR="003435A4" w:rsidRPr="00C86236" w:rsidRDefault="009C1E3F" w:rsidP="00CA5AEF">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Page No.</w:t>
            </w:r>
          </w:p>
        </w:tc>
      </w:tr>
      <w:tr w:rsidR="003435A4" w:rsidRPr="00C86236" w14:paraId="23EE805A" w14:textId="77777777" w:rsidTr="003D11B3">
        <w:tc>
          <w:tcPr>
            <w:tcW w:w="1089" w:type="dxa"/>
          </w:tcPr>
          <w:p w14:paraId="7465F89F" w14:textId="3F7C923F" w:rsidR="003435A4" w:rsidRPr="00C86236" w:rsidRDefault="00911F3B"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4491" w:type="dxa"/>
          </w:tcPr>
          <w:p w14:paraId="170D135C" w14:textId="63C356EA" w:rsidR="003435A4" w:rsidRPr="0052610E" w:rsidRDefault="00BA008F" w:rsidP="00675DF3">
            <w:pPr>
              <w:pStyle w:val="SectionIVHeader"/>
              <w:numPr>
                <w:ilvl w:val="0"/>
                <w:numId w:val="69"/>
              </w:numPr>
              <w:spacing w:before="60" w:after="60"/>
              <w:jc w:val="both"/>
              <w:rPr>
                <w:rFonts w:ascii="Arial" w:hAnsi="Arial" w:cs="Arial"/>
                <w:b w:val="0"/>
                <w:noProof w:val="0"/>
                <w:sz w:val="22"/>
                <w:szCs w:val="22"/>
              </w:rPr>
            </w:pPr>
            <w:r w:rsidRPr="0052610E">
              <w:rPr>
                <w:rFonts w:ascii="Arial" w:hAnsi="Arial" w:cs="Arial"/>
                <w:b w:val="0"/>
                <w:noProof w:val="0"/>
                <w:sz w:val="22"/>
                <w:szCs w:val="22"/>
              </w:rPr>
              <w:t>Blister Pack and Foil</w:t>
            </w:r>
            <w:r w:rsidR="00C21AE2">
              <w:rPr>
                <w:rFonts w:ascii="Arial" w:hAnsi="Arial" w:cs="Arial"/>
                <w:b w:val="0"/>
                <w:noProof w:val="0"/>
                <w:sz w:val="22"/>
                <w:szCs w:val="22"/>
              </w:rPr>
              <w:t>:</w:t>
            </w:r>
          </w:p>
          <w:p w14:paraId="6D4A47FD" w14:textId="77777777" w:rsidR="00C00630" w:rsidRDefault="00AA0DA4" w:rsidP="00C75319">
            <w:pPr>
              <w:pStyle w:val="SectionIVHeader"/>
              <w:spacing w:before="60" w:after="60"/>
              <w:jc w:val="both"/>
              <w:rPr>
                <w:rFonts w:ascii="Arial" w:hAnsi="Arial" w:cs="Arial"/>
                <w:b w:val="0"/>
                <w:noProof w:val="0"/>
                <w:sz w:val="22"/>
                <w:szCs w:val="22"/>
              </w:rPr>
            </w:pPr>
            <w:r>
              <w:rPr>
                <w:rFonts w:ascii="Arial" w:hAnsi="Arial" w:cs="Arial"/>
                <w:b w:val="0"/>
                <w:noProof w:val="0"/>
                <w:sz w:val="22"/>
                <w:szCs w:val="22"/>
              </w:rPr>
              <w:t>1-</w:t>
            </w:r>
            <w:r w:rsidR="00BA008F" w:rsidRPr="0052610E">
              <w:rPr>
                <w:rFonts w:ascii="Arial" w:hAnsi="Arial" w:cs="Arial"/>
                <w:b w:val="0"/>
                <w:noProof w:val="0"/>
                <w:sz w:val="22"/>
                <w:szCs w:val="22"/>
              </w:rPr>
              <w:t xml:space="preserve">Each cycle shall be packed in a normal blister pack and hermetically sealed with a foil constructed of a laminate of impermeable, flexible, aluminium and cellophane or plastic layers. </w:t>
            </w:r>
          </w:p>
          <w:p w14:paraId="164D877F" w14:textId="738F3CE5" w:rsidR="00BA008F" w:rsidRDefault="00C00630" w:rsidP="00C75319">
            <w:pPr>
              <w:pStyle w:val="SectionIVHeader"/>
              <w:spacing w:before="60" w:after="60"/>
              <w:jc w:val="both"/>
              <w:rPr>
                <w:rFonts w:ascii="Arial" w:hAnsi="Arial" w:cs="Arial"/>
                <w:b w:val="0"/>
                <w:noProof w:val="0"/>
                <w:sz w:val="22"/>
                <w:szCs w:val="22"/>
              </w:rPr>
            </w:pPr>
            <w:r>
              <w:rPr>
                <w:rFonts w:ascii="Arial" w:hAnsi="Arial" w:cs="Arial"/>
                <w:b w:val="0"/>
                <w:noProof w:val="0"/>
                <w:sz w:val="22"/>
                <w:szCs w:val="22"/>
              </w:rPr>
              <w:t>2-</w:t>
            </w:r>
            <w:r w:rsidR="00BA008F" w:rsidRPr="0052610E">
              <w:rPr>
                <w:rFonts w:ascii="Arial" w:hAnsi="Arial" w:cs="Arial"/>
                <w:b w:val="0"/>
                <w:noProof w:val="0"/>
                <w:sz w:val="22"/>
                <w:szCs w:val="22"/>
              </w:rPr>
              <w:t>The foil and seal shall be impervious to moisture and air throughout the shelf life of the Goods, provided Goods have been stored according to the storage conditions stated on the label of the goods</w:t>
            </w:r>
            <w:r>
              <w:rPr>
                <w:rFonts w:ascii="Arial" w:hAnsi="Arial" w:cs="Arial"/>
                <w:b w:val="0"/>
                <w:noProof w:val="0"/>
                <w:sz w:val="22"/>
                <w:szCs w:val="22"/>
              </w:rPr>
              <w:t>.</w:t>
            </w:r>
          </w:p>
          <w:p w14:paraId="2A5A6E25" w14:textId="58E71C35" w:rsidR="008335C3" w:rsidRPr="0052610E" w:rsidRDefault="00C00630" w:rsidP="00C75319">
            <w:pPr>
              <w:pStyle w:val="SectionIVHeader"/>
              <w:spacing w:before="60" w:after="60"/>
              <w:jc w:val="both"/>
              <w:rPr>
                <w:rFonts w:ascii="Arial" w:hAnsi="Arial" w:cs="Arial"/>
                <w:b w:val="0"/>
                <w:noProof w:val="0"/>
                <w:sz w:val="22"/>
                <w:szCs w:val="22"/>
              </w:rPr>
            </w:pPr>
            <w:r>
              <w:rPr>
                <w:rFonts w:ascii="Arial" w:hAnsi="Arial" w:cs="Arial"/>
                <w:b w:val="0"/>
                <w:noProof w:val="0"/>
                <w:sz w:val="22"/>
                <w:szCs w:val="22"/>
              </w:rPr>
              <w:t>3-</w:t>
            </w:r>
            <w:r w:rsidR="008335C3" w:rsidRPr="0052610E">
              <w:rPr>
                <w:rFonts w:ascii="Arial" w:hAnsi="Arial" w:cs="Arial"/>
                <w:b w:val="0"/>
                <w:noProof w:val="0"/>
                <w:sz w:val="22"/>
                <w:szCs w:val="22"/>
              </w:rPr>
              <w:t>Supplier shall print on the foil the LOT/Batch Number and Expiry Date</w:t>
            </w:r>
            <w:r w:rsidR="00C21AE2" w:rsidRPr="0052610E">
              <w:rPr>
                <w:rFonts w:ascii="Arial" w:hAnsi="Arial" w:cs="Arial"/>
                <w:b w:val="0"/>
                <w:noProof w:val="0"/>
                <w:sz w:val="22"/>
                <w:szCs w:val="22"/>
              </w:rPr>
              <w:t>.</w:t>
            </w:r>
          </w:p>
          <w:p w14:paraId="78DAC852" w14:textId="02169C4F" w:rsidR="008454D0" w:rsidRPr="0052610E" w:rsidRDefault="00C00630" w:rsidP="00C75319">
            <w:pPr>
              <w:pStyle w:val="SectionIVHeader"/>
              <w:spacing w:before="60" w:after="60"/>
              <w:jc w:val="both"/>
              <w:rPr>
                <w:rFonts w:ascii="Arial" w:hAnsi="Arial" w:cs="Arial"/>
                <w:b w:val="0"/>
                <w:noProof w:val="0"/>
                <w:sz w:val="22"/>
                <w:szCs w:val="22"/>
              </w:rPr>
            </w:pPr>
            <w:r>
              <w:rPr>
                <w:rFonts w:ascii="Arial" w:hAnsi="Arial" w:cs="Arial"/>
                <w:b w:val="0"/>
                <w:noProof w:val="0"/>
                <w:sz w:val="22"/>
                <w:szCs w:val="22"/>
              </w:rPr>
              <w:t>4</w:t>
            </w:r>
            <w:r w:rsidR="008454D0" w:rsidRPr="0052610E">
              <w:rPr>
                <w:rFonts w:ascii="Arial" w:hAnsi="Arial" w:cs="Arial"/>
                <w:b w:val="0"/>
                <w:noProof w:val="0"/>
                <w:sz w:val="22"/>
                <w:szCs w:val="22"/>
              </w:rPr>
              <w:t>-</w:t>
            </w:r>
            <w:r w:rsidR="00436995" w:rsidRPr="00436995">
              <w:rPr>
                <w:rFonts w:ascii="Arial" w:hAnsi="Arial" w:cs="Arial"/>
                <w:b w:val="0"/>
                <w:noProof w:val="0"/>
                <w:sz w:val="22"/>
                <w:szCs w:val="22"/>
              </w:rPr>
              <w:t>Artwork:</w:t>
            </w:r>
            <w:r w:rsidR="008454D0" w:rsidRPr="0052610E">
              <w:rPr>
                <w:rFonts w:ascii="Arial" w:hAnsi="Arial" w:cs="Arial"/>
                <w:b w:val="0"/>
                <w:noProof w:val="0"/>
                <w:sz w:val="22"/>
                <w:szCs w:val="22"/>
              </w:rPr>
              <w:t xml:space="preserve"> Reference no</w:t>
            </w:r>
            <w:r w:rsidR="005E75C9">
              <w:rPr>
                <w:rFonts w:ascii="Arial" w:hAnsi="Arial" w:cs="Arial"/>
                <w:b w:val="0"/>
                <w:noProof w:val="0"/>
                <w:sz w:val="22"/>
                <w:szCs w:val="22"/>
              </w:rPr>
              <w:t>1.a</w:t>
            </w:r>
          </w:p>
          <w:p w14:paraId="06FFE500" w14:textId="6C72D646" w:rsidR="00964978" w:rsidRPr="0018404C" w:rsidRDefault="00964978" w:rsidP="0021529E">
            <w:pPr>
              <w:pStyle w:val="SectionIVHeader"/>
              <w:spacing w:before="60" w:after="60"/>
              <w:jc w:val="left"/>
              <w:rPr>
                <w:rFonts w:ascii="Arial" w:hAnsi="Arial" w:cs="Arial"/>
                <w:b w:val="0"/>
                <w:noProof w:val="0"/>
                <w:sz w:val="24"/>
                <w:szCs w:val="24"/>
                <w:lang w:val="en-US"/>
              </w:rPr>
            </w:pPr>
          </w:p>
        </w:tc>
        <w:tc>
          <w:tcPr>
            <w:tcW w:w="1656" w:type="dxa"/>
          </w:tcPr>
          <w:p w14:paraId="2200E095" w14:textId="31942919" w:rsidR="003435A4" w:rsidRPr="00C86236" w:rsidRDefault="009668E4"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1656" w:type="dxa"/>
          </w:tcPr>
          <w:p w14:paraId="16B474B8" w14:textId="1F707487" w:rsidR="003435A4" w:rsidRPr="00C86236" w:rsidRDefault="003B79E2"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89</w:t>
            </w:r>
          </w:p>
        </w:tc>
      </w:tr>
      <w:tr w:rsidR="003435A4" w:rsidRPr="00C86236" w14:paraId="72557169" w14:textId="77777777" w:rsidTr="003D11B3">
        <w:tc>
          <w:tcPr>
            <w:tcW w:w="1089" w:type="dxa"/>
          </w:tcPr>
          <w:p w14:paraId="0FBEB771" w14:textId="1F6A34A5" w:rsidR="003435A4" w:rsidRPr="00C86236" w:rsidRDefault="002C1EC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4491" w:type="dxa"/>
          </w:tcPr>
          <w:p w14:paraId="59D73E83" w14:textId="77777777" w:rsidR="0021529E" w:rsidRPr="00E42A91" w:rsidRDefault="0021529E" w:rsidP="00675DF3">
            <w:pPr>
              <w:pStyle w:val="SectionIVHeader"/>
              <w:numPr>
                <w:ilvl w:val="0"/>
                <w:numId w:val="69"/>
              </w:numPr>
              <w:spacing w:before="60" w:after="60"/>
              <w:jc w:val="left"/>
              <w:rPr>
                <w:rFonts w:ascii="Arial" w:hAnsi="Arial" w:cs="Arial"/>
                <w:b w:val="0"/>
                <w:noProof w:val="0"/>
                <w:sz w:val="22"/>
                <w:szCs w:val="22"/>
                <w:lang w:val="en-US"/>
              </w:rPr>
            </w:pPr>
            <w:r w:rsidRPr="00E42A91">
              <w:rPr>
                <w:rFonts w:ascii="Arial" w:hAnsi="Arial" w:cs="Arial"/>
                <w:b w:val="0"/>
                <w:noProof w:val="0"/>
                <w:sz w:val="22"/>
                <w:szCs w:val="22"/>
              </w:rPr>
              <w:t>Consumer Packaging:</w:t>
            </w:r>
          </w:p>
          <w:p w14:paraId="31861403" w14:textId="60AD9C43" w:rsidR="0021529E" w:rsidRPr="00E42A91" w:rsidRDefault="00C32C25"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1</w:t>
            </w:r>
            <w:r w:rsidR="0021529E" w:rsidRPr="00E42A91">
              <w:rPr>
                <w:rFonts w:ascii="Arial" w:hAnsi="Arial" w:cs="Arial"/>
                <w:b w:val="0"/>
                <w:noProof w:val="0"/>
                <w:sz w:val="22"/>
                <w:szCs w:val="22"/>
              </w:rPr>
              <w:t>-</w:t>
            </w:r>
            <w:r w:rsidR="0021529E" w:rsidRPr="00E42A91">
              <w:rPr>
                <w:b w:val="0"/>
                <w:sz w:val="22"/>
                <w:szCs w:val="22"/>
              </w:rPr>
              <w:t xml:space="preserve"> </w:t>
            </w:r>
            <w:r w:rsidR="0021529E" w:rsidRPr="00E42A91">
              <w:rPr>
                <w:rFonts w:ascii="Arial" w:hAnsi="Arial" w:cs="Arial"/>
                <w:b w:val="0"/>
                <w:noProof w:val="0"/>
                <w:sz w:val="22"/>
                <w:szCs w:val="22"/>
              </w:rPr>
              <w:t xml:space="preserve">Size: Length = 103 mm Width = </w:t>
            </w:r>
            <w:r w:rsidR="00C27AD3">
              <w:rPr>
                <w:rFonts w:ascii="Arial" w:hAnsi="Arial" w:cs="Arial"/>
                <w:b w:val="0"/>
                <w:noProof w:val="0"/>
                <w:sz w:val="22"/>
                <w:szCs w:val="22"/>
              </w:rPr>
              <w:t>58</w:t>
            </w:r>
            <w:r w:rsidR="0021529E" w:rsidRPr="00E42A91">
              <w:rPr>
                <w:rFonts w:ascii="Arial" w:hAnsi="Arial" w:cs="Arial"/>
                <w:b w:val="0"/>
                <w:noProof w:val="0"/>
                <w:sz w:val="22"/>
                <w:szCs w:val="22"/>
              </w:rPr>
              <w:t>mm Height = 13 mm</w:t>
            </w:r>
          </w:p>
          <w:p w14:paraId="7FBA8A8E" w14:textId="43C379B1" w:rsidR="0021529E" w:rsidRPr="00E42A91" w:rsidRDefault="00C32C25"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2</w:t>
            </w:r>
            <w:r w:rsidR="0021529E" w:rsidRPr="00E42A91">
              <w:rPr>
                <w:rFonts w:ascii="Arial" w:hAnsi="Arial" w:cs="Arial"/>
                <w:b w:val="0"/>
                <w:noProof w:val="0"/>
                <w:sz w:val="22"/>
                <w:szCs w:val="22"/>
              </w:rPr>
              <w:t>-</w:t>
            </w:r>
            <w:r w:rsidR="0021529E" w:rsidRPr="00E42A91">
              <w:rPr>
                <w:b w:val="0"/>
                <w:sz w:val="22"/>
                <w:szCs w:val="22"/>
              </w:rPr>
              <w:t xml:space="preserve"> </w:t>
            </w:r>
            <w:r w:rsidR="0021529E" w:rsidRPr="00E42A91">
              <w:rPr>
                <w:rFonts w:ascii="Arial" w:hAnsi="Arial" w:cs="Arial"/>
                <w:b w:val="0"/>
                <w:noProof w:val="0"/>
                <w:sz w:val="22"/>
                <w:szCs w:val="22"/>
              </w:rPr>
              <w:t>Paper grammage:</w:t>
            </w:r>
            <w:r w:rsidR="00484F09">
              <w:rPr>
                <w:rFonts w:ascii="Arial" w:hAnsi="Arial" w:cs="Arial"/>
                <w:b w:val="0"/>
                <w:noProof w:val="0"/>
                <w:sz w:val="22"/>
                <w:szCs w:val="22"/>
              </w:rPr>
              <w:t xml:space="preserve"> </w:t>
            </w:r>
            <w:r w:rsidR="0021529E" w:rsidRPr="00E42A91">
              <w:rPr>
                <w:rFonts w:ascii="Arial" w:hAnsi="Arial" w:cs="Arial"/>
                <w:b w:val="0"/>
                <w:noProof w:val="0"/>
                <w:sz w:val="22"/>
                <w:szCs w:val="22"/>
              </w:rPr>
              <w:t xml:space="preserve">300 </w:t>
            </w:r>
            <w:r w:rsidR="0021529E" w:rsidRPr="00777849">
              <w:rPr>
                <w:rFonts w:ascii="Arial" w:hAnsi="Arial" w:cs="Arial"/>
                <w:b w:val="0"/>
                <w:noProof w:val="0"/>
                <w:sz w:val="22"/>
                <w:szCs w:val="22"/>
              </w:rPr>
              <w:t>grams</w:t>
            </w:r>
            <w:r w:rsidR="0021529E" w:rsidRPr="00E42A91">
              <w:rPr>
                <w:rFonts w:ascii="Arial" w:hAnsi="Arial" w:cs="Arial"/>
                <w:b w:val="0"/>
                <w:noProof w:val="0"/>
                <w:sz w:val="22"/>
                <w:szCs w:val="22"/>
              </w:rPr>
              <w:t>.</w:t>
            </w:r>
          </w:p>
          <w:p w14:paraId="32627720" w14:textId="0A91C256" w:rsidR="0021529E" w:rsidRPr="00E42A91" w:rsidRDefault="00C32C25"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3</w:t>
            </w:r>
            <w:r w:rsidR="0021529E" w:rsidRPr="00E42A91">
              <w:rPr>
                <w:rFonts w:ascii="Arial" w:hAnsi="Arial" w:cs="Arial"/>
                <w:b w:val="0"/>
                <w:noProof w:val="0"/>
                <w:sz w:val="22"/>
                <w:szCs w:val="22"/>
              </w:rPr>
              <w:t>-</w:t>
            </w:r>
            <w:r w:rsidR="0021529E" w:rsidRPr="00E42A91">
              <w:rPr>
                <w:b w:val="0"/>
                <w:sz w:val="22"/>
                <w:szCs w:val="22"/>
              </w:rPr>
              <w:t xml:space="preserve"> </w:t>
            </w:r>
            <w:r w:rsidR="0021529E" w:rsidRPr="00E42A91">
              <w:rPr>
                <w:rFonts w:ascii="Arial" w:hAnsi="Arial" w:cs="Arial"/>
                <w:b w:val="0"/>
                <w:noProof w:val="0"/>
                <w:sz w:val="22"/>
                <w:szCs w:val="22"/>
              </w:rPr>
              <w:t>Type of paper: White back Paper (Medicine board).</w:t>
            </w:r>
          </w:p>
          <w:p w14:paraId="0680E51D" w14:textId="41F9058B" w:rsidR="0021529E" w:rsidRPr="00E42A91" w:rsidRDefault="00C32C25"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4</w:t>
            </w:r>
            <w:r w:rsidR="0021529E" w:rsidRPr="00E42A91">
              <w:rPr>
                <w:rFonts w:ascii="Arial" w:hAnsi="Arial" w:cs="Arial"/>
                <w:b w:val="0"/>
                <w:noProof w:val="0"/>
                <w:sz w:val="22"/>
                <w:szCs w:val="22"/>
              </w:rPr>
              <w:t>-</w:t>
            </w:r>
            <w:r w:rsidR="0021529E" w:rsidRPr="00E42A91">
              <w:rPr>
                <w:b w:val="0"/>
                <w:sz w:val="22"/>
                <w:szCs w:val="22"/>
              </w:rPr>
              <w:t xml:space="preserve"> </w:t>
            </w:r>
            <w:r w:rsidR="0021529E" w:rsidRPr="00E42A91">
              <w:rPr>
                <w:rFonts w:ascii="Arial" w:hAnsi="Arial" w:cs="Arial"/>
                <w:b w:val="0"/>
                <w:noProof w:val="0"/>
                <w:sz w:val="22"/>
                <w:szCs w:val="22"/>
              </w:rPr>
              <w:t>Number of colors: Four Colors + Ultra Varnish.</w:t>
            </w:r>
          </w:p>
          <w:p w14:paraId="19E23EE3" w14:textId="5AE0A2F9" w:rsidR="0021529E" w:rsidRDefault="00C32C25"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5</w:t>
            </w:r>
            <w:r w:rsidR="0021529E" w:rsidRPr="00E42A91">
              <w:rPr>
                <w:rFonts w:ascii="Arial" w:hAnsi="Arial" w:cs="Arial"/>
                <w:b w:val="0"/>
                <w:noProof w:val="0"/>
                <w:sz w:val="22"/>
                <w:szCs w:val="22"/>
              </w:rPr>
              <w:t>-</w:t>
            </w:r>
            <w:r w:rsidR="0021529E" w:rsidRPr="00E42A91">
              <w:rPr>
                <w:b w:val="0"/>
                <w:sz w:val="22"/>
                <w:szCs w:val="22"/>
              </w:rPr>
              <w:t xml:space="preserve"> </w:t>
            </w:r>
            <w:r w:rsidR="0021529E" w:rsidRPr="00E42A91">
              <w:rPr>
                <w:rFonts w:ascii="Arial" w:hAnsi="Arial" w:cs="Arial"/>
                <w:b w:val="0"/>
                <w:noProof w:val="0"/>
                <w:sz w:val="22"/>
                <w:szCs w:val="22"/>
              </w:rPr>
              <w:t>Artwork: Reference no.</w:t>
            </w:r>
            <w:r w:rsidR="005E75C9">
              <w:rPr>
                <w:rFonts w:ascii="Arial" w:hAnsi="Arial" w:cs="Arial"/>
                <w:b w:val="0"/>
                <w:noProof w:val="0"/>
                <w:sz w:val="22"/>
                <w:szCs w:val="22"/>
              </w:rPr>
              <w:t>1.b</w:t>
            </w:r>
          </w:p>
          <w:p w14:paraId="22902D1D" w14:textId="77777777" w:rsidR="003435A4" w:rsidRPr="00C86236" w:rsidRDefault="003435A4" w:rsidP="009C1E3F">
            <w:pPr>
              <w:pStyle w:val="SectionIVHeader"/>
              <w:spacing w:before="60" w:after="60"/>
              <w:jc w:val="left"/>
              <w:rPr>
                <w:rFonts w:ascii="Arial" w:hAnsi="Arial" w:cs="Arial"/>
                <w:b w:val="0"/>
                <w:noProof w:val="0"/>
                <w:sz w:val="24"/>
                <w:szCs w:val="24"/>
                <w:lang w:val="en-US"/>
              </w:rPr>
            </w:pPr>
          </w:p>
        </w:tc>
        <w:tc>
          <w:tcPr>
            <w:tcW w:w="1656" w:type="dxa"/>
          </w:tcPr>
          <w:p w14:paraId="101F7AD1" w14:textId="693E960B" w:rsidR="003435A4" w:rsidRPr="00C86236" w:rsidRDefault="002F569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1656" w:type="dxa"/>
          </w:tcPr>
          <w:p w14:paraId="22B77021" w14:textId="4E3C6075" w:rsidR="003435A4" w:rsidRPr="00C86236" w:rsidRDefault="003B79E2"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90</w:t>
            </w:r>
          </w:p>
        </w:tc>
      </w:tr>
      <w:tr w:rsidR="003435A4" w:rsidRPr="00C86236" w14:paraId="2F4D447B" w14:textId="77777777" w:rsidTr="003D11B3">
        <w:tc>
          <w:tcPr>
            <w:tcW w:w="1089" w:type="dxa"/>
          </w:tcPr>
          <w:p w14:paraId="52ECB7AA" w14:textId="72B78D32" w:rsidR="003435A4" w:rsidRPr="00C86236" w:rsidRDefault="002C1EC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4491" w:type="dxa"/>
          </w:tcPr>
          <w:p w14:paraId="1254146D" w14:textId="77777777" w:rsidR="0021529E" w:rsidRPr="00484F09" w:rsidRDefault="0021529E" w:rsidP="00675DF3">
            <w:pPr>
              <w:pStyle w:val="SectionIVHeader"/>
              <w:numPr>
                <w:ilvl w:val="0"/>
                <w:numId w:val="69"/>
              </w:numPr>
              <w:spacing w:before="60" w:after="60"/>
              <w:jc w:val="left"/>
              <w:rPr>
                <w:rFonts w:ascii="Arial" w:hAnsi="Arial" w:cs="Arial"/>
                <w:b w:val="0"/>
                <w:noProof w:val="0"/>
                <w:sz w:val="22"/>
                <w:szCs w:val="22"/>
                <w:lang w:val="en-US"/>
              </w:rPr>
            </w:pPr>
            <w:r w:rsidRPr="00484F09">
              <w:rPr>
                <w:rFonts w:ascii="Arial" w:hAnsi="Arial" w:cs="Arial"/>
                <w:b w:val="0"/>
                <w:noProof w:val="0"/>
                <w:sz w:val="22"/>
                <w:szCs w:val="22"/>
              </w:rPr>
              <w:t>Secondary Packaging:</w:t>
            </w:r>
          </w:p>
          <w:p w14:paraId="3EA05DB5" w14:textId="032FCF4A" w:rsidR="0021529E" w:rsidRPr="00C75319" w:rsidRDefault="00C00630"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lastRenderedPageBreak/>
              <w:t>1</w:t>
            </w:r>
            <w:proofErr w:type="gramStart"/>
            <w:r w:rsidR="0021529E" w:rsidRPr="00C75319">
              <w:rPr>
                <w:rFonts w:ascii="Arial" w:hAnsi="Arial" w:cs="Arial"/>
                <w:b w:val="0"/>
                <w:noProof w:val="0"/>
                <w:sz w:val="22"/>
                <w:szCs w:val="22"/>
              </w:rPr>
              <w:t>-</w:t>
            </w:r>
            <w:r w:rsidR="0021529E" w:rsidRPr="009704D5">
              <w:rPr>
                <w:b w:val="0"/>
                <w:sz w:val="22"/>
                <w:szCs w:val="22"/>
              </w:rPr>
              <w:t xml:space="preserve"> </w:t>
            </w:r>
            <w:r w:rsidR="0021529E" w:rsidRPr="00C75319">
              <w:rPr>
                <w:rFonts w:ascii="Arial" w:hAnsi="Arial" w:cs="Arial"/>
                <w:b w:val="0"/>
                <w:noProof w:val="0"/>
                <w:sz w:val="22"/>
                <w:szCs w:val="22"/>
              </w:rPr>
              <w:t xml:space="preserve"> Size</w:t>
            </w:r>
            <w:proofErr w:type="gramEnd"/>
            <w:r w:rsidR="0021529E" w:rsidRPr="00C75319">
              <w:rPr>
                <w:rFonts w:ascii="Arial" w:hAnsi="Arial" w:cs="Arial"/>
                <w:b w:val="0"/>
                <w:noProof w:val="0"/>
                <w:sz w:val="22"/>
                <w:szCs w:val="22"/>
              </w:rPr>
              <w:t xml:space="preserve">: Length = </w:t>
            </w:r>
            <w:r w:rsidR="008F0EB9">
              <w:rPr>
                <w:rFonts w:ascii="Arial" w:hAnsi="Arial" w:cs="Arial"/>
                <w:b w:val="0"/>
                <w:noProof w:val="0"/>
                <w:sz w:val="22"/>
                <w:szCs w:val="22"/>
              </w:rPr>
              <w:t>140</w:t>
            </w:r>
            <w:r w:rsidR="008F0EB9" w:rsidRPr="00C75319">
              <w:rPr>
                <w:rFonts w:ascii="Arial" w:hAnsi="Arial" w:cs="Arial"/>
                <w:b w:val="0"/>
                <w:noProof w:val="0"/>
                <w:sz w:val="22"/>
                <w:szCs w:val="22"/>
              </w:rPr>
              <w:t xml:space="preserve"> </w:t>
            </w:r>
            <w:r w:rsidR="0021529E" w:rsidRPr="00C75319">
              <w:rPr>
                <w:rFonts w:ascii="Arial" w:hAnsi="Arial" w:cs="Arial"/>
                <w:b w:val="0"/>
                <w:noProof w:val="0"/>
                <w:sz w:val="22"/>
                <w:szCs w:val="22"/>
              </w:rPr>
              <w:t xml:space="preserve">mm Width = </w:t>
            </w:r>
            <w:r w:rsidR="004A3E4F" w:rsidRPr="00C75319">
              <w:rPr>
                <w:rFonts w:ascii="Arial" w:hAnsi="Arial" w:cs="Arial"/>
                <w:b w:val="0"/>
                <w:noProof w:val="0"/>
                <w:sz w:val="22"/>
                <w:szCs w:val="22"/>
              </w:rPr>
              <w:t>1</w:t>
            </w:r>
            <w:r w:rsidR="004A3E4F">
              <w:rPr>
                <w:rFonts w:ascii="Arial" w:hAnsi="Arial" w:cs="Arial"/>
                <w:b w:val="0"/>
                <w:noProof w:val="0"/>
                <w:sz w:val="22"/>
                <w:szCs w:val="22"/>
              </w:rPr>
              <w:t>16</w:t>
            </w:r>
            <w:r w:rsidR="004A3E4F" w:rsidRPr="00C75319">
              <w:rPr>
                <w:rFonts w:ascii="Arial" w:hAnsi="Arial" w:cs="Arial"/>
                <w:b w:val="0"/>
                <w:noProof w:val="0"/>
                <w:sz w:val="22"/>
                <w:szCs w:val="22"/>
              </w:rPr>
              <w:t xml:space="preserve"> </w:t>
            </w:r>
            <w:r w:rsidR="0021529E" w:rsidRPr="00C75319">
              <w:rPr>
                <w:rFonts w:ascii="Arial" w:hAnsi="Arial" w:cs="Arial"/>
                <w:b w:val="0"/>
                <w:noProof w:val="0"/>
                <w:sz w:val="22"/>
                <w:szCs w:val="22"/>
              </w:rPr>
              <w:t xml:space="preserve">mm Height = </w:t>
            </w:r>
            <w:r w:rsidR="00FC731E">
              <w:rPr>
                <w:rFonts w:ascii="Arial" w:hAnsi="Arial" w:cs="Arial"/>
                <w:b w:val="0"/>
                <w:noProof w:val="0"/>
                <w:sz w:val="22"/>
                <w:szCs w:val="22"/>
              </w:rPr>
              <w:t>105</w:t>
            </w:r>
            <w:r w:rsidR="00FC731E" w:rsidRPr="00C75319">
              <w:rPr>
                <w:rFonts w:ascii="Arial" w:hAnsi="Arial" w:cs="Arial"/>
                <w:b w:val="0"/>
                <w:noProof w:val="0"/>
                <w:sz w:val="22"/>
                <w:szCs w:val="22"/>
              </w:rPr>
              <w:t xml:space="preserve"> </w:t>
            </w:r>
            <w:r w:rsidR="0021529E" w:rsidRPr="00C75319">
              <w:rPr>
                <w:rFonts w:ascii="Arial" w:hAnsi="Arial" w:cs="Arial"/>
                <w:b w:val="0"/>
                <w:noProof w:val="0"/>
                <w:sz w:val="22"/>
                <w:szCs w:val="22"/>
              </w:rPr>
              <w:t>mm.</w:t>
            </w:r>
          </w:p>
          <w:p w14:paraId="2937C6DE" w14:textId="3D204E19" w:rsidR="0021529E" w:rsidRPr="00C75319" w:rsidRDefault="00C00630"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2</w:t>
            </w:r>
            <w:r w:rsidR="00931DCD" w:rsidRPr="00AA5B8D">
              <w:rPr>
                <w:rFonts w:ascii="Arial" w:hAnsi="Arial" w:cs="Arial"/>
                <w:b w:val="0"/>
                <w:noProof w:val="0"/>
                <w:sz w:val="22"/>
                <w:szCs w:val="22"/>
              </w:rPr>
              <w:t>-</w:t>
            </w:r>
            <w:r w:rsidR="00931DCD" w:rsidRPr="00AA5B8D">
              <w:rPr>
                <w:b w:val="0"/>
                <w:sz w:val="22"/>
                <w:szCs w:val="22"/>
              </w:rPr>
              <w:t xml:space="preserve"> </w:t>
            </w:r>
            <w:r w:rsidR="00931DCD" w:rsidRPr="00AA5B8D">
              <w:rPr>
                <w:rFonts w:ascii="Arial" w:hAnsi="Arial" w:cs="Arial"/>
                <w:b w:val="0"/>
                <w:noProof w:val="0"/>
                <w:sz w:val="22"/>
                <w:szCs w:val="22"/>
              </w:rPr>
              <w:t>Paper</w:t>
            </w:r>
            <w:r w:rsidR="0021529E" w:rsidRPr="00C75319">
              <w:rPr>
                <w:rFonts w:ascii="Arial" w:hAnsi="Arial" w:cs="Arial"/>
                <w:b w:val="0"/>
                <w:noProof w:val="0"/>
                <w:sz w:val="22"/>
                <w:szCs w:val="22"/>
              </w:rPr>
              <w:t xml:space="preserve"> grammage:</w:t>
            </w:r>
            <w:r w:rsidR="00484F09">
              <w:rPr>
                <w:rFonts w:ascii="Arial" w:hAnsi="Arial" w:cs="Arial"/>
                <w:b w:val="0"/>
                <w:noProof w:val="0"/>
                <w:sz w:val="22"/>
                <w:szCs w:val="22"/>
              </w:rPr>
              <w:t xml:space="preserve"> </w:t>
            </w:r>
            <w:r w:rsidR="0021529E" w:rsidRPr="00C75319">
              <w:rPr>
                <w:rFonts w:ascii="Arial" w:hAnsi="Arial" w:cs="Arial"/>
                <w:b w:val="0"/>
                <w:noProof w:val="0"/>
                <w:sz w:val="22"/>
                <w:szCs w:val="22"/>
              </w:rPr>
              <w:t xml:space="preserve">450 </w:t>
            </w:r>
            <w:proofErr w:type="gramStart"/>
            <w:r w:rsidR="0021529E" w:rsidRPr="00C75319">
              <w:rPr>
                <w:rFonts w:ascii="Arial" w:hAnsi="Arial" w:cs="Arial"/>
                <w:b w:val="0"/>
                <w:noProof w:val="0"/>
                <w:sz w:val="22"/>
                <w:szCs w:val="22"/>
              </w:rPr>
              <w:t>gram</w:t>
            </w:r>
            <w:proofErr w:type="gramEnd"/>
            <w:r w:rsidR="0021529E" w:rsidRPr="00C75319">
              <w:rPr>
                <w:rFonts w:ascii="Arial" w:hAnsi="Arial" w:cs="Arial"/>
                <w:b w:val="0"/>
                <w:noProof w:val="0"/>
                <w:sz w:val="22"/>
                <w:szCs w:val="22"/>
              </w:rPr>
              <w:t>.</w:t>
            </w:r>
          </w:p>
          <w:p w14:paraId="5BD4EB85" w14:textId="7069F89D" w:rsidR="0021529E" w:rsidRPr="00C75319" w:rsidRDefault="00C00630"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3</w:t>
            </w:r>
            <w:r w:rsidR="0021529E" w:rsidRPr="00C75319">
              <w:rPr>
                <w:rFonts w:ascii="Arial" w:hAnsi="Arial" w:cs="Arial"/>
                <w:b w:val="0"/>
                <w:noProof w:val="0"/>
                <w:sz w:val="22"/>
                <w:szCs w:val="22"/>
              </w:rPr>
              <w:t>-</w:t>
            </w:r>
            <w:r w:rsidR="0021529E" w:rsidRPr="009704D5">
              <w:rPr>
                <w:b w:val="0"/>
                <w:sz w:val="22"/>
                <w:szCs w:val="22"/>
              </w:rPr>
              <w:t xml:space="preserve"> </w:t>
            </w:r>
            <w:r w:rsidR="0021529E" w:rsidRPr="00C75319">
              <w:rPr>
                <w:rFonts w:ascii="Arial" w:hAnsi="Arial" w:cs="Arial"/>
                <w:b w:val="0"/>
                <w:noProof w:val="0"/>
                <w:sz w:val="22"/>
                <w:szCs w:val="22"/>
              </w:rPr>
              <w:t>Type of paper: Diplex Paper.</w:t>
            </w:r>
          </w:p>
          <w:p w14:paraId="125C21FD" w14:textId="18708B28" w:rsidR="0021529E" w:rsidRDefault="00C00630"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4</w:t>
            </w:r>
            <w:r w:rsidR="0021529E" w:rsidRPr="00C75319">
              <w:rPr>
                <w:rFonts w:ascii="Arial" w:hAnsi="Arial" w:cs="Arial"/>
                <w:b w:val="0"/>
                <w:noProof w:val="0"/>
                <w:sz w:val="22"/>
                <w:szCs w:val="22"/>
              </w:rPr>
              <w:t>-</w:t>
            </w:r>
            <w:r w:rsidR="0021529E" w:rsidRPr="009704D5">
              <w:rPr>
                <w:b w:val="0"/>
                <w:sz w:val="22"/>
                <w:szCs w:val="22"/>
              </w:rPr>
              <w:t xml:space="preserve"> </w:t>
            </w:r>
            <w:r w:rsidR="0021529E" w:rsidRPr="00C75319">
              <w:rPr>
                <w:rFonts w:ascii="Arial" w:hAnsi="Arial" w:cs="Arial"/>
                <w:b w:val="0"/>
                <w:noProof w:val="0"/>
                <w:sz w:val="22"/>
                <w:szCs w:val="22"/>
              </w:rPr>
              <w:t>Number of colors: Four Colors + Ultra Varnish</w:t>
            </w:r>
            <w:r w:rsidR="00AA5B8D">
              <w:rPr>
                <w:rFonts w:ascii="Arial" w:hAnsi="Arial" w:cs="Arial"/>
                <w:b w:val="0"/>
                <w:noProof w:val="0"/>
                <w:sz w:val="22"/>
                <w:szCs w:val="22"/>
              </w:rPr>
              <w:t>.</w:t>
            </w:r>
          </w:p>
          <w:p w14:paraId="6FBB92E2" w14:textId="69A23CE9" w:rsidR="00AA5B8D" w:rsidRPr="00C75319" w:rsidRDefault="00C00630" w:rsidP="0021529E">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5</w:t>
            </w:r>
            <w:r w:rsidR="00AA5B8D">
              <w:rPr>
                <w:rFonts w:ascii="Arial" w:hAnsi="Arial" w:cs="Arial"/>
                <w:b w:val="0"/>
                <w:noProof w:val="0"/>
                <w:sz w:val="22"/>
                <w:szCs w:val="22"/>
              </w:rPr>
              <w:t>-</w:t>
            </w:r>
            <w:r w:rsidR="00AA5B8D" w:rsidRPr="00E42A91">
              <w:rPr>
                <w:rFonts w:ascii="Arial" w:hAnsi="Arial" w:cs="Arial"/>
                <w:b w:val="0"/>
                <w:noProof w:val="0"/>
                <w:sz w:val="22"/>
                <w:szCs w:val="22"/>
              </w:rPr>
              <w:t>Artwork: Reference no.</w:t>
            </w:r>
            <w:r w:rsidR="005E75C9">
              <w:rPr>
                <w:rFonts w:ascii="Arial" w:hAnsi="Arial" w:cs="Arial"/>
                <w:b w:val="0"/>
                <w:noProof w:val="0"/>
                <w:sz w:val="22"/>
                <w:szCs w:val="22"/>
              </w:rPr>
              <w:t>1.c</w:t>
            </w:r>
          </w:p>
          <w:p w14:paraId="5E4ECB99" w14:textId="77777777" w:rsidR="003435A4" w:rsidRPr="00C75319" w:rsidRDefault="003435A4" w:rsidP="009C1E3F">
            <w:pPr>
              <w:pStyle w:val="SectionIVHeader"/>
              <w:spacing w:before="60" w:after="60"/>
              <w:jc w:val="left"/>
              <w:rPr>
                <w:rFonts w:ascii="Arial" w:hAnsi="Arial" w:cs="Arial"/>
                <w:b w:val="0"/>
                <w:noProof w:val="0"/>
                <w:sz w:val="22"/>
                <w:szCs w:val="22"/>
              </w:rPr>
            </w:pPr>
          </w:p>
        </w:tc>
        <w:tc>
          <w:tcPr>
            <w:tcW w:w="1656" w:type="dxa"/>
          </w:tcPr>
          <w:p w14:paraId="0FE59A6E" w14:textId="52377AC3" w:rsidR="003435A4" w:rsidRPr="00C86236" w:rsidRDefault="002F569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lastRenderedPageBreak/>
              <w:t>1</w:t>
            </w:r>
          </w:p>
        </w:tc>
        <w:tc>
          <w:tcPr>
            <w:tcW w:w="1656" w:type="dxa"/>
          </w:tcPr>
          <w:p w14:paraId="76622C60" w14:textId="42575409" w:rsidR="003435A4" w:rsidRPr="00C86236" w:rsidRDefault="003B79E2"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91</w:t>
            </w:r>
          </w:p>
        </w:tc>
      </w:tr>
      <w:tr w:rsidR="003435A4" w:rsidRPr="00C86236" w14:paraId="4798EE46" w14:textId="77777777" w:rsidTr="003D11B3">
        <w:tc>
          <w:tcPr>
            <w:tcW w:w="1089" w:type="dxa"/>
          </w:tcPr>
          <w:p w14:paraId="4248E1D9" w14:textId="44582617" w:rsidR="003435A4" w:rsidRPr="00C86236" w:rsidRDefault="002C1EC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4491" w:type="dxa"/>
          </w:tcPr>
          <w:p w14:paraId="7CEA480E" w14:textId="77777777" w:rsidR="003435A4" w:rsidRPr="00C75319" w:rsidRDefault="0078248A" w:rsidP="00675DF3">
            <w:pPr>
              <w:pStyle w:val="SectionIVHeader"/>
              <w:numPr>
                <w:ilvl w:val="0"/>
                <w:numId w:val="69"/>
              </w:numPr>
              <w:spacing w:before="60" w:after="60"/>
              <w:jc w:val="left"/>
              <w:rPr>
                <w:rFonts w:ascii="Arial" w:hAnsi="Arial" w:cs="Arial"/>
                <w:b w:val="0"/>
                <w:noProof w:val="0"/>
                <w:sz w:val="22"/>
                <w:szCs w:val="22"/>
                <w:lang w:val="en-US"/>
              </w:rPr>
            </w:pPr>
            <w:r w:rsidRPr="00C75319">
              <w:rPr>
                <w:rFonts w:ascii="Arial" w:hAnsi="Arial" w:cs="Arial"/>
                <w:b w:val="0"/>
                <w:noProof w:val="0"/>
                <w:sz w:val="22"/>
                <w:szCs w:val="22"/>
              </w:rPr>
              <w:t>Pills Leaflets:</w:t>
            </w:r>
          </w:p>
          <w:p w14:paraId="6058C2D7" w14:textId="75EE8B79" w:rsidR="0078248A" w:rsidRPr="00C75319" w:rsidRDefault="00C00630" w:rsidP="0078248A">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1</w:t>
            </w:r>
            <w:r w:rsidR="0078248A" w:rsidRPr="00C75319">
              <w:rPr>
                <w:rFonts w:ascii="Arial" w:hAnsi="Arial" w:cs="Arial"/>
                <w:b w:val="0"/>
                <w:noProof w:val="0"/>
                <w:sz w:val="22"/>
                <w:szCs w:val="22"/>
              </w:rPr>
              <w:t>-</w:t>
            </w:r>
            <w:r w:rsidR="0078248A" w:rsidRPr="009704D5">
              <w:rPr>
                <w:b w:val="0"/>
                <w:sz w:val="22"/>
                <w:szCs w:val="22"/>
              </w:rPr>
              <w:t xml:space="preserve"> </w:t>
            </w:r>
            <w:r w:rsidR="0078248A" w:rsidRPr="00C75319">
              <w:rPr>
                <w:rFonts w:ascii="Arial" w:hAnsi="Arial" w:cs="Arial"/>
                <w:b w:val="0"/>
                <w:noProof w:val="0"/>
                <w:sz w:val="22"/>
                <w:szCs w:val="22"/>
              </w:rPr>
              <w:t xml:space="preserve">Size: Length = </w:t>
            </w:r>
            <w:r w:rsidR="00A00082">
              <w:rPr>
                <w:rFonts w:ascii="Arial" w:hAnsi="Arial" w:cs="Arial"/>
                <w:b w:val="0"/>
                <w:noProof w:val="0"/>
                <w:sz w:val="22"/>
                <w:szCs w:val="22"/>
              </w:rPr>
              <w:t>14</w:t>
            </w:r>
            <w:r w:rsidR="00A00082" w:rsidRPr="00C75319">
              <w:rPr>
                <w:rFonts w:ascii="Arial" w:hAnsi="Arial" w:cs="Arial"/>
                <w:b w:val="0"/>
                <w:noProof w:val="0"/>
                <w:sz w:val="22"/>
                <w:szCs w:val="22"/>
              </w:rPr>
              <w:t xml:space="preserve">0 </w:t>
            </w:r>
            <w:r w:rsidR="0078248A" w:rsidRPr="00C75319">
              <w:rPr>
                <w:rFonts w:ascii="Arial" w:hAnsi="Arial" w:cs="Arial"/>
                <w:b w:val="0"/>
                <w:noProof w:val="0"/>
                <w:sz w:val="22"/>
                <w:szCs w:val="22"/>
              </w:rPr>
              <w:t xml:space="preserve">mm Width = </w:t>
            </w:r>
            <w:r w:rsidR="00DE7333">
              <w:rPr>
                <w:rFonts w:ascii="Arial" w:hAnsi="Arial" w:cs="Arial"/>
                <w:b w:val="0"/>
                <w:noProof w:val="0"/>
                <w:sz w:val="22"/>
                <w:szCs w:val="22"/>
              </w:rPr>
              <w:t>20</w:t>
            </w:r>
            <w:r w:rsidR="00DE7333" w:rsidRPr="00C75319">
              <w:rPr>
                <w:rFonts w:ascii="Arial" w:hAnsi="Arial" w:cs="Arial"/>
                <w:b w:val="0"/>
                <w:noProof w:val="0"/>
                <w:sz w:val="22"/>
                <w:szCs w:val="22"/>
              </w:rPr>
              <w:t xml:space="preserve">0 </w:t>
            </w:r>
            <w:r w:rsidR="0078248A" w:rsidRPr="00C75319">
              <w:rPr>
                <w:rFonts w:ascii="Arial" w:hAnsi="Arial" w:cs="Arial"/>
                <w:b w:val="0"/>
                <w:noProof w:val="0"/>
                <w:sz w:val="22"/>
                <w:szCs w:val="22"/>
              </w:rPr>
              <w:t>mm</w:t>
            </w:r>
          </w:p>
          <w:p w14:paraId="49184F25" w14:textId="4880F71F" w:rsidR="0078248A" w:rsidRPr="00C75319" w:rsidRDefault="00C00630" w:rsidP="0078248A">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2</w:t>
            </w:r>
            <w:r w:rsidR="0078248A" w:rsidRPr="00C75319">
              <w:rPr>
                <w:rFonts w:ascii="Arial" w:hAnsi="Arial" w:cs="Arial"/>
                <w:b w:val="0"/>
                <w:noProof w:val="0"/>
                <w:sz w:val="22"/>
                <w:szCs w:val="22"/>
              </w:rPr>
              <w:t>-</w:t>
            </w:r>
            <w:r w:rsidR="0078248A" w:rsidRPr="009704D5">
              <w:rPr>
                <w:b w:val="0"/>
                <w:sz w:val="22"/>
                <w:szCs w:val="22"/>
              </w:rPr>
              <w:t xml:space="preserve"> </w:t>
            </w:r>
            <w:r w:rsidR="0078248A" w:rsidRPr="00C75319">
              <w:rPr>
                <w:rFonts w:ascii="Arial" w:hAnsi="Arial" w:cs="Arial"/>
                <w:b w:val="0"/>
                <w:noProof w:val="0"/>
                <w:sz w:val="22"/>
                <w:szCs w:val="22"/>
              </w:rPr>
              <w:t>Paper grammage: 100 gram</w:t>
            </w:r>
            <w:r w:rsidR="00E30DAE" w:rsidRPr="00C75319">
              <w:rPr>
                <w:rFonts w:ascii="Arial" w:hAnsi="Arial" w:cs="Arial"/>
                <w:b w:val="0"/>
                <w:noProof w:val="0"/>
                <w:sz w:val="22"/>
                <w:szCs w:val="22"/>
              </w:rPr>
              <w:t>s</w:t>
            </w:r>
            <w:r w:rsidR="0078248A" w:rsidRPr="00C75319">
              <w:rPr>
                <w:rFonts w:ascii="Arial" w:hAnsi="Arial" w:cs="Arial"/>
                <w:b w:val="0"/>
                <w:noProof w:val="0"/>
                <w:sz w:val="22"/>
                <w:szCs w:val="22"/>
              </w:rPr>
              <w:t>.</w:t>
            </w:r>
          </w:p>
          <w:p w14:paraId="407DBBA2" w14:textId="3E3C5DEC" w:rsidR="00E30DAE" w:rsidRDefault="00C00630" w:rsidP="00947B12">
            <w:pPr>
              <w:pStyle w:val="SectionIVHeader"/>
              <w:spacing w:before="60" w:after="60"/>
              <w:jc w:val="left"/>
              <w:rPr>
                <w:rFonts w:ascii="Arial" w:hAnsi="Arial" w:cs="Arial"/>
                <w:b w:val="0"/>
                <w:noProof w:val="0"/>
                <w:sz w:val="22"/>
                <w:szCs w:val="22"/>
              </w:rPr>
            </w:pPr>
            <w:r>
              <w:rPr>
                <w:rFonts w:ascii="Arial" w:hAnsi="Arial" w:cs="Arial"/>
                <w:b w:val="0"/>
                <w:noProof w:val="0"/>
                <w:sz w:val="24"/>
                <w:szCs w:val="24"/>
              </w:rPr>
              <w:t>3</w:t>
            </w:r>
            <w:r w:rsidR="00E30DAE">
              <w:rPr>
                <w:rFonts w:ascii="Arial" w:hAnsi="Arial" w:cs="Arial"/>
                <w:b w:val="0"/>
                <w:noProof w:val="0"/>
                <w:sz w:val="24"/>
                <w:szCs w:val="24"/>
              </w:rPr>
              <w:t>-</w:t>
            </w:r>
            <w:r w:rsidR="00947B12" w:rsidRPr="00947B12">
              <w:rPr>
                <w:b w:val="0"/>
                <w:sz w:val="22"/>
              </w:rPr>
              <w:t xml:space="preserve"> </w:t>
            </w:r>
            <w:r w:rsidR="00947B12" w:rsidRPr="00C75319">
              <w:rPr>
                <w:rFonts w:ascii="Arial" w:hAnsi="Arial" w:cs="Arial"/>
                <w:b w:val="0"/>
                <w:noProof w:val="0"/>
                <w:sz w:val="22"/>
                <w:szCs w:val="22"/>
              </w:rPr>
              <w:t>Type of paper: side coated art paper glossy.</w:t>
            </w:r>
          </w:p>
          <w:p w14:paraId="010D2065" w14:textId="56F6F8C4" w:rsidR="00947B12" w:rsidRPr="00C86236" w:rsidRDefault="00C00630" w:rsidP="00947B12">
            <w:pPr>
              <w:pStyle w:val="SectionIVHeader"/>
              <w:spacing w:before="60" w:after="60"/>
              <w:jc w:val="left"/>
              <w:rPr>
                <w:rFonts w:ascii="Arial" w:hAnsi="Arial" w:cs="Arial"/>
                <w:b w:val="0"/>
                <w:noProof w:val="0"/>
                <w:sz w:val="24"/>
                <w:szCs w:val="24"/>
                <w:lang w:val="en-US"/>
              </w:rPr>
            </w:pPr>
            <w:r>
              <w:rPr>
                <w:rFonts w:ascii="Arial" w:hAnsi="Arial" w:cs="Arial"/>
                <w:b w:val="0"/>
                <w:noProof w:val="0"/>
                <w:sz w:val="22"/>
                <w:szCs w:val="22"/>
              </w:rPr>
              <w:t>4</w:t>
            </w:r>
            <w:r w:rsidR="00947B12">
              <w:rPr>
                <w:rFonts w:ascii="Arial" w:hAnsi="Arial" w:cs="Arial"/>
                <w:b w:val="0"/>
                <w:noProof w:val="0"/>
                <w:sz w:val="22"/>
                <w:szCs w:val="22"/>
              </w:rPr>
              <w:t>-</w:t>
            </w:r>
            <w:r w:rsidR="00947B12" w:rsidRPr="00947B12">
              <w:rPr>
                <w:rFonts w:ascii="Arial" w:hAnsi="Arial" w:cs="Arial"/>
                <w:b w:val="0"/>
                <w:noProof w:val="0"/>
                <w:sz w:val="22"/>
                <w:szCs w:val="22"/>
              </w:rPr>
              <w:t>Artwork: Reference no.</w:t>
            </w:r>
            <w:r w:rsidR="005E75C9">
              <w:rPr>
                <w:rFonts w:ascii="Arial" w:hAnsi="Arial" w:cs="Arial"/>
                <w:b w:val="0"/>
                <w:noProof w:val="0"/>
                <w:sz w:val="22"/>
                <w:szCs w:val="22"/>
              </w:rPr>
              <w:t>1.d</w:t>
            </w:r>
          </w:p>
        </w:tc>
        <w:tc>
          <w:tcPr>
            <w:tcW w:w="1656" w:type="dxa"/>
          </w:tcPr>
          <w:p w14:paraId="6FA07F02" w14:textId="423D747D" w:rsidR="003435A4" w:rsidRPr="00C86236" w:rsidRDefault="002F569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1656" w:type="dxa"/>
          </w:tcPr>
          <w:p w14:paraId="7B355208" w14:textId="6854B4A6" w:rsidR="003435A4" w:rsidRPr="00C86236" w:rsidRDefault="003B79E2"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92</w:t>
            </w:r>
          </w:p>
        </w:tc>
      </w:tr>
      <w:tr w:rsidR="001A00EE" w:rsidRPr="00C86236" w14:paraId="4E9275D7" w14:textId="77777777" w:rsidTr="003D11B3">
        <w:tc>
          <w:tcPr>
            <w:tcW w:w="1089" w:type="dxa"/>
          </w:tcPr>
          <w:p w14:paraId="19285F5D" w14:textId="01C3C411" w:rsidR="001A00EE" w:rsidRPr="00C86236" w:rsidRDefault="002C1EC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4491" w:type="dxa"/>
          </w:tcPr>
          <w:p w14:paraId="20326D91" w14:textId="58E38BE9" w:rsidR="00C00630" w:rsidRDefault="00C00630" w:rsidP="002C1EC7">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Note:</w:t>
            </w:r>
          </w:p>
          <w:p w14:paraId="3CDF44E8" w14:textId="5C369982" w:rsidR="001A00EE" w:rsidRPr="00C75319" w:rsidRDefault="00C00630" w:rsidP="002C1EC7">
            <w:pPr>
              <w:pStyle w:val="SectionIVHeader"/>
              <w:spacing w:before="60" w:after="60"/>
              <w:jc w:val="left"/>
              <w:rPr>
                <w:rFonts w:ascii="Arial" w:hAnsi="Arial" w:cs="Arial"/>
                <w:b w:val="0"/>
                <w:noProof w:val="0"/>
                <w:sz w:val="22"/>
                <w:szCs w:val="22"/>
                <w:lang w:val="en-US"/>
              </w:rPr>
            </w:pPr>
            <w:r>
              <w:rPr>
                <w:rFonts w:ascii="Arial" w:hAnsi="Arial" w:cs="Arial"/>
                <w:b w:val="0"/>
                <w:noProof w:val="0"/>
                <w:sz w:val="22"/>
                <w:szCs w:val="22"/>
              </w:rPr>
              <w:t>1-</w:t>
            </w:r>
            <w:r w:rsidR="002C1EC7" w:rsidRPr="00C75319">
              <w:rPr>
                <w:rFonts w:ascii="Arial" w:hAnsi="Arial" w:cs="Arial"/>
                <w:b w:val="0"/>
                <w:noProof w:val="0"/>
                <w:sz w:val="22"/>
                <w:szCs w:val="22"/>
              </w:rPr>
              <w:t xml:space="preserve">Each pack shall be sealed in a polyurethane bag before being placed in a bulk box made of corrugate cardboard or material of equivalent strength and rigidity. </w:t>
            </w:r>
            <w:r>
              <w:rPr>
                <w:rFonts w:ascii="Arial" w:hAnsi="Arial" w:cs="Arial"/>
                <w:b w:val="0"/>
                <w:noProof w:val="0"/>
                <w:sz w:val="22"/>
                <w:szCs w:val="22"/>
              </w:rPr>
              <w:t>2-</w:t>
            </w:r>
            <w:r w:rsidR="002C1EC7" w:rsidRPr="00C75319">
              <w:rPr>
                <w:rFonts w:ascii="Arial" w:hAnsi="Arial" w:cs="Arial"/>
                <w:b w:val="0"/>
                <w:noProof w:val="0"/>
                <w:sz w:val="22"/>
                <w:szCs w:val="22"/>
              </w:rPr>
              <w:t>All packaging including primary and secondary packaging and the shipping or master cartons must be of a strength and rigidity sufficient to protect the pills from light, moisture, extremes of temperature and mechanical damage during shipping and storage.</w:t>
            </w:r>
          </w:p>
        </w:tc>
        <w:tc>
          <w:tcPr>
            <w:tcW w:w="1656" w:type="dxa"/>
          </w:tcPr>
          <w:p w14:paraId="5C63551E" w14:textId="45692E93" w:rsidR="001A00EE" w:rsidRPr="00C86236" w:rsidRDefault="002F5697" w:rsidP="009C1E3F">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w:t>
            </w:r>
          </w:p>
        </w:tc>
        <w:tc>
          <w:tcPr>
            <w:tcW w:w="1656" w:type="dxa"/>
          </w:tcPr>
          <w:p w14:paraId="69C53BC2" w14:textId="77777777" w:rsidR="001A00EE" w:rsidRPr="00C86236" w:rsidRDefault="001A00EE" w:rsidP="009C1E3F">
            <w:pPr>
              <w:pStyle w:val="SectionIVHeader"/>
              <w:spacing w:before="60" w:after="60"/>
              <w:rPr>
                <w:rFonts w:ascii="Arial" w:hAnsi="Arial" w:cs="Arial"/>
                <w:b w:val="0"/>
                <w:noProof w:val="0"/>
                <w:sz w:val="24"/>
                <w:szCs w:val="24"/>
                <w:lang w:val="en-US"/>
              </w:rPr>
            </w:pPr>
          </w:p>
        </w:tc>
      </w:tr>
    </w:tbl>
    <w:p w14:paraId="761BBDF7" w14:textId="7543C357" w:rsidR="0088029F" w:rsidRDefault="0088029F" w:rsidP="00226E65">
      <w:pPr>
        <w:pStyle w:val="SectionIVHeader"/>
        <w:spacing w:before="240" w:after="120"/>
        <w:jc w:val="both"/>
        <w:rPr>
          <w:rFonts w:ascii="Arial" w:hAnsi="Arial" w:cs="Arial"/>
          <w:b w:val="0"/>
          <w:noProof w:val="0"/>
          <w:sz w:val="24"/>
          <w:szCs w:val="24"/>
          <w:lang w:val="en-US"/>
        </w:rPr>
      </w:pPr>
    </w:p>
    <w:tbl>
      <w:tblPr>
        <w:tblStyle w:val="TableGrid"/>
        <w:tblW w:w="8892" w:type="dxa"/>
        <w:tblLayout w:type="fixed"/>
        <w:tblLook w:val="04A0" w:firstRow="1" w:lastRow="0" w:firstColumn="1" w:lastColumn="0" w:noHBand="0" w:noVBand="1"/>
      </w:tblPr>
      <w:tblGrid>
        <w:gridCol w:w="1089"/>
        <w:gridCol w:w="4491"/>
        <w:gridCol w:w="1656"/>
        <w:gridCol w:w="1656"/>
      </w:tblGrid>
      <w:tr w:rsidR="0088029F" w:rsidRPr="0088029F" w14:paraId="4F854548" w14:textId="77777777" w:rsidTr="004B1F3A">
        <w:tc>
          <w:tcPr>
            <w:tcW w:w="1089" w:type="dxa"/>
            <w:vAlign w:val="center"/>
          </w:tcPr>
          <w:p w14:paraId="6B094883" w14:textId="77777777" w:rsidR="0088029F" w:rsidRPr="0088029F" w:rsidRDefault="0088029F" w:rsidP="0088029F">
            <w:pPr>
              <w:pStyle w:val="SectionIVHeader"/>
              <w:spacing w:before="240"/>
              <w:jc w:val="both"/>
              <w:rPr>
                <w:rFonts w:ascii="Arial" w:hAnsi="Arial" w:cs="Arial"/>
                <w:noProof w:val="0"/>
                <w:sz w:val="24"/>
                <w:szCs w:val="24"/>
                <w:lang w:val="en-US"/>
              </w:rPr>
            </w:pPr>
            <w:r w:rsidRPr="0088029F">
              <w:rPr>
                <w:rFonts w:ascii="Arial" w:hAnsi="Arial" w:cs="Arial"/>
                <w:noProof w:val="0"/>
                <w:sz w:val="24"/>
                <w:szCs w:val="24"/>
                <w:lang w:val="en-US"/>
              </w:rPr>
              <w:t>Lot No.</w:t>
            </w:r>
          </w:p>
        </w:tc>
        <w:tc>
          <w:tcPr>
            <w:tcW w:w="4491" w:type="dxa"/>
            <w:vAlign w:val="center"/>
          </w:tcPr>
          <w:p w14:paraId="5E2FAC7E" w14:textId="77777777" w:rsidR="0088029F" w:rsidRPr="0088029F" w:rsidRDefault="0088029F" w:rsidP="0088029F">
            <w:pPr>
              <w:pStyle w:val="SectionIVHeader"/>
              <w:spacing w:before="240"/>
              <w:jc w:val="both"/>
              <w:rPr>
                <w:rFonts w:ascii="Arial" w:hAnsi="Arial" w:cs="Arial"/>
                <w:noProof w:val="0"/>
                <w:sz w:val="24"/>
                <w:szCs w:val="24"/>
                <w:lang w:val="en-US"/>
              </w:rPr>
            </w:pPr>
            <w:r w:rsidRPr="0088029F">
              <w:rPr>
                <w:rFonts w:ascii="Arial" w:hAnsi="Arial" w:cs="Arial"/>
                <w:noProof w:val="0"/>
                <w:sz w:val="24"/>
                <w:szCs w:val="24"/>
                <w:lang w:val="en-US"/>
              </w:rPr>
              <w:t>Description</w:t>
            </w:r>
          </w:p>
        </w:tc>
        <w:tc>
          <w:tcPr>
            <w:tcW w:w="1656" w:type="dxa"/>
            <w:vAlign w:val="center"/>
          </w:tcPr>
          <w:p w14:paraId="65F954FB" w14:textId="77777777" w:rsidR="0088029F" w:rsidRPr="0088029F" w:rsidRDefault="0088029F" w:rsidP="0088029F">
            <w:pPr>
              <w:pStyle w:val="SectionIVHeader"/>
              <w:spacing w:before="240"/>
              <w:jc w:val="both"/>
              <w:rPr>
                <w:rFonts w:ascii="Arial" w:hAnsi="Arial" w:cs="Arial"/>
                <w:noProof w:val="0"/>
                <w:sz w:val="24"/>
                <w:szCs w:val="24"/>
                <w:lang w:val="en-US"/>
              </w:rPr>
            </w:pPr>
            <w:r w:rsidRPr="0088029F">
              <w:rPr>
                <w:rFonts w:ascii="Arial" w:hAnsi="Arial" w:cs="Arial"/>
                <w:noProof w:val="0"/>
                <w:sz w:val="24"/>
                <w:szCs w:val="24"/>
                <w:lang w:val="en-US"/>
              </w:rPr>
              <w:t>No. of Line Items</w:t>
            </w:r>
          </w:p>
        </w:tc>
        <w:tc>
          <w:tcPr>
            <w:tcW w:w="1656" w:type="dxa"/>
            <w:vAlign w:val="center"/>
          </w:tcPr>
          <w:p w14:paraId="293E2103" w14:textId="77777777" w:rsidR="0088029F" w:rsidRPr="0088029F" w:rsidRDefault="0088029F" w:rsidP="0088029F">
            <w:pPr>
              <w:pStyle w:val="SectionIVHeader"/>
              <w:spacing w:before="240"/>
              <w:jc w:val="both"/>
              <w:rPr>
                <w:rFonts w:ascii="Arial" w:hAnsi="Arial" w:cs="Arial"/>
                <w:noProof w:val="0"/>
                <w:sz w:val="24"/>
                <w:szCs w:val="24"/>
                <w:lang w:val="en-US"/>
              </w:rPr>
            </w:pPr>
            <w:r w:rsidRPr="0088029F">
              <w:rPr>
                <w:rFonts w:ascii="Arial" w:hAnsi="Arial" w:cs="Arial"/>
                <w:noProof w:val="0"/>
                <w:sz w:val="24"/>
                <w:szCs w:val="24"/>
                <w:lang w:val="en-US"/>
              </w:rPr>
              <w:t>Page No.</w:t>
            </w:r>
          </w:p>
        </w:tc>
      </w:tr>
      <w:tr w:rsidR="0088029F" w:rsidRPr="0088029F" w14:paraId="030BFA25" w14:textId="77777777" w:rsidTr="004B1F3A">
        <w:tc>
          <w:tcPr>
            <w:tcW w:w="1089" w:type="dxa"/>
          </w:tcPr>
          <w:p w14:paraId="46BFC927" w14:textId="64B5A709" w:rsidR="0088029F" w:rsidRPr="00C75319" w:rsidRDefault="0088029F" w:rsidP="00C75319">
            <w:pPr>
              <w:pStyle w:val="SectionIVHeader"/>
              <w:spacing w:before="240" w:after="120"/>
              <w:rPr>
                <w:rFonts w:ascii="Arial" w:hAnsi="Arial" w:cs="Arial"/>
                <w:b w:val="0"/>
                <w:bCs/>
                <w:noProof w:val="0"/>
                <w:sz w:val="24"/>
                <w:szCs w:val="24"/>
                <w:lang w:val="en-US"/>
              </w:rPr>
            </w:pPr>
            <w:r w:rsidRPr="00C75319">
              <w:rPr>
                <w:rFonts w:ascii="Arial" w:hAnsi="Arial" w:cs="Arial"/>
                <w:b w:val="0"/>
                <w:bCs/>
                <w:noProof w:val="0"/>
                <w:sz w:val="24"/>
                <w:szCs w:val="24"/>
                <w:lang w:val="en-US"/>
              </w:rPr>
              <w:t>2</w:t>
            </w:r>
          </w:p>
        </w:tc>
        <w:tc>
          <w:tcPr>
            <w:tcW w:w="4491" w:type="dxa"/>
          </w:tcPr>
          <w:p w14:paraId="4793F577" w14:textId="77777777" w:rsidR="0088029F" w:rsidRPr="00C75319" w:rsidRDefault="00DA7671" w:rsidP="00675DF3">
            <w:pPr>
              <w:pStyle w:val="SectionIVHeader"/>
              <w:numPr>
                <w:ilvl w:val="0"/>
                <w:numId w:val="69"/>
              </w:numPr>
              <w:spacing w:before="240" w:after="120"/>
              <w:jc w:val="both"/>
              <w:rPr>
                <w:rFonts w:ascii="Arial" w:hAnsi="Arial" w:cs="Arial"/>
                <w:b w:val="0"/>
                <w:bCs/>
                <w:noProof w:val="0"/>
                <w:sz w:val="22"/>
                <w:szCs w:val="22"/>
                <w:lang w:val="en-US"/>
              </w:rPr>
            </w:pPr>
            <w:r w:rsidRPr="00C75319">
              <w:rPr>
                <w:rFonts w:ascii="Arial" w:hAnsi="Arial" w:cs="Arial"/>
                <w:b w:val="0"/>
                <w:bCs/>
                <w:noProof w:val="0"/>
                <w:sz w:val="22"/>
                <w:szCs w:val="22"/>
              </w:rPr>
              <w:t>Blister Pack and Foil:</w:t>
            </w:r>
          </w:p>
          <w:p w14:paraId="42E4A0E0" w14:textId="77777777" w:rsidR="00C00630" w:rsidRDefault="00C00630" w:rsidP="00C75319">
            <w:pPr>
              <w:pStyle w:val="SectionIVHeader"/>
              <w:spacing w:before="240" w:after="120"/>
              <w:jc w:val="left"/>
              <w:rPr>
                <w:rFonts w:ascii="Arial" w:hAnsi="Arial" w:cs="Arial"/>
                <w:b w:val="0"/>
                <w:bCs/>
                <w:noProof w:val="0"/>
                <w:sz w:val="22"/>
                <w:szCs w:val="22"/>
              </w:rPr>
            </w:pPr>
            <w:r>
              <w:rPr>
                <w:rFonts w:ascii="Arial" w:hAnsi="Arial" w:cs="Arial"/>
                <w:b w:val="0"/>
                <w:bCs/>
                <w:noProof w:val="0"/>
                <w:sz w:val="22"/>
                <w:szCs w:val="22"/>
              </w:rPr>
              <w:t>1</w:t>
            </w:r>
            <w:r w:rsidR="00DA7671" w:rsidRPr="00C75319">
              <w:rPr>
                <w:rFonts w:ascii="Arial" w:hAnsi="Arial" w:cs="Arial"/>
                <w:b w:val="0"/>
                <w:bCs/>
                <w:noProof w:val="0"/>
                <w:sz w:val="22"/>
                <w:szCs w:val="22"/>
              </w:rPr>
              <w:t>-Each cycle shall be packed in a normal blister pack and hermetically sealed with a foil constructed of a laminate of impermeable, flexible, aluminium and cellophane or plastic layers.</w:t>
            </w:r>
          </w:p>
          <w:p w14:paraId="411BF523" w14:textId="77777777" w:rsidR="00ED616F" w:rsidRDefault="00C00630" w:rsidP="00C75319">
            <w:pPr>
              <w:pStyle w:val="SectionIVHeader"/>
              <w:spacing w:before="240" w:after="120"/>
              <w:jc w:val="left"/>
              <w:rPr>
                <w:rFonts w:ascii="Arial" w:hAnsi="Arial" w:cs="Arial"/>
                <w:b w:val="0"/>
                <w:bCs/>
                <w:noProof w:val="0"/>
                <w:sz w:val="22"/>
                <w:szCs w:val="22"/>
              </w:rPr>
            </w:pPr>
            <w:r>
              <w:rPr>
                <w:rFonts w:ascii="Arial" w:hAnsi="Arial" w:cs="Arial"/>
                <w:b w:val="0"/>
                <w:bCs/>
                <w:noProof w:val="0"/>
                <w:sz w:val="22"/>
                <w:szCs w:val="22"/>
              </w:rPr>
              <w:t>2-</w:t>
            </w:r>
            <w:r w:rsidR="00DA7671" w:rsidRPr="00C75319">
              <w:rPr>
                <w:rFonts w:ascii="Arial" w:hAnsi="Arial" w:cs="Arial"/>
                <w:b w:val="0"/>
                <w:bCs/>
                <w:noProof w:val="0"/>
                <w:sz w:val="22"/>
                <w:szCs w:val="22"/>
              </w:rPr>
              <w:t xml:space="preserve"> The foil and seal shall be impervious to moisture and air throughout the shelf life of the Goods, provided Goods have been stored according to the storage conditions stated on the label of the goods</w:t>
            </w:r>
            <w:r w:rsidR="00ED616F">
              <w:rPr>
                <w:rFonts w:ascii="Arial" w:hAnsi="Arial" w:cs="Arial"/>
                <w:b w:val="0"/>
                <w:bCs/>
                <w:noProof w:val="0"/>
                <w:sz w:val="22"/>
                <w:szCs w:val="22"/>
              </w:rPr>
              <w:t>.</w:t>
            </w:r>
          </w:p>
          <w:p w14:paraId="7A52B01A" w14:textId="16BF7032" w:rsidR="00DA7671" w:rsidRPr="00C75319" w:rsidRDefault="00ED616F" w:rsidP="00C75319">
            <w:pPr>
              <w:pStyle w:val="SectionIVHeader"/>
              <w:spacing w:before="240" w:after="120"/>
              <w:jc w:val="left"/>
              <w:rPr>
                <w:rFonts w:ascii="Arial" w:hAnsi="Arial" w:cs="Arial"/>
                <w:b w:val="0"/>
                <w:bCs/>
                <w:noProof w:val="0"/>
                <w:sz w:val="22"/>
                <w:szCs w:val="22"/>
              </w:rPr>
            </w:pPr>
            <w:r>
              <w:rPr>
                <w:rFonts w:ascii="Arial" w:hAnsi="Arial" w:cs="Arial"/>
                <w:b w:val="0"/>
                <w:bCs/>
                <w:noProof w:val="0"/>
                <w:sz w:val="22"/>
                <w:szCs w:val="22"/>
              </w:rPr>
              <w:t>3-</w:t>
            </w:r>
            <w:r w:rsidR="00DA7671" w:rsidRPr="00C75319">
              <w:rPr>
                <w:rFonts w:ascii="Arial" w:hAnsi="Arial" w:cs="Arial"/>
                <w:b w:val="0"/>
                <w:bCs/>
                <w:noProof w:val="0"/>
                <w:sz w:val="22"/>
                <w:szCs w:val="22"/>
              </w:rPr>
              <w:t xml:space="preserve"> Supplier shall print on the foil the LOT/Batch Number and Expiry Date</w:t>
            </w:r>
          </w:p>
          <w:p w14:paraId="4694A985" w14:textId="70D654CE" w:rsidR="00DA7671" w:rsidRPr="0088029F" w:rsidRDefault="00ED616F" w:rsidP="00AC55B5">
            <w:pPr>
              <w:pStyle w:val="SectionIVHeader"/>
              <w:spacing w:before="240" w:after="120"/>
              <w:jc w:val="both"/>
              <w:rPr>
                <w:rFonts w:ascii="Arial" w:hAnsi="Arial" w:cs="Arial"/>
                <w:noProof w:val="0"/>
                <w:sz w:val="24"/>
                <w:szCs w:val="24"/>
                <w:lang w:val="en-US"/>
              </w:rPr>
            </w:pPr>
            <w:r>
              <w:rPr>
                <w:rFonts w:ascii="Arial" w:hAnsi="Arial" w:cs="Arial"/>
                <w:b w:val="0"/>
                <w:bCs/>
                <w:noProof w:val="0"/>
                <w:sz w:val="22"/>
                <w:szCs w:val="22"/>
              </w:rPr>
              <w:t>4</w:t>
            </w:r>
            <w:r w:rsidR="00DA7671" w:rsidRPr="00C75319">
              <w:rPr>
                <w:rFonts w:ascii="Arial" w:hAnsi="Arial" w:cs="Arial"/>
                <w:b w:val="0"/>
                <w:bCs/>
                <w:noProof w:val="0"/>
                <w:sz w:val="22"/>
                <w:szCs w:val="22"/>
              </w:rPr>
              <w:t>-Artwork: Reference no</w:t>
            </w:r>
            <w:r w:rsidR="005E75C9">
              <w:rPr>
                <w:rFonts w:ascii="Arial" w:hAnsi="Arial" w:cs="Arial"/>
                <w:b w:val="0"/>
                <w:bCs/>
                <w:noProof w:val="0"/>
                <w:sz w:val="22"/>
                <w:szCs w:val="22"/>
              </w:rPr>
              <w:t xml:space="preserve"> </w:t>
            </w:r>
            <w:proofErr w:type="gramStart"/>
            <w:r w:rsidR="005E75C9">
              <w:rPr>
                <w:rFonts w:ascii="Arial" w:hAnsi="Arial" w:cs="Arial"/>
                <w:b w:val="0"/>
                <w:bCs/>
                <w:noProof w:val="0"/>
                <w:sz w:val="22"/>
                <w:szCs w:val="22"/>
              </w:rPr>
              <w:t>2.a</w:t>
            </w:r>
            <w:proofErr w:type="gramEnd"/>
          </w:p>
        </w:tc>
        <w:tc>
          <w:tcPr>
            <w:tcW w:w="1656" w:type="dxa"/>
          </w:tcPr>
          <w:p w14:paraId="503830AD" w14:textId="09F49CEE" w:rsidR="0088029F" w:rsidRPr="00F82779" w:rsidRDefault="002F5697" w:rsidP="00F82779">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1656" w:type="dxa"/>
          </w:tcPr>
          <w:p w14:paraId="16B04321" w14:textId="1E11579C" w:rsidR="0088029F" w:rsidRPr="0088029F" w:rsidRDefault="003B79E2" w:rsidP="00F82779">
            <w:pPr>
              <w:pStyle w:val="SectionIVHeader"/>
              <w:spacing w:before="60" w:after="60"/>
              <w:rPr>
                <w:rFonts w:ascii="Arial" w:hAnsi="Arial" w:cs="Arial"/>
                <w:noProof w:val="0"/>
                <w:sz w:val="24"/>
                <w:szCs w:val="24"/>
                <w:lang w:val="en-US"/>
              </w:rPr>
            </w:pPr>
            <w:r w:rsidRPr="00F82779">
              <w:rPr>
                <w:rFonts w:ascii="Arial" w:hAnsi="Arial" w:cs="Arial"/>
                <w:b w:val="0"/>
                <w:noProof w:val="0"/>
                <w:sz w:val="24"/>
                <w:szCs w:val="24"/>
                <w:lang w:val="en-US"/>
              </w:rPr>
              <w:t>93</w:t>
            </w:r>
          </w:p>
        </w:tc>
      </w:tr>
      <w:tr w:rsidR="0088029F" w:rsidRPr="0088029F" w14:paraId="35135F66" w14:textId="77777777" w:rsidTr="004B1F3A">
        <w:tc>
          <w:tcPr>
            <w:tcW w:w="1089" w:type="dxa"/>
          </w:tcPr>
          <w:p w14:paraId="7D8816E8" w14:textId="340E2475" w:rsidR="0088029F" w:rsidRPr="00C75319" w:rsidRDefault="00C32C25" w:rsidP="00C75319">
            <w:pPr>
              <w:pStyle w:val="SectionIVHeader"/>
              <w:spacing w:before="240" w:after="120"/>
              <w:rPr>
                <w:rFonts w:ascii="Arial" w:hAnsi="Arial" w:cs="Arial"/>
                <w:b w:val="0"/>
                <w:bCs/>
                <w:noProof w:val="0"/>
                <w:sz w:val="22"/>
                <w:szCs w:val="22"/>
                <w:lang w:val="en-US"/>
              </w:rPr>
            </w:pPr>
            <w:r w:rsidRPr="00C75319">
              <w:rPr>
                <w:rFonts w:ascii="Arial" w:hAnsi="Arial" w:cs="Arial"/>
                <w:b w:val="0"/>
                <w:bCs/>
                <w:noProof w:val="0"/>
                <w:sz w:val="24"/>
                <w:szCs w:val="24"/>
                <w:lang w:val="en-US"/>
              </w:rPr>
              <w:lastRenderedPageBreak/>
              <w:t>2</w:t>
            </w:r>
          </w:p>
        </w:tc>
        <w:tc>
          <w:tcPr>
            <w:tcW w:w="4491" w:type="dxa"/>
          </w:tcPr>
          <w:p w14:paraId="36CB5457" w14:textId="695DBF70" w:rsidR="0088029F" w:rsidRPr="00C75319" w:rsidRDefault="00C32C25" w:rsidP="00675DF3">
            <w:pPr>
              <w:pStyle w:val="SectionIVHeader"/>
              <w:numPr>
                <w:ilvl w:val="0"/>
                <w:numId w:val="69"/>
              </w:numPr>
              <w:spacing w:before="60" w:after="60"/>
              <w:jc w:val="left"/>
              <w:rPr>
                <w:rFonts w:ascii="Arial" w:hAnsi="Arial" w:cs="Arial"/>
                <w:b w:val="0"/>
                <w:noProof w:val="0"/>
                <w:sz w:val="22"/>
                <w:szCs w:val="22"/>
              </w:rPr>
            </w:pPr>
            <w:r w:rsidRPr="00C75319">
              <w:rPr>
                <w:rFonts w:ascii="Arial" w:hAnsi="Arial" w:cs="Arial"/>
                <w:b w:val="0"/>
                <w:noProof w:val="0"/>
                <w:sz w:val="22"/>
                <w:szCs w:val="22"/>
              </w:rPr>
              <w:t>Consumer Packaging:</w:t>
            </w:r>
          </w:p>
          <w:p w14:paraId="16CD470A" w14:textId="483B3BBD" w:rsidR="00216AA5" w:rsidRPr="00216AA5" w:rsidRDefault="00AC55B5" w:rsidP="00216AA5">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 xml:space="preserve">1 - </w:t>
            </w:r>
            <w:proofErr w:type="gramStart"/>
            <w:r w:rsidRPr="00C75319">
              <w:rPr>
                <w:rFonts w:ascii="Arial" w:hAnsi="Arial" w:cs="Arial"/>
                <w:b w:val="0"/>
                <w:noProof w:val="0"/>
                <w:sz w:val="22"/>
                <w:szCs w:val="22"/>
              </w:rPr>
              <w:t>Size:</w:t>
            </w:r>
            <w:r w:rsidR="00216AA5" w:rsidRPr="00216AA5">
              <w:rPr>
                <w:rFonts w:ascii="Arial" w:hAnsi="Arial" w:cs="Arial"/>
                <w:b w:val="0"/>
                <w:noProof w:val="0"/>
                <w:sz w:val="22"/>
                <w:szCs w:val="22"/>
              </w:rPr>
              <w:t>:</w:t>
            </w:r>
            <w:proofErr w:type="gramEnd"/>
            <w:r w:rsidR="00216AA5" w:rsidRPr="00216AA5">
              <w:rPr>
                <w:rFonts w:ascii="Arial" w:hAnsi="Arial" w:cs="Arial"/>
                <w:b w:val="0"/>
                <w:noProof w:val="0"/>
                <w:sz w:val="22"/>
                <w:szCs w:val="22"/>
              </w:rPr>
              <w:t xml:space="preserve"> Length = </w:t>
            </w:r>
            <w:r w:rsidR="00216AA5">
              <w:rPr>
                <w:rFonts w:ascii="Arial" w:hAnsi="Arial" w:cs="Arial"/>
                <w:b w:val="0"/>
                <w:noProof w:val="0"/>
                <w:sz w:val="22"/>
                <w:szCs w:val="22"/>
              </w:rPr>
              <w:t>125</w:t>
            </w:r>
            <w:r w:rsidR="00216AA5" w:rsidRPr="00216AA5">
              <w:rPr>
                <w:rFonts w:ascii="Arial" w:hAnsi="Arial" w:cs="Arial"/>
                <w:b w:val="0"/>
                <w:noProof w:val="0"/>
                <w:sz w:val="22"/>
                <w:szCs w:val="22"/>
              </w:rPr>
              <w:t xml:space="preserve"> mm Width = </w:t>
            </w:r>
            <w:r w:rsidR="00D7197A">
              <w:rPr>
                <w:rFonts w:ascii="Arial" w:hAnsi="Arial" w:cs="Arial"/>
                <w:b w:val="0"/>
                <w:noProof w:val="0"/>
                <w:sz w:val="22"/>
                <w:szCs w:val="22"/>
              </w:rPr>
              <w:t>580</w:t>
            </w:r>
            <w:r w:rsidR="00216AA5" w:rsidRPr="00216AA5">
              <w:rPr>
                <w:rFonts w:ascii="Arial" w:hAnsi="Arial" w:cs="Arial"/>
                <w:b w:val="0"/>
                <w:noProof w:val="0"/>
                <w:sz w:val="22"/>
                <w:szCs w:val="22"/>
              </w:rPr>
              <w:t xml:space="preserve"> mm Height = </w:t>
            </w:r>
            <w:r w:rsidR="00D7197A">
              <w:rPr>
                <w:rFonts w:ascii="Arial" w:hAnsi="Arial" w:cs="Arial"/>
                <w:b w:val="0"/>
                <w:noProof w:val="0"/>
                <w:sz w:val="22"/>
                <w:szCs w:val="22"/>
              </w:rPr>
              <w:t>130</w:t>
            </w:r>
            <w:r w:rsidR="00216AA5" w:rsidRPr="00216AA5">
              <w:rPr>
                <w:rFonts w:ascii="Arial" w:hAnsi="Arial" w:cs="Arial"/>
                <w:b w:val="0"/>
                <w:noProof w:val="0"/>
                <w:sz w:val="22"/>
                <w:szCs w:val="22"/>
              </w:rPr>
              <w:t xml:space="preserve"> mm</w:t>
            </w:r>
          </w:p>
          <w:p w14:paraId="3B8A001D" w14:textId="5C2B1376" w:rsidR="00AC55B5" w:rsidRPr="009704D5" w:rsidRDefault="00AC55B5" w:rsidP="00C75319">
            <w:pPr>
              <w:pStyle w:val="SectionIVHeader"/>
              <w:spacing w:before="60" w:after="60"/>
              <w:jc w:val="left"/>
              <w:rPr>
                <w:rFonts w:ascii="Arial" w:hAnsi="Arial" w:cs="Arial"/>
                <w:b w:val="0"/>
                <w:noProof w:val="0"/>
                <w:sz w:val="22"/>
                <w:szCs w:val="22"/>
              </w:rPr>
            </w:pPr>
          </w:p>
          <w:p w14:paraId="4C8629DE" w14:textId="0796C888" w:rsidR="00ED616F" w:rsidRPr="00C75319" w:rsidRDefault="00AC55B5"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2 - Paper grammage:</w:t>
            </w:r>
            <w:r w:rsidR="003236B3">
              <w:rPr>
                <w:rFonts w:ascii="Arial" w:hAnsi="Arial" w:cs="Arial"/>
                <w:b w:val="0"/>
                <w:noProof w:val="0"/>
                <w:sz w:val="22"/>
                <w:szCs w:val="22"/>
              </w:rPr>
              <w:t xml:space="preserve"> </w:t>
            </w:r>
            <w:r w:rsidRPr="00C75319">
              <w:rPr>
                <w:rFonts w:ascii="Arial" w:hAnsi="Arial" w:cs="Arial"/>
                <w:b w:val="0"/>
                <w:noProof w:val="0"/>
                <w:sz w:val="22"/>
                <w:szCs w:val="22"/>
              </w:rPr>
              <w:t>300 gram</w:t>
            </w:r>
            <w:r w:rsidRPr="009704D5">
              <w:rPr>
                <w:rFonts w:ascii="Arial" w:hAnsi="Arial" w:cs="Arial"/>
                <w:b w:val="0"/>
                <w:noProof w:val="0"/>
                <w:sz w:val="22"/>
                <w:szCs w:val="22"/>
              </w:rPr>
              <w:t>s</w:t>
            </w:r>
          </w:p>
          <w:p w14:paraId="053A3585" w14:textId="77777777" w:rsidR="00AC55B5" w:rsidRPr="00C75319" w:rsidRDefault="00AC55B5"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3 - Type of paper: White back Paper (Medicine board).</w:t>
            </w:r>
          </w:p>
          <w:p w14:paraId="2523F454" w14:textId="77777777" w:rsidR="00AC55B5" w:rsidRPr="00C75319" w:rsidRDefault="00AC55B5"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4 - Number of colours: four colours + Ultra Varnish</w:t>
            </w:r>
          </w:p>
          <w:p w14:paraId="68E3CEB2" w14:textId="5CCD8759" w:rsidR="00C32C25" w:rsidRPr="0088029F" w:rsidRDefault="00AC55B5" w:rsidP="00C75319">
            <w:pPr>
              <w:pStyle w:val="SectionIVHeader"/>
              <w:spacing w:before="60" w:after="60"/>
              <w:jc w:val="left"/>
              <w:rPr>
                <w:rFonts w:ascii="Arial" w:hAnsi="Arial" w:cs="Arial"/>
                <w:noProof w:val="0"/>
                <w:sz w:val="24"/>
                <w:szCs w:val="24"/>
                <w:lang w:val="en-US"/>
              </w:rPr>
            </w:pPr>
            <w:r w:rsidRPr="00C75319">
              <w:rPr>
                <w:rFonts w:ascii="Arial" w:hAnsi="Arial" w:cs="Arial"/>
                <w:b w:val="0"/>
                <w:noProof w:val="0"/>
                <w:sz w:val="22"/>
                <w:szCs w:val="22"/>
              </w:rPr>
              <w:t>5 – Artwork: Reference</w:t>
            </w:r>
            <w:r w:rsidRPr="009704D5">
              <w:rPr>
                <w:rFonts w:ascii="Arial" w:hAnsi="Arial" w:cs="Arial"/>
                <w:b w:val="0"/>
                <w:noProof w:val="0"/>
                <w:sz w:val="22"/>
                <w:szCs w:val="22"/>
              </w:rPr>
              <w:t xml:space="preserve"> no.</w:t>
            </w:r>
            <w:r w:rsidR="005E75C9">
              <w:rPr>
                <w:rFonts w:ascii="Arial" w:hAnsi="Arial" w:cs="Arial"/>
                <w:b w:val="0"/>
                <w:noProof w:val="0"/>
                <w:sz w:val="22"/>
                <w:szCs w:val="22"/>
              </w:rPr>
              <w:t>2.b</w:t>
            </w:r>
          </w:p>
        </w:tc>
        <w:tc>
          <w:tcPr>
            <w:tcW w:w="1656" w:type="dxa"/>
          </w:tcPr>
          <w:p w14:paraId="067D82B8" w14:textId="789919E3" w:rsidR="0088029F" w:rsidRPr="0066242F" w:rsidRDefault="002F5697" w:rsidP="0066242F">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1656" w:type="dxa"/>
          </w:tcPr>
          <w:p w14:paraId="180C9095" w14:textId="131556A5" w:rsidR="0088029F" w:rsidRPr="0088029F" w:rsidRDefault="003C2EB6" w:rsidP="0066242F">
            <w:pPr>
              <w:pStyle w:val="SectionIVHeader"/>
              <w:spacing w:before="60" w:after="60"/>
              <w:rPr>
                <w:rFonts w:ascii="Arial" w:hAnsi="Arial" w:cs="Arial"/>
                <w:noProof w:val="0"/>
                <w:sz w:val="24"/>
                <w:szCs w:val="24"/>
                <w:lang w:val="en-US"/>
              </w:rPr>
            </w:pPr>
            <w:r w:rsidRPr="0066242F">
              <w:rPr>
                <w:rFonts w:ascii="Arial" w:hAnsi="Arial" w:cs="Arial"/>
                <w:b w:val="0"/>
                <w:noProof w:val="0"/>
                <w:sz w:val="24"/>
                <w:szCs w:val="24"/>
                <w:lang w:val="en-US"/>
              </w:rPr>
              <w:t>94</w:t>
            </w:r>
          </w:p>
        </w:tc>
      </w:tr>
      <w:tr w:rsidR="0088029F" w:rsidRPr="0088029F" w14:paraId="047F11C6" w14:textId="77777777" w:rsidTr="004B1F3A">
        <w:tc>
          <w:tcPr>
            <w:tcW w:w="1089" w:type="dxa"/>
          </w:tcPr>
          <w:p w14:paraId="433F9988" w14:textId="171E449A" w:rsidR="0088029F" w:rsidRPr="00C75319" w:rsidRDefault="00631455" w:rsidP="00C75319">
            <w:pPr>
              <w:pStyle w:val="SectionIVHeader"/>
              <w:spacing w:before="240" w:after="120"/>
              <w:rPr>
                <w:rFonts w:ascii="Arial" w:hAnsi="Arial" w:cs="Arial"/>
                <w:b w:val="0"/>
                <w:bCs/>
                <w:noProof w:val="0"/>
                <w:sz w:val="24"/>
                <w:szCs w:val="24"/>
                <w:lang w:val="en-US"/>
              </w:rPr>
            </w:pPr>
            <w:r w:rsidRPr="00C75319">
              <w:rPr>
                <w:rFonts w:ascii="Arial" w:hAnsi="Arial" w:cs="Arial"/>
                <w:b w:val="0"/>
                <w:bCs/>
                <w:noProof w:val="0"/>
                <w:sz w:val="24"/>
                <w:szCs w:val="24"/>
                <w:lang w:val="en-US"/>
              </w:rPr>
              <w:t>2</w:t>
            </w:r>
          </w:p>
        </w:tc>
        <w:tc>
          <w:tcPr>
            <w:tcW w:w="4491" w:type="dxa"/>
          </w:tcPr>
          <w:p w14:paraId="4A83399E" w14:textId="77777777" w:rsidR="0088029F" w:rsidRPr="00C75319" w:rsidRDefault="003006D6" w:rsidP="00675DF3">
            <w:pPr>
              <w:pStyle w:val="SectionIVHeader"/>
              <w:numPr>
                <w:ilvl w:val="0"/>
                <w:numId w:val="69"/>
              </w:numPr>
              <w:spacing w:before="240" w:after="120"/>
              <w:jc w:val="both"/>
              <w:rPr>
                <w:rFonts w:ascii="Arial" w:hAnsi="Arial" w:cs="Arial"/>
                <w:b w:val="0"/>
                <w:bCs/>
                <w:noProof w:val="0"/>
                <w:sz w:val="22"/>
                <w:szCs w:val="22"/>
                <w:lang w:val="en-US"/>
              </w:rPr>
            </w:pPr>
            <w:r w:rsidRPr="00C75319">
              <w:rPr>
                <w:rFonts w:ascii="Arial" w:hAnsi="Arial" w:cs="Arial"/>
                <w:b w:val="0"/>
                <w:bCs/>
                <w:noProof w:val="0"/>
                <w:sz w:val="22"/>
                <w:szCs w:val="22"/>
              </w:rPr>
              <w:t>Secondary Packaging</w:t>
            </w:r>
            <w:r>
              <w:rPr>
                <w:rFonts w:ascii="Arial" w:hAnsi="Arial" w:cs="Arial"/>
                <w:b w:val="0"/>
                <w:bCs/>
                <w:noProof w:val="0"/>
                <w:sz w:val="22"/>
                <w:szCs w:val="22"/>
              </w:rPr>
              <w:t>:</w:t>
            </w:r>
          </w:p>
          <w:p w14:paraId="24E52251" w14:textId="77777777" w:rsidR="006512E9" w:rsidRPr="00C75319" w:rsidRDefault="006512E9" w:rsidP="00C75319">
            <w:pPr>
              <w:pStyle w:val="SectionIVHeader"/>
              <w:spacing w:before="60" w:after="60"/>
              <w:jc w:val="left"/>
              <w:rPr>
                <w:rFonts w:ascii="Arial" w:hAnsi="Arial" w:cs="Arial"/>
                <w:b w:val="0"/>
                <w:noProof w:val="0"/>
                <w:sz w:val="22"/>
                <w:szCs w:val="22"/>
              </w:rPr>
            </w:pPr>
            <w:r w:rsidRPr="006512E9">
              <w:rPr>
                <w:rFonts w:ascii="Arial" w:hAnsi="Arial" w:cs="Arial"/>
                <w:b w:val="0"/>
                <w:bCs/>
                <w:noProof w:val="0"/>
                <w:sz w:val="22"/>
                <w:szCs w:val="22"/>
                <w:lang w:val="en-US"/>
              </w:rPr>
              <w:t xml:space="preserve">1- </w:t>
            </w:r>
            <w:r w:rsidRPr="00C75319">
              <w:rPr>
                <w:rFonts w:ascii="Arial" w:hAnsi="Arial" w:cs="Arial"/>
                <w:b w:val="0"/>
                <w:noProof w:val="0"/>
                <w:sz w:val="22"/>
                <w:szCs w:val="22"/>
              </w:rPr>
              <w:t>Size: Length = 250 mm Width = 105 mm Height = 73 mm</w:t>
            </w:r>
          </w:p>
          <w:p w14:paraId="05624091" w14:textId="285A513A" w:rsidR="006512E9" w:rsidRPr="00C75319" w:rsidRDefault="006512E9"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2 - Paper grammage:</w:t>
            </w:r>
            <w:r w:rsidR="003236B3">
              <w:rPr>
                <w:rFonts w:ascii="Arial" w:hAnsi="Arial" w:cs="Arial"/>
                <w:b w:val="0"/>
                <w:noProof w:val="0"/>
                <w:sz w:val="22"/>
                <w:szCs w:val="22"/>
              </w:rPr>
              <w:t xml:space="preserve"> </w:t>
            </w:r>
            <w:r w:rsidRPr="00C75319">
              <w:rPr>
                <w:rFonts w:ascii="Arial" w:hAnsi="Arial" w:cs="Arial"/>
                <w:b w:val="0"/>
                <w:noProof w:val="0"/>
                <w:sz w:val="22"/>
                <w:szCs w:val="22"/>
              </w:rPr>
              <w:t>450 gram</w:t>
            </w:r>
            <w:r w:rsidR="00594E28">
              <w:rPr>
                <w:rFonts w:ascii="Arial" w:hAnsi="Arial" w:cs="Arial"/>
                <w:b w:val="0"/>
                <w:noProof w:val="0"/>
                <w:sz w:val="22"/>
                <w:szCs w:val="22"/>
              </w:rPr>
              <w:t>s</w:t>
            </w:r>
            <w:r w:rsidRPr="00C75319">
              <w:rPr>
                <w:rFonts w:ascii="Arial" w:hAnsi="Arial" w:cs="Arial"/>
                <w:b w:val="0"/>
                <w:noProof w:val="0"/>
                <w:sz w:val="22"/>
                <w:szCs w:val="22"/>
              </w:rPr>
              <w:t>.</w:t>
            </w:r>
          </w:p>
          <w:p w14:paraId="2553A490" w14:textId="77777777" w:rsidR="006512E9" w:rsidRPr="00C75319" w:rsidRDefault="006512E9"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3 - Type of paper: Diplex Paper.</w:t>
            </w:r>
          </w:p>
          <w:p w14:paraId="410BF173" w14:textId="1340C04F" w:rsidR="003006D6" w:rsidRDefault="006512E9" w:rsidP="00C75319">
            <w:pPr>
              <w:pStyle w:val="SectionIVHeader"/>
              <w:spacing w:before="60" w:after="60"/>
              <w:jc w:val="left"/>
              <w:rPr>
                <w:rFonts w:ascii="Arial" w:hAnsi="Arial" w:cs="Arial"/>
                <w:b w:val="0"/>
                <w:bCs/>
                <w:noProof w:val="0"/>
                <w:sz w:val="22"/>
                <w:szCs w:val="22"/>
                <w:lang w:val="en-US"/>
              </w:rPr>
            </w:pPr>
            <w:r w:rsidRPr="00C75319">
              <w:rPr>
                <w:rFonts w:ascii="Arial" w:hAnsi="Arial" w:cs="Arial"/>
                <w:b w:val="0"/>
                <w:noProof w:val="0"/>
                <w:sz w:val="22"/>
                <w:szCs w:val="22"/>
              </w:rPr>
              <w:t>4 - Number of colours: four colours + Ultra Varnish</w:t>
            </w:r>
            <w:r w:rsidRPr="006512E9">
              <w:rPr>
                <w:rFonts w:ascii="Arial" w:hAnsi="Arial" w:cs="Arial"/>
                <w:b w:val="0"/>
                <w:bCs/>
                <w:noProof w:val="0"/>
                <w:sz w:val="22"/>
                <w:szCs w:val="22"/>
                <w:lang w:val="en-US"/>
              </w:rPr>
              <w:t xml:space="preserve">. </w:t>
            </w:r>
          </w:p>
          <w:p w14:paraId="361E4455" w14:textId="7E109D47" w:rsidR="00594E28" w:rsidRDefault="00594E28" w:rsidP="00C75319">
            <w:pPr>
              <w:pStyle w:val="SectionIVHeader"/>
              <w:spacing w:before="60" w:after="60"/>
              <w:jc w:val="left"/>
              <w:rPr>
                <w:rFonts w:ascii="Arial" w:hAnsi="Arial" w:cs="Arial"/>
                <w:b w:val="0"/>
                <w:bCs/>
                <w:noProof w:val="0"/>
                <w:sz w:val="22"/>
                <w:szCs w:val="22"/>
                <w:lang w:val="en-US"/>
              </w:rPr>
            </w:pPr>
            <w:r>
              <w:rPr>
                <w:rFonts w:ascii="Arial" w:hAnsi="Arial" w:cs="Arial"/>
                <w:b w:val="0"/>
                <w:bCs/>
                <w:noProof w:val="0"/>
                <w:sz w:val="22"/>
                <w:szCs w:val="22"/>
                <w:lang w:val="en-US"/>
              </w:rPr>
              <w:t>5-</w:t>
            </w:r>
            <w:r w:rsidRPr="00E42A91">
              <w:rPr>
                <w:rFonts w:ascii="Arial" w:hAnsi="Arial" w:cs="Arial"/>
                <w:b w:val="0"/>
                <w:noProof w:val="0"/>
                <w:sz w:val="22"/>
                <w:szCs w:val="22"/>
              </w:rPr>
              <w:t xml:space="preserve"> Artwork: Reference no.</w:t>
            </w:r>
            <w:r w:rsidR="005E75C9">
              <w:rPr>
                <w:rFonts w:ascii="Arial" w:hAnsi="Arial" w:cs="Arial"/>
                <w:b w:val="0"/>
                <w:noProof w:val="0"/>
                <w:sz w:val="22"/>
                <w:szCs w:val="22"/>
              </w:rPr>
              <w:t>2.c</w:t>
            </w:r>
          </w:p>
          <w:p w14:paraId="79F1C933" w14:textId="075ACA34" w:rsidR="00594E28" w:rsidRPr="00C75319" w:rsidRDefault="00594E28" w:rsidP="00C75319">
            <w:pPr>
              <w:pStyle w:val="SectionIVHeader"/>
              <w:spacing w:before="60" w:after="60"/>
              <w:jc w:val="left"/>
              <w:rPr>
                <w:rFonts w:ascii="Arial" w:hAnsi="Arial" w:cs="Arial"/>
                <w:b w:val="0"/>
                <w:bCs/>
                <w:noProof w:val="0"/>
                <w:sz w:val="22"/>
                <w:szCs w:val="22"/>
                <w:lang w:val="en-US"/>
              </w:rPr>
            </w:pPr>
          </w:p>
        </w:tc>
        <w:tc>
          <w:tcPr>
            <w:tcW w:w="1656" w:type="dxa"/>
          </w:tcPr>
          <w:p w14:paraId="4BC09EB7" w14:textId="2FEA8C73" w:rsidR="0088029F" w:rsidRPr="0066242F" w:rsidRDefault="002F5697" w:rsidP="0066242F">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1656" w:type="dxa"/>
          </w:tcPr>
          <w:p w14:paraId="3795AF9E" w14:textId="6B0AB9E5" w:rsidR="0088029F" w:rsidRPr="0088029F" w:rsidRDefault="003C2EB6" w:rsidP="0066242F">
            <w:pPr>
              <w:pStyle w:val="SectionIVHeader"/>
              <w:spacing w:before="60" w:after="60"/>
              <w:rPr>
                <w:rFonts w:ascii="Arial" w:hAnsi="Arial" w:cs="Arial"/>
                <w:noProof w:val="0"/>
                <w:sz w:val="24"/>
                <w:szCs w:val="24"/>
                <w:lang w:val="en-US"/>
              </w:rPr>
            </w:pPr>
            <w:r w:rsidRPr="0066242F">
              <w:rPr>
                <w:rFonts w:ascii="Arial" w:hAnsi="Arial" w:cs="Arial"/>
                <w:b w:val="0"/>
                <w:noProof w:val="0"/>
                <w:sz w:val="24"/>
                <w:szCs w:val="24"/>
                <w:lang w:val="en-US"/>
              </w:rPr>
              <w:t>95</w:t>
            </w:r>
          </w:p>
        </w:tc>
      </w:tr>
      <w:tr w:rsidR="0088029F" w:rsidRPr="0088029F" w14:paraId="3B9E830D" w14:textId="77777777" w:rsidTr="004B1F3A">
        <w:tc>
          <w:tcPr>
            <w:tcW w:w="1089" w:type="dxa"/>
          </w:tcPr>
          <w:p w14:paraId="19D99673" w14:textId="293BFA42" w:rsidR="0088029F" w:rsidRPr="00C75319" w:rsidRDefault="00631455" w:rsidP="00C75319">
            <w:pPr>
              <w:pStyle w:val="SectionIVHeader"/>
              <w:spacing w:before="240" w:after="120"/>
              <w:rPr>
                <w:rFonts w:ascii="Arial" w:hAnsi="Arial" w:cs="Arial"/>
                <w:b w:val="0"/>
                <w:bCs/>
                <w:noProof w:val="0"/>
                <w:sz w:val="24"/>
                <w:szCs w:val="24"/>
                <w:lang w:val="en-US"/>
              </w:rPr>
            </w:pPr>
            <w:r w:rsidRPr="00C75319">
              <w:rPr>
                <w:rFonts w:ascii="Arial" w:hAnsi="Arial" w:cs="Arial"/>
                <w:b w:val="0"/>
                <w:bCs/>
                <w:noProof w:val="0"/>
                <w:sz w:val="24"/>
                <w:szCs w:val="24"/>
                <w:lang w:val="en-US"/>
              </w:rPr>
              <w:t>2</w:t>
            </w:r>
          </w:p>
        </w:tc>
        <w:tc>
          <w:tcPr>
            <w:tcW w:w="4491" w:type="dxa"/>
          </w:tcPr>
          <w:p w14:paraId="508F026C" w14:textId="77777777" w:rsidR="00A95CFC" w:rsidRDefault="00A95CFC" w:rsidP="00675DF3">
            <w:pPr>
              <w:pStyle w:val="SectionIVHeader"/>
              <w:numPr>
                <w:ilvl w:val="0"/>
                <w:numId w:val="69"/>
              </w:numPr>
              <w:spacing w:before="240" w:after="120"/>
              <w:jc w:val="both"/>
              <w:rPr>
                <w:rFonts w:ascii="Arial" w:hAnsi="Arial" w:cs="Arial"/>
                <w:b w:val="0"/>
                <w:bCs/>
                <w:noProof w:val="0"/>
                <w:sz w:val="22"/>
                <w:szCs w:val="22"/>
                <w:lang w:val="en-US"/>
              </w:rPr>
            </w:pPr>
            <w:r w:rsidRPr="00C75319">
              <w:rPr>
                <w:rFonts w:ascii="Arial" w:hAnsi="Arial" w:cs="Arial"/>
                <w:b w:val="0"/>
                <w:bCs/>
                <w:noProof w:val="0"/>
                <w:sz w:val="22"/>
                <w:szCs w:val="22"/>
                <w:lang w:val="en-US"/>
              </w:rPr>
              <w:t>Pills leaflets:</w:t>
            </w:r>
          </w:p>
          <w:p w14:paraId="2B160817" w14:textId="77777777" w:rsidR="00A95CFC" w:rsidRPr="00C75319" w:rsidRDefault="00A95CFC" w:rsidP="00C75319">
            <w:pPr>
              <w:pStyle w:val="SectionIVHeader"/>
              <w:spacing w:before="60" w:after="60"/>
              <w:jc w:val="left"/>
              <w:rPr>
                <w:rFonts w:ascii="Arial" w:hAnsi="Arial" w:cs="Arial"/>
                <w:b w:val="0"/>
                <w:noProof w:val="0"/>
                <w:sz w:val="22"/>
                <w:szCs w:val="22"/>
              </w:rPr>
            </w:pPr>
            <w:r w:rsidRPr="00C75319">
              <w:rPr>
                <w:rFonts w:ascii="Arial" w:hAnsi="Arial" w:cs="Arial"/>
                <w:b w:val="0"/>
                <w:bCs/>
                <w:noProof w:val="0"/>
                <w:sz w:val="22"/>
                <w:szCs w:val="22"/>
                <w:lang w:val="en-US"/>
              </w:rPr>
              <w:t xml:space="preserve"> </w:t>
            </w:r>
            <w:r w:rsidRPr="00A95CFC">
              <w:rPr>
                <w:rFonts w:ascii="Arial" w:hAnsi="Arial" w:cs="Arial"/>
                <w:b w:val="0"/>
                <w:bCs/>
                <w:noProof w:val="0"/>
                <w:sz w:val="22"/>
                <w:szCs w:val="22"/>
                <w:lang w:val="en-US"/>
              </w:rPr>
              <w:t>1</w:t>
            </w:r>
            <w:r w:rsidRPr="00C75319">
              <w:rPr>
                <w:rFonts w:ascii="Arial" w:hAnsi="Arial" w:cs="Arial"/>
                <w:b w:val="0"/>
                <w:noProof w:val="0"/>
                <w:sz w:val="22"/>
                <w:szCs w:val="22"/>
              </w:rPr>
              <w:t>- Size: Length = 240 mm; Width = 170 mm</w:t>
            </w:r>
          </w:p>
          <w:p w14:paraId="07412A75" w14:textId="4F454D8D" w:rsidR="00A95CFC" w:rsidRPr="00C75319" w:rsidRDefault="00A95CFC"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2. Paper grammage: 100 gram</w:t>
            </w:r>
            <w:r>
              <w:rPr>
                <w:rFonts w:ascii="Arial" w:hAnsi="Arial" w:cs="Arial"/>
                <w:b w:val="0"/>
                <w:noProof w:val="0"/>
                <w:sz w:val="22"/>
                <w:szCs w:val="22"/>
              </w:rPr>
              <w:t>s</w:t>
            </w:r>
            <w:r w:rsidRPr="00C75319">
              <w:rPr>
                <w:rFonts w:ascii="Arial" w:hAnsi="Arial" w:cs="Arial"/>
                <w:b w:val="0"/>
                <w:noProof w:val="0"/>
                <w:sz w:val="22"/>
                <w:szCs w:val="22"/>
              </w:rPr>
              <w:t>.</w:t>
            </w:r>
          </w:p>
          <w:p w14:paraId="2A561747" w14:textId="77777777" w:rsidR="0088029F" w:rsidRDefault="00A95CFC" w:rsidP="00C75319">
            <w:pPr>
              <w:pStyle w:val="SectionIVHeader"/>
              <w:spacing w:before="60" w:after="60"/>
              <w:jc w:val="left"/>
              <w:rPr>
                <w:rFonts w:ascii="Arial" w:hAnsi="Arial" w:cs="Arial"/>
                <w:b w:val="0"/>
                <w:bCs/>
                <w:noProof w:val="0"/>
                <w:sz w:val="22"/>
                <w:szCs w:val="22"/>
                <w:lang w:val="en-US"/>
              </w:rPr>
            </w:pPr>
            <w:r w:rsidRPr="00C75319">
              <w:rPr>
                <w:rFonts w:ascii="Arial" w:hAnsi="Arial" w:cs="Arial"/>
                <w:b w:val="0"/>
                <w:noProof w:val="0"/>
                <w:sz w:val="22"/>
                <w:szCs w:val="22"/>
              </w:rPr>
              <w:t>3. Type of paper: side coated art paper glossy</w:t>
            </w:r>
            <w:r w:rsidRPr="00A95CFC">
              <w:rPr>
                <w:rFonts w:ascii="Arial" w:hAnsi="Arial" w:cs="Arial"/>
                <w:b w:val="0"/>
                <w:bCs/>
                <w:noProof w:val="0"/>
                <w:sz w:val="22"/>
                <w:szCs w:val="22"/>
                <w:lang w:val="en-US"/>
              </w:rPr>
              <w:t xml:space="preserve">. </w:t>
            </w:r>
          </w:p>
          <w:p w14:paraId="4B6D7220" w14:textId="56F750EC" w:rsidR="00631455" w:rsidRPr="00C75319" w:rsidRDefault="00631455" w:rsidP="00C75319">
            <w:pPr>
              <w:pStyle w:val="SectionIVHeader"/>
              <w:spacing w:before="60" w:after="60"/>
              <w:jc w:val="left"/>
              <w:rPr>
                <w:rFonts w:ascii="Arial" w:hAnsi="Arial" w:cs="Arial"/>
                <w:b w:val="0"/>
                <w:bCs/>
                <w:noProof w:val="0"/>
                <w:sz w:val="22"/>
                <w:szCs w:val="22"/>
                <w:lang w:val="en-US"/>
              </w:rPr>
            </w:pPr>
            <w:r>
              <w:rPr>
                <w:rFonts w:ascii="Arial" w:hAnsi="Arial" w:cs="Arial"/>
                <w:b w:val="0"/>
                <w:bCs/>
                <w:noProof w:val="0"/>
                <w:sz w:val="22"/>
                <w:szCs w:val="22"/>
                <w:lang w:val="en-US"/>
              </w:rPr>
              <w:t>4-</w:t>
            </w:r>
            <w:r w:rsidRPr="00631455">
              <w:rPr>
                <w:rFonts w:ascii="Arial" w:hAnsi="Arial" w:cs="Arial"/>
                <w:b w:val="0"/>
                <w:noProof w:val="0"/>
                <w:sz w:val="22"/>
                <w:szCs w:val="22"/>
              </w:rPr>
              <w:t xml:space="preserve"> </w:t>
            </w:r>
            <w:r w:rsidRPr="00631455">
              <w:rPr>
                <w:rFonts w:ascii="Arial" w:hAnsi="Arial" w:cs="Arial"/>
                <w:b w:val="0"/>
                <w:bCs/>
                <w:noProof w:val="0"/>
                <w:sz w:val="22"/>
                <w:szCs w:val="22"/>
              </w:rPr>
              <w:t>Artwork: Reference no.</w:t>
            </w:r>
            <w:r w:rsidR="000229DA">
              <w:rPr>
                <w:rFonts w:ascii="Arial" w:hAnsi="Arial" w:cs="Arial"/>
                <w:b w:val="0"/>
                <w:bCs/>
                <w:noProof w:val="0"/>
                <w:sz w:val="22"/>
                <w:szCs w:val="22"/>
              </w:rPr>
              <w:t>2.d</w:t>
            </w:r>
          </w:p>
        </w:tc>
        <w:tc>
          <w:tcPr>
            <w:tcW w:w="1656" w:type="dxa"/>
          </w:tcPr>
          <w:p w14:paraId="40BFFFE1" w14:textId="4683BA47" w:rsidR="0088029F" w:rsidRPr="0066242F" w:rsidRDefault="002F5697" w:rsidP="0066242F">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1656" w:type="dxa"/>
          </w:tcPr>
          <w:p w14:paraId="20C834CE" w14:textId="779BE848" w:rsidR="0088029F" w:rsidRPr="0088029F" w:rsidRDefault="003C2EB6" w:rsidP="0066242F">
            <w:pPr>
              <w:pStyle w:val="SectionIVHeader"/>
              <w:spacing w:before="60" w:after="60"/>
              <w:rPr>
                <w:rFonts w:ascii="Arial" w:hAnsi="Arial" w:cs="Arial"/>
                <w:noProof w:val="0"/>
                <w:sz w:val="24"/>
                <w:szCs w:val="24"/>
                <w:lang w:val="en-US"/>
              </w:rPr>
            </w:pPr>
            <w:r w:rsidRPr="0066242F">
              <w:rPr>
                <w:rFonts w:ascii="Arial" w:hAnsi="Arial" w:cs="Arial"/>
                <w:b w:val="0"/>
                <w:noProof w:val="0"/>
                <w:sz w:val="24"/>
                <w:szCs w:val="24"/>
                <w:lang w:val="en-US"/>
              </w:rPr>
              <w:t>96</w:t>
            </w:r>
          </w:p>
        </w:tc>
      </w:tr>
      <w:tr w:rsidR="007C20CE" w:rsidRPr="0088029F" w14:paraId="434EF63F" w14:textId="77777777" w:rsidTr="004B1F3A">
        <w:tc>
          <w:tcPr>
            <w:tcW w:w="1089" w:type="dxa"/>
          </w:tcPr>
          <w:p w14:paraId="4D544C57" w14:textId="426449B0" w:rsidR="007C20CE" w:rsidRPr="007C20CE" w:rsidRDefault="007C20CE" w:rsidP="00631455">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4491" w:type="dxa"/>
          </w:tcPr>
          <w:p w14:paraId="1492CD25" w14:textId="77777777" w:rsidR="007C20CE" w:rsidRPr="00C75319" w:rsidRDefault="007C20CE" w:rsidP="00C75319">
            <w:pPr>
              <w:pStyle w:val="SectionIVHeader"/>
              <w:spacing w:before="60" w:after="60"/>
              <w:jc w:val="left"/>
              <w:rPr>
                <w:rFonts w:ascii="Arial" w:hAnsi="Arial" w:cs="Arial"/>
                <w:b w:val="0"/>
                <w:noProof w:val="0"/>
                <w:sz w:val="22"/>
                <w:szCs w:val="22"/>
              </w:rPr>
            </w:pPr>
            <w:r w:rsidRPr="00C75319">
              <w:rPr>
                <w:rFonts w:ascii="Arial" w:hAnsi="Arial" w:cs="Arial"/>
                <w:b w:val="0"/>
                <w:noProof w:val="0"/>
                <w:sz w:val="22"/>
                <w:szCs w:val="22"/>
              </w:rPr>
              <w:t>Note:</w:t>
            </w:r>
          </w:p>
          <w:p w14:paraId="7D642CD8" w14:textId="77777777" w:rsidR="00153DB6" w:rsidRDefault="007C20CE" w:rsidP="00C75319">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1-</w:t>
            </w:r>
            <w:r w:rsidRPr="00E42A91">
              <w:rPr>
                <w:rFonts w:ascii="Arial" w:hAnsi="Arial" w:cs="Arial"/>
                <w:b w:val="0"/>
                <w:noProof w:val="0"/>
                <w:sz w:val="22"/>
                <w:szCs w:val="22"/>
              </w:rPr>
              <w:t xml:space="preserve">Each pack shall be sealed in a polyurethane bag before being placed in a bulk box made of corrugate cardboard or material of equivalent strength and rigidity. </w:t>
            </w:r>
          </w:p>
          <w:p w14:paraId="3601788D" w14:textId="7EC8EE20" w:rsidR="007C20CE" w:rsidRPr="00C75319" w:rsidRDefault="007C20CE" w:rsidP="00C75319">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2-</w:t>
            </w:r>
            <w:r w:rsidRPr="00E42A91">
              <w:rPr>
                <w:rFonts w:ascii="Arial" w:hAnsi="Arial" w:cs="Arial"/>
                <w:b w:val="0"/>
                <w:noProof w:val="0"/>
                <w:sz w:val="22"/>
                <w:szCs w:val="22"/>
              </w:rPr>
              <w:t>All packaging including primary and secondary packaging and the shipping or master cartons must be of a strength and rigidity sufficient to protect the pills from light, moisture, extremes of temperature and mechanical damage during shipping and storage.</w:t>
            </w:r>
          </w:p>
        </w:tc>
        <w:tc>
          <w:tcPr>
            <w:tcW w:w="1656" w:type="dxa"/>
          </w:tcPr>
          <w:p w14:paraId="717A95FB" w14:textId="7E03287C" w:rsidR="007C20CE" w:rsidRPr="007613EA" w:rsidRDefault="002F5697" w:rsidP="007613EA">
            <w:pPr>
              <w:pStyle w:val="SectionIVHeader"/>
              <w:spacing w:before="240" w:after="120"/>
              <w:rPr>
                <w:rFonts w:ascii="Arial" w:hAnsi="Arial" w:cs="Arial"/>
                <w:b w:val="0"/>
                <w:bCs/>
                <w:noProof w:val="0"/>
                <w:sz w:val="24"/>
                <w:szCs w:val="24"/>
                <w:lang w:val="en-US"/>
              </w:rPr>
            </w:pPr>
            <w:r>
              <w:rPr>
                <w:rFonts w:ascii="Arial" w:hAnsi="Arial" w:cs="Arial"/>
                <w:b w:val="0"/>
                <w:bCs/>
                <w:noProof w:val="0"/>
                <w:sz w:val="24"/>
                <w:szCs w:val="24"/>
                <w:lang w:val="en-US"/>
              </w:rPr>
              <w:t>2</w:t>
            </w:r>
          </w:p>
        </w:tc>
        <w:tc>
          <w:tcPr>
            <w:tcW w:w="1656" w:type="dxa"/>
          </w:tcPr>
          <w:p w14:paraId="06D8B972" w14:textId="77777777" w:rsidR="007C20CE" w:rsidRPr="0088029F" w:rsidRDefault="007C20CE" w:rsidP="0088029F">
            <w:pPr>
              <w:pStyle w:val="SectionIVHeader"/>
              <w:spacing w:before="240" w:after="120"/>
              <w:jc w:val="both"/>
              <w:rPr>
                <w:rFonts w:ascii="Arial" w:hAnsi="Arial" w:cs="Arial"/>
                <w:noProof w:val="0"/>
                <w:sz w:val="24"/>
                <w:szCs w:val="24"/>
                <w:lang w:val="en-US"/>
              </w:rPr>
            </w:pPr>
          </w:p>
        </w:tc>
      </w:tr>
    </w:tbl>
    <w:p w14:paraId="43A9C7EF" w14:textId="130D173B" w:rsidR="0088029F" w:rsidRDefault="0088029F" w:rsidP="00226E65">
      <w:pPr>
        <w:pStyle w:val="SectionIVHeader"/>
        <w:spacing w:before="240" w:after="120"/>
        <w:jc w:val="both"/>
        <w:rPr>
          <w:rFonts w:ascii="Arial" w:hAnsi="Arial" w:cs="Arial"/>
          <w:b w:val="0"/>
          <w:noProof w:val="0"/>
          <w:sz w:val="24"/>
          <w:szCs w:val="24"/>
          <w:lang w:val="en-US"/>
        </w:rPr>
      </w:pPr>
    </w:p>
    <w:tbl>
      <w:tblPr>
        <w:tblStyle w:val="TableGrid"/>
        <w:tblW w:w="8892" w:type="dxa"/>
        <w:tblLayout w:type="fixed"/>
        <w:tblLook w:val="04A0" w:firstRow="1" w:lastRow="0" w:firstColumn="1" w:lastColumn="0" w:noHBand="0" w:noVBand="1"/>
      </w:tblPr>
      <w:tblGrid>
        <w:gridCol w:w="1089"/>
        <w:gridCol w:w="4491"/>
        <w:gridCol w:w="1656"/>
        <w:gridCol w:w="1656"/>
      </w:tblGrid>
      <w:tr w:rsidR="0088029F" w:rsidRPr="00C86236" w14:paraId="21D1D563" w14:textId="77777777" w:rsidTr="004B1F3A">
        <w:tc>
          <w:tcPr>
            <w:tcW w:w="1089" w:type="dxa"/>
            <w:vAlign w:val="center"/>
          </w:tcPr>
          <w:p w14:paraId="754C2204" w14:textId="77777777" w:rsidR="0088029F" w:rsidRPr="00C86236" w:rsidRDefault="0088029F" w:rsidP="004B1F3A">
            <w:pPr>
              <w:pStyle w:val="SectionIVHeader"/>
              <w:spacing w:before="120" w:after="120"/>
              <w:rPr>
                <w:rFonts w:ascii="Arial" w:hAnsi="Arial" w:cs="Arial"/>
                <w:noProof w:val="0"/>
                <w:sz w:val="24"/>
                <w:szCs w:val="24"/>
                <w:lang w:val="en-US"/>
              </w:rPr>
            </w:pPr>
            <w:bookmarkStart w:id="267" w:name="_Hlk65138794"/>
            <w:r w:rsidRPr="00C86236">
              <w:rPr>
                <w:rFonts w:ascii="Arial" w:hAnsi="Arial" w:cs="Arial"/>
                <w:noProof w:val="0"/>
                <w:sz w:val="24"/>
                <w:szCs w:val="24"/>
                <w:lang w:val="en-US"/>
              </w:rPr>
              <w:t>Lot No.</w:t>
            </w:r>
          </w:p>
        </w:tc>
        <w:tc>
          <w:tcPr>
            <w:tcW w:w="4491" w:type="dxa"/>
            <w:vAlign w:val="center"/>
          </w:tcPr>
          <w:p w14:paraId="04C1F66F" w14:textId="77777777" w:rsidR="0088029F" w:rsidRPr="00C86236" w:rsidRDefault="0088029F" w:rsidP="004B1F3A">
            <w:pPr>
              <w:pStyle w:val="SectionIVHeader"/>
              <w:spacing w:before="120" w:after="120"/>
              <w:jc w:val="left"/>
              <w:rPr>
                <w:rFonts w:ascii="Arial" w:hAnsi="Arial" w:cs="Arial"/>
                <w:noProof w:val="0"/>
                <w:sz w:val="24"/>
                <w:szCs w:val="24"/>
                <w:lang w:val="en-US"/>
              </w:rPr>
            </w:pPr>
            <w:r w:rsidRPr="00C86236">
              <w:rPr>
                <w:rFonts w:ascii="Arial" w:hAnsi="Arial" w:cs="Arial"/>
                <w:noProof w:val="0"/>
                <w:sz w:val="24"/>
                <w:szCs w:val="24"/>
                <w:lang w:val="en-US"/>
              </w:rPr>
              <w:t>Description</w:t>
            </w:r>
          </w:p>
        </w:tc>
        <w:tc>
          <w:tcPr>
            <w:tcW w:w="1656" w:type="dxa"/>
            <w:vAlign w:val="center"/>
          </w:tcPr>
          <w:p w14:paraId="2017A0EC" w14:textId="77777777" w:rsidR="0088029F" w:rsidRPr="00C86236" w:rsidRDefault="0088029F" w:rsidP="004B1F3A">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No. of Line Items</w:t>
            </w:r>
          </w:p>
        </w:tc>
        <w:tc>
          <w:tcPr>
            <w:tcW w:w="1656" w:type="dxa"/>
            <w:vAlign w:val="center"/>
          </w:tcPr>
          <w:p w14:paraId="458531BC" w14:textId="77777777" w:rsidR="0088029F" w:rsidRPr="00C86236" w:rsidRDefault="0088029F" w:rsidP="004B1F3A">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Page No.</w:t>
            </w:r>
          </w:p>
        </w:tc>
      </w:tr>
      <w:tr w:rsidR="0088029F" w:rsidRPr="00C86236" w14:paraId="2475B76B" w14:textId="77777777" w:rsidTr="004B1F3A">
        <w:tc>
          <w:tcPr>
            <w:tcW w:w="1089" w:type="dxa"/>
          </w:tcPr>
          <w:p w14:paraId="09F3F383" w14:textId="69AD4CE7" w:rsidR="0088029F"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3C67F00A" w14:textId="77777777" w:rsidR="00277062" w:rsidRDefault="00277062" w:rsidP="00675DF3">
            <w:pPr>
              <w:pStyle w:val="ListParagraph"/>
              <w:numPr>
                <w:ilvl w:val="0"/>
                <w:numId w:val="69"/>
              </w:numPr>
              <w:spacing w:after="284" w:line="260" w:lineRule="exact"/>
              <w:rPr>
                <w:rFonts w:ascii="Arial" w:hAnsi="Arial" w:cs="Arial"/>
                <w:noProof w:val="0"/>
                <w:szCs w:val="22"/>
              </w:rPr>
            </w:pPr>
            <w:r w:rsidRPr="00C75319">
              <w:rPr>
                <w:rFonts w:ascii="Arial" w:hAnsi="Arial" w:cs="Arial"/>
                <w:noProof w:val="0"/>
                <w:szCs w:val="22"/>
              </w:rPr>
              <w:t>Primary packaging</w:t>
            </w:r>
          </w:p>
          <w:p w14:paraId="04AF01BD" w14:textId="64E3E6C9" w:rsidR="00277062" w:rsidRPr="00C75319" w:rsidRDefault="00277062" w:rsidP="00C75319">
            <w:pPr>
              <w:pStyle w:val="SectionIVHeader"/>
              <w:spacing w:before="60" w:after="60"/>
              <w:jc w:val="left"/>
              <w:rPr>
                <w:rFonts w:ascii="Arial" w:hAnsi="Arial" w:cs="Arial"/>
                <w:noProof w:val="0"/>
                <w:sz w:val="22"/>
                <w:szCs w:val="22"/>
              </w:rPr>
            </w:pPr>
            <w:r w:rsidRPr="00C75319">
              <w:rPr>
                <w:rFonts w:ascii="Arial" w:hAnsi="Arial" w:cs="Arial"/>
                <w:b w:val="0"/>
                <w:bCs/>
                <w:noProof w:val="0"/>
                <w:szCs w:val="22"/>
              </w:rPr>
              <w:lastRenderedPageBreak/>
              <w:t>-</w:t>
            </w:r>
            <w:r w:rsidRPr="00C75319">
              <w:rPr>
                <w:rFonts w:ascii="Arial" w:hAnsi="Arial" w:cs="Arial"/>
                <w:noProof w:val="0"/>
                <w:szCs w:val="22"/>
              </w:rPr>
              <w:t xml:space="preserve"> </w:t>
            </w:r>
            <w:r w:rsidRPr="00C75319">
              <w:rPr>
                <w:rFonts w:ascii="Arial" w:hAnsi="Arial" w:cs="Arial"/>
                <w:b w:val="0"/>
                <w:noProof w:val="0"/>
                <w:sz w:val="22"/>
                <w:szCs w:val="22"/>
              </w:rPr>
              <w:t xml:space="preserve">Each glass vial with rubber stoppers and flip-off aluminium seals; shall be marked in English with the following: Name of product, including the pharmacopeia standard, </w:t>
            </w:r>
            <w:r w:rsidR="000F2DB1" w:rsidRPr="00277062">
              <w:rPr>
                <w:rFonts w:ascii="Arial" w:hAnsi="Arial" w:cs="Arial"/>
                <w:b w:val="0"/>
                <w:noProof w:val="0"/>
                <w:sz w:val="22"/>
                <w:szCs w:val="22"/>
              </w:rPr>
              <w:t>e.g.,</w:t>
            </w:r>
            <w:r w:rsidRPr="00C75319">
              <w:rPr>
                <w:rFonts w:ascii="Arial" w:hAnsi="Arial" w:cs="Arial"/>
                <w:b w:val="0"/>
                <w:noProof w:val="0"/>
                <w:sz w:val="22"/>
                <w:szCs w:val="22"/>
              </w:rPr>
              <w:t xml:space="preserve"> BP, Strength of the preparation (if applicable), name and location of the manufacturer, shake well before use.</w:t>
            </w:r>
          </w:p>
          <w:p w14:paraId="49F593DF" w14:textId="6762A53C" w:rsidR="00277062" w:rsidRPr="00C75319" w:rsidRDefault="00277062" w:rsidP="00C75319">
            <w:pPr>
              <w:pStyle w:val="SectionIVHeader"/>
              <w:spacing w:before="60" w:after="60"/>
              <w:jc w:val="left"/>
              <w:rPr>
                <w:rFonts w:ascii="Arial" w:hAnsi="Arial" w:cs="Arial"/>
                <w:noProof w:val="0"/>
                <w:sz w:val="22"/>
                <w:szCs w:val="22"/>
              </w:rPr>
            </w:pPr>
            <w:r w:rsidRPr="00277062">
              <w:rPr>
                <w:rFonts w:ascii="Arial" w:hAnsi="Arial" w:cs="Arial"/>
                <w:b w:val="0"/>
                <w:noProof w:val="0"/>
                <w:sz w:val="22"/>
                <w:szCs w:val="22"/>
              </w:rPr>
              <w:t>-</w:t>
            </w:r>
            <w:r w:rsidRPr="00C75319">
              <w:rPr>
                <w:rFonts w:ascii="Arial" w:hAnsi="Arial" w:cs="Arial"/>
                <w:b w:val="0"/>
                <w:noProof w:val="0"/>
                <w:sz w:val="22"/>
                <w:szCs w:val="22"/>
              </w:rPr>
              <w:t xml:space="preserve"> Provided Goods have been stored according to the storage conditions stated on the label of the goods Supplier shall print on the vial the LOT/Batch Number and Expiry Date</w:t>
            </w:r>
          </w:p>
          <w:p w14:paraId="58642AB3" w14:textId="3C776A88" w:rsidR="00277062" w:rsidRPr="00C75319" w:rsidRDefault="00277062" w:rsidP="00C75319">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w:t>
            </w:r>
            <w:r w:rsidRPr="00277062">
              <w:rPr>
                <w:rFonts w:ascii="Arial" w:hAnsi="Arial" w:cs="Arial"/>
                <w:b w:val="0"/>
                <w:noProof w:val="0"/>
                <w:sz w:val="22"/>
                <w:szCs w:val="22"/>
              </w:rPr>
              <w:t xml:space="preserve"> Artwork: Reference no.</w:t>
            </w:r>
            <w:r w:rsidR="003236B3">
              <w:rPr>
                <w:rFonts w:ascii="Arial" w:hAnsi="Arial" w:cs="Arial"/>
                <w:b w:val="0"/>
                <w:noProof w:val="0"/>
                <w:sz w:val="22"/>
                <w:szCs w:val="22"/>
              </w:rPr>
              <w:t xml:space="preserve"> </w:t>
            </w:r>
            <w:r w:rsidR="000229DA">
              <w:rPr>
                <w:rFonts w:ascii="Arial" w:hAnsi="Arial" w:cs="Arial"/>
                <w:b w:val="0"/>
                <w:noProof w:val="0"/>
                <w:sz w:val="22"/>
                <w:szCs w:val="22"/>
              </w:rPr>
              <w:t>3.a</w:t>
            </w:r>
          </w:p>
          <w:p w14:paraId="6ED19312" w14:textId="77777777" w:rsidR="0088029F" w:rsidRPr="00C86236" w:rsidRDefault="0088029F" w:rsidP="00C75319">
            <w:pPr>
              <w:pStyle w:val="SectionIVHeader"/>
              <w:spacing w:before="60" w:after="60"/>
              <w:ind w:left="360"/>
              <w:jc w:val="left"/>
              <w:rPr>
                <w:rFonts w:ascii="Arial" w:hAnsi="Arial" w:cs="Arial"/>
                <w:b w:val="0"/>
                <w:noProof w:val="0"/>
                <w:sz w:val="24"/>
                <w:szCs w:val="24"/>
                <w:lang w:val="en-US"/>
              </w:rPr>
            </w:pPr>
          </w:p>
        </w:tc>
        <w:tc>
          <w:tcPr>
            <w:tcW w:w="1656" w:type="dxa"/>
          </w:tcPr>
          <w:p w14:paraId="7904195D" w14:textId="079C6A9C" w:rsidR="0088029F"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lastRenderedPageBreak/>
              <w:t>3</w:t>
            </w:r>
          </w:p>
        </w:tc>
        <w:tc>
          <w:tcPr>
            <w:tcW w:w="1656" w:type="dxa"/>
          </w:tcPr>
          <w:p w14:paraId="2D4E007E" w14:textId="28CB360B" w:rsidR="0088029F" w:rsidRPr="00C86236" w:rsidRDefault="003C2EB6"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97</w:t>
            </w:r>
          </w:p>
        </w:tc>
      </w:tr>
      <w:tr w:rsidR="0088029F" w:rsidRPr="00C86236" w14:paraId="1F794E98" w14:textId="77777777" w:rsidTr="004B1F3A">
        <w:tc>
          <w:tcPr>
            <w:tcW w:w="1089" w:type="dxa"/>
          </w:tcPr>
          <w:p w14:paraId="530A4EF3" w14:textId="386C33FA" w:rsidR="0088029F"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488D32A8" w14:textId="446F57E0" w:rsidR="00277062" w:rsidRPr="00C75319" w:rsidRDefault="00277062" w:rsidP="00675DF3">
            <w:pPr>
              <w:pStyle w:val="ListParagraph"/>
              <w:numPr>
                <w:ilvl w:val="0"/>
                <w:numId w:val="69"/>
              </w:numPr>
              <w:spacing w:after="284" w:line="260" w:lineRule="exact"/>
              <w:rPr>
                <w:rFonts w:ascii="Arial" w:hAnsi="Arial" w:cs="Arial"/>
                <w:noProof w:val="0"/>
                <w:szCs w:val="22"/>
              </w:rPr>
            </w:pPr>
            <w:r w:rsidRPr="00C75319">
              <w:rPr>
                <w:rFonts w:ascii="Arial" w:hAnsi="Arial" w:cs="Arial"/>
                <w:noProof w:val="0"/>
                <w:szCs w:val="22"/>
              </w:rPr>
              <w:t>Syringe &amp; needle</w:t>
            </w:r>
          </w:p>
          <w:p w14:paraId="4D839A44" w14:textId="3E166BF2" w:rsidR="0088029F" w:rsidRPr="00C86236" w:rsidRDefault="00277062" w:rsidP="00C75319">
            <w:pPr>
              <w:rPr>
                <w:rFonts w:ascii="Arial" w:hAnsi="Arial" w:cs="Arial"/>
                <w:noProof w:val="0"/>
                <w:sz w:val="24"/>
                <w:szCs w:val="24"/>
                <w:lang w:val="en-US"/>
              </w:rPr>
            </w:pPr>
            <w:r w:rsidRPr="00C75319">
              <w:rPr>
                <w:rFonts w:ascii="Arial" w:hAnsi="Arial" w:cs="Arial"/>
                <w:noProof w:val="0"/>
                <w:szCs w:val="22"/>
              </w:rPr>
              <w:t>Single use auto destruct syringe with needle. Auto destruct meaning syringe that cannot be used again.</w:t>
            </w:r>
          </w:p>
        </w:tc>
        <w:tc>
          <w:tcPr>
            <w:tcW w:w="1656" w:type="dxa"/>
          </w:tcPr>
          <w:p w14:paraId="4CC20250" w14:textId="6FD59687" w:rsidR="0088029F"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1656" w:type="dxa"/>
          </w:tcPr>
          <w:p w14:paraId="49DF8836" w14:textId="77777777" w:rsidR="0088029F" w:rsidRPr="00C86236" w:rsidRDefault="0088029F" w:rsidP="004B1F3A">
            <w:pPr>
              <w:pStyle w:val="SectionIVHeader"/>
              <w:spacing w:before="60" w:after="60"/>
              <w:rPr>
                <w:rFonts w:ascii="Arial" w:hAnsi="Arial" w:cs="Arial"/>
                <w:b w:val="0"/>
                <w:noProof w:val="0"/>
                <w:sz w:val="24"/>
                <w:szCs w:val="24"/>
                <w:lang w:val="en-US"/>
              </w:rPr>
            </w:pPr>
          </w:p>
        </w:tc>
      </w:tr>
      <w:tr w:rsidR="0088029F" w:rsidRPr="00C86236" w14:paraId="1EFFCCE4" w14:textId="77777777" w:rsidTr="004B1F3A">
        <w:tc>
          <w:tcPr>
            <w:tcW w:w="1089" w:type="dxa"/>
          </w:tcPr>
          <w:p w14:paraId="0BC8E1EE" w14:textId="2A12D38A" w:rsidR="0088029F"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3B7E9451" w14:textId="77777777" w:rsidR="00AA7561" w:rsidRPr="00E42A91" w:rsidRDefault="00AA7561" w:rsidP="00675DF3">
            <w:pPr>
              <w:pStyle w:val="SectionIVHeader"/>
              <w:numPr>
                <w:ilvl w:val="0"/>
                <w:numId w:val="69"/>
              </w:numPr>
              <w:spacing w:before="60" w:after="60"/>
              <w:jc w:val="left"/>
              <w:rPr>
                <w:rFonts w:ascii="Arial" w:hAnsi="Arial" w:cs="Arial"/>
                <w:b w:val="0"/>
                <w:noProof w:val="0"/>
                <w:sz w:val="22"/>
                <w:szCs w:val="22"/>
                <w:lang w:val="en-US"/>
              </w:rPr>
            </w:pPr>
            <w:r w:rsidRPr="00E42A91">
              <w:rPr>
                <w:rFonts w:ascii="Arial" w:hAnsi="Arial" w:cs="Arial"/>
                <w:b w:val="0"/>
                <w:noProof w:val="0"/>
                <w:sz w:val="22"/>
                <w:szCs w:val="22"/>
              </w:rPr>
              <w:t>Consumer Packaging:</w:t>
            </w:r>
          </w:p>
          <w:p w14:paraId="020CC2C4" w14:textId="2EA52962" w:rsidR="00AA7561" w:rsidRPr="00E42A91" w:rsidRDefault="00AA7561" w:rsidP="00AA7561">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1</w:t>
            </w:r>
            <w:r w:rsidRPr="00E42A91">
              <w:rPr>
                <w:rFonts w:ascii="Arial" w:hAnsi="Arial" w:cs="Arial"/>
                <w:b w:val="0"/>
                <w:noProof w:val="0"/>
                <w:sz w:val="22"/>
                <w:szCs w:val="22"/>
              </w:rPr>
              <w:t>-</w:t>
            </w:r>
            <w:r w:rsidRPr="00E42A91">
              <w:rPr>
                <w:b w:val="0"/>
                <w:sz w:val="22"/>
                <w:szCs w:val="22"/>
              </w:rPr>
              <w:t xml:space="preserve"> </w:t>
            </w:r>
            <w:r w:rsidRPr="00E42A91">
              <w:rPr>
                <w:rFonts w:ascii="Arial" w:hAnsi="Arial" w:cs="Arial"/>
                <w:b w:val="0"/>
                <w:noProof w:val="0"/>
                <w:sz w:val="22"/>
                <w:szCs w:val="22"/>
              </w:rPr>
              <w:t>Size: Length = 1</w:t>
            </w:r>
            <w:r>
              <w:rPr>
                <w:rFonts w:ascii="Arial" w:hAnsi="Arial" w:cs="Arial"/>
                <w:b w:val="0"/>
                <w:noProof w:val="0"/>
                <w:sz w:val="22"/>
                <w:szCs w:val="22"/>
              </w:rPr>
              <w:t>30</w:t>
            </w:r>
            <w:r w:rsidRPr="00E42A91">
              <w:rPr>
                <w:rFonts w:ascii="Arial" w:hAnsi="Arial" w:cs="Arial"/>
                <w:b w:val="0"/>
                <w:noProof w:val="0"/>
                <w:sz w:val="22"/>
                <w:szCs w:val="22"/>
              </w:rPr>
              <w:t xml:space="preserve"> mm Width = </w:t>
            </w:r>
            <w:r>
              <w:rPr>
                <w:rFonts w:ascii="Arial" w:hAnsi="Arial" w:cs="Arial"/>
                <w:b w:val="0"/>
                <w:noProof w:val="0"/>
                <w:sz w:val="22"/>
                <w:szCs w:val="22"/>
              </w:rPr>
              <w:t>4</w:t>
            </w:r>
            <w:r w:rsidRPr="00E42A91">
              <w:rPr>
                <w:rFonts w:ascii="Arial" w:hAnsi="Arial" w:cs="Arial"/>
                <w:b w:val="0"/>
                <w:noProof w:val="0"/>
                <w:sz w:val="22"/>
                <w:szCs w:val="22"/>
              </w:rPr>
              <w:t xml:space="preserve">0 mm Height = </w:t>
            </w:r>
            <w:r>
              <w:rPr>
                <w:rFonts w:ascii="Arial" w:hAnsi="Arial" w:cs="Arial"/>
                <w:b w:val="0"/>
                <w:noProof w:val="0"/>
                <w:sz w:val="22"/>
                <w:szCs w:val="22"/>
              </w:rPr>
              <w:t>20</w:t>
            </w:r>
            <w:r w:rsidRPr="00E42A91">
              <w:rPr>
                <w:rFonts w:ascii="Arial" w:hAnsi="Arial" w:cs="Arial"/>
                <w:b w:val="0"/>
                <w:noProof w:val="0"/>
                <w:sz w:val="22"/>
                <w:szCs w:val="22"/>
              </w:rPr>
              <w:t xml:space="preserve"> mm</w:t>
            </w:r>
          </w:p>
          <w:p w14:paraId="3E989CCA" w14:textId="77777777" w:rsidR="00AA7561" w:rsidRPr="00E42A91" w:rsidRDefault="00AA7561" w:rsidP="00AA7561">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2</w:t>
            </w:r>
            <w:r w:rsidRPr="00E42A91">
              <w:rPr>
                <w:rFonts w:ascii="Arial" w:hAnsi="Arial" w:cs="Arial"/>
                <w:b w:val="0"/>
                <w:noProof w:val="0"/>
                <w:sz w:val="22"/>
                <w:szCs w:val="22"/>
              </w:rPr>
              <w:t>-</w:t>
            </w:r>
            <w:r w:rsidRPr="00E42A91">
              <w:rPr>
                <w:b w:val="0"/>
                <w:sz w:val="22"/>
                <w:szCs w:val="22"/>
              </w:rPr>
              <w:t xml:space="preserve"> </w:t>
            </w:r>
            <w:r w:rsidRPr="00E42A91">
              <w:rPr>
                <w:rFonts w:ascii="Arial" w:hAnsi="Arial" w:cs="Arial"/>
                <w:b w:val="0"/>
                <w:noProof w:val="0"/>
                <w:sz w:val="22"/>
                <w:szCs w:val="22"/>
              </w:rPr>
              <w:t xml:space="preserve">Paper grammage:300 </w:t>
            </w:r>
            <w:r w:rsidRPr="00777849">
              <w:rPr>
                <w:rFonts w:ascii="Arial" w:hAnsi="Arial" w:cs="Arial"/>
                <w:b w:val="0"/>
                <w:noProof w:val="0"/>
                <w:sz w:val="22"/>
                <w:szCs w:val="22"/>
              </w:rPr>
              <w:t>grams</w:t>
            </w:r>
            <w:r w:rsidRPr="00E42A91">
              <w:rPr>
                <w:rFonts w:ascii="Arial" w:hAnsi="Arial" w:cs="Arial"/>
                <w:b w:val="0"/>
                <w:noProof w:val="0"/>
                <w:sz w:val="22"/>
                <w:szCs w:val="22"/>
              </w:rPr>
              <w:t>.</w:t>
            </w:r>
          </w:p>
          <w:p w14:paraId="7FC3C514" w14:textId="77777777" w:rsidR="00AA7561" w:rsidRPr="00E42A91" w:rsidRDefault="00AA7561" w:rsidP="00AA7561">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3</w:t>
            </w:r>
            <w:r w:rsidRPr="00E42A91">
              <w:rPr>
                <w:rFonts w:ascii="Arial" w:hAnsi="Arial" w:cs="Arial"/>
                <w:b w:val="0"/>
                <w:noProof w:val="0"/>
                <w:sz w:val="22"/>
                <w:szCs w:val="22"/>
              </w:rPr>
              <w:t>-</w:t>
            </w:r>
            <w:r w:rsidRPr="00E42A91">
              <w:rPr>
                <w:b w:val="0"/>
                <w:sz w:val="22"/>
                <w:szCs w:val="22"/>
              </w:rPr>
              <w:t xml:space="preserve"> </w:t>
            </w:r>
            <w:r w:rsidRPr="00E42A91">
              <w:rPr>
                <w:rFonts w:ascii="Arial" w:hAnsi="Arial" w:cs="Arial"/>
                <w:b w:val="0"/>
                <w:noProof w:val="0"/>
                <w:sz w:val="22"/>
                <w:szCs w:val="22"/>
              </w:rPr>
              <w:t>Type of paper: White back Paper (Medicine board).</w:t>
            </w:r>
          </w:p>
          <w:p w14:paraId="146C7CFD" w14:textId="2D41DAEF" w:rsidR="00AA7561" w:rsidRDefault="00AA7561" w:rsidP="00AA7561">
            <w:pPr>
              <w:pStyle w:val="SectionIVHeader"/>
              <w:spacing w:before="60" w:after="60"/>
              <w:jc w:val="left"/>
              <w:rPr>
                <w:rFonts w:ascii="Arial" w:hAnsi="Arial" w:cs="Arial"/>
                <w:b w:val="0"/>
                <w:noProof w:val="0"/>
                <w:sz w:val="22"/>
                <w:szCs w:val="22"/>
              </w:rPr>
            </w:pPr>
            <w:r>
              <w:rPr>
                <w:rFonts w:ascii="Arial" w:hAnsi="Arial" w:cs="Arial"/>
                <w:b w:val="0"/>
                <w:noProof w:val="0"/>
                <w:sz w:val="22"/>
                <w:szCs w:val="22"/>
              </w:rPr>
              <w:t>4</w:t>
            </w:r>
            <w:r w:rsidRPr="00E42A91">
              <w:rPr>
                <w:rFonts w:ascii="Arial" w:hAnsi="Arial" w:cs="Arial"/>
                <w:b w:val="0"/>
                <w:noProof w:val="0"/>
                <w:sz w:val="22"/>
                <w:szCs w:val="22"/>
              </w:rPr>
              <w:t>-</w:t>
            </w:r>
            <w:r w:rsidRPr="00E42A91">
              <w:rPr>
                <w:b w:val="0"/>
                <w:sz w:val="22"/>
                <w:szCs w:val="22"/>
              </w:rPr>
              <w:t xml:space="preserve"> </w:t>
            </w:r>
            <w:r w:rsidRPr="00E42A91">
              <w:rPr>
                <w:rFonts w:ascii="Arial" w:hAnsi="Arial" w:cs="Arial"/>
                <w:b w:val="0"/>
                <w:noProof w:val="0"/>
                <w:sz w:val="22"/>
                <w:szCs w:val="22"/>
              </w:rPr>
              <w:t>Number of colors: Four Colors + Ultra Varnish.</w:t>
            </w:r>
          </w:p>
          <w:p w14:paraId="34903098" w14:textId="0F9F2BC5" w:rsidR="0088029F" w:rsidRPr="00C86236" w:rsidRDefault="00AA7561">
            <w:pPr>
              <w:pStyle w:val="SectionIVHeader"/>
              <w:spacing w:before="60" w:after="60"/>
              <w:jc w:val="left"/>
              <w:rPr>
                <w:rFonts w:ascii="Arial" w:hAnsi="Arial" w:cs="Arial"/>
                <w:b w:val="0"/>
                <w:noProof w:val="0"/>
                <w:sz w:val="24"/>
                <w:szCs w:val="24"/>
                <w:lang w:val="en-US"/>
              </w:rPr>
            </w:pPr>
            <w:r>
              <w:rPr>
                <w:rFonts w:ascii="Arial" w:hAnsi="Arial" w:cs="Arial"/>
                <w:b w:val="0"/>
                <w:noProof w:val="0"/>
                <w:sz w:val="22"/>
                <w:szCs w:val="22"/>
              </w:rPr>
              <w:t>5-</w:t>
            </w:r>
            <w:r w:rsidRPr="004F4431">
              <w:rPr>
                <w:rFonts w:ascii="Arial" w:hAnsi="Arial" w:cs="Arial"/>
                <w:b w:val="0"/>
                <w:noProof w:val="0"/>
                <w:sz w:val="22"/>
                <w:szCs w:val="22"/>
              </w:rPr>
              <w:t xml:space="preserve"> Artwork: Reference no.</w:t>
            </w:r>
            <w:r w:rsidR="000229DA">
              <w:rPr>
                <w:rFonts w:ascii="Arial" w:hAnsi="Arial" w:cs="Arial"/>
                <w:b w:val="0"/>
                <w:noProof w:val="0"/>
                <w:sz w:val="22"/>
                <w:szCs w:val="22"/>
              </w:rPr>
              <w:t>3.b</w:t>
            </w:r>
          </w:p>
        </w:tc>
        <w:tc>
          <w:tcPr>
            <w:tcW w:w="1656" w:type="dxa"/>
          </w:tcPr>
          <w:p w14:paraId="1AA4F57D" w14:textId="5B6C00F6" w:rsidR="0088029F"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1656" w:type="dxa"/>
          </w:tcPr>
          <w:p w14:paraId="456A6DB7" w14:textId="530166D9" w:rsidR="0088029F" w:rsidRPr="00C86236" w:rsidRDefault="003C2EB6"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98</w:t>
            </w:r>
          </w:p>
        </w:tc>
      </w:tr>
      <w:tr w:rsidR="0088029F" w:rsidRPr="00C86236" w14:paraId="01B5A0F0" w14:textId="77777777" w:rsidTr="004B1F3A">
        <w:tc>
          <w:tcPr>
            <w:tcW w:w="1089" w:type="dxa"/>
          </w:tcPr>
          <w:p w14:paraId="5663FE46" w14:textId="168B9D25" w:rsidR="0088029F" w:rsidRPr="00C86236" w:rsidRDefault="00316239"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16D08966" w14:textId="77777777" w:rsidR="00AA7561" w:rsidRPr="004F4431" w:rsidRDefault="00AA7561" w:rsidP="00675DF3">
            <w:pPr>
              <w:pStyle w:val="SectionIVHeader"/>
              <w:numPr>
                <w:ilvl w:val="0"/>
                <w:numId w:val="69"/>
              </w:numPr>
              <w:spacing w:before="240" w:after="120"/>
              <w:jc w:val="both"/>
              <w:rPr>
                <w:rFonts w:ascii="Arial" w:hAnsi="Arial" w:cs="Arial"/>
                <w:b w:val="0"/>
                <w:bCs/>
                <w:noProof w:val="0"/>
                <w:sz w:val="22"/>
                <w:szCs w:val="22"/>
                <w:lang w:val="en-US"/>
              </w:rPr>
            </w:pPr>
            <w:r w:rsidRPr="004F4431">
              <w:rPr>
                <w:rFonts w:ascii="Arial" w:hAnsi="Arial" w:cs="Arial"/>
                <w:b w:val="0"/>
                <w:bCs/>
                <w:noProof w:val="0"/>
                <w:sz w:val="22"/>
                <w:szCs w:val="22"/>
              </w:rPr>
              <w:t>Secondary Packaging</w:t>
            </w:r>
            <w:r>
              <w:rPr>
                <w:rFonts w:ascii="Arial" w:hAnsi="Arial" w:cs="Arial"/>
                <w:b w:val="0"/>
                <w:bCs/>
                <w:noProof w:val="0"/>
                <w:sz w:val="22"/>
                <w:szCs w:val="22"/>
              </w:rPr>
              <w:t>:</w:t>
            </w:r>
          </w:p>
          <w:p w14:paraId="5933CB6B" w14:textId="7C649BFC" w:rsidR="00AA7561" w:rsidRPr="004F4431" w:rsidRDefault="00AA7561" w:rsidP="00AA7561">
            <w:pPr>
              <w:pStyle w:val="SectionIVHeader"/>
              <w:spacing w:before="60" w:after="60"/>
              <w:jc w:val="left"/>
              <w:rPr>
                <w:rFonts w:ascii="Arial" w:hAnsi="Arial" w:cs="Arial"/>
                <w:b w:val="0"/>
                <w:noProof w:val="0"/>
                <w:sz w:val="22"/>
                <w:szCs w:val="22"/>
              </w:rPr>
            </w:pPr>
            <w:r w:rsidRPr="006512E9">
              <w:rPr>
                <w:rFonts w:ascii="Arial" w:hAnsi="Arial" w:cs="Arial"/>
                <w:b w:val="0"/>
                <w:bCs/>
                <w:noProof w:val="0"/>
                <w:sz w:val="22"/>
                <w:szCs w:val="22"/>
                <w:lang w:val="en-US"/>
              </w:rPr>
              <w:t xml:space="preserve">1- </w:t>
            </w:r>
            <w:r w:rsidRPr="004F4431">
              <w:rPr>
                <w:rFonts w:ascii="Arial" w:hAnsi="Arial" w:cs="Arial"/>
                <w:b w:val="0"/>
                <w:noProof w:val="0"/>
                <w:sz w:val="22"/>
                <w:szCs w:val="22"/>
              </w:rPr>
              <w:t>Size: Length = 2</w:t>
            </w:r>
            <w:r w:rsidR="00F74B67">
              <w:rPr>
                <w:rFonts w:ascii="Arial" w:hAnsi="Arial" w:cs="Arial"/>
                <w:b w:val="0"/>
                <w:noProof w:val="0"/>
                <w:sz w:val="22"/>
                <w:szCs w:val="22"/>
              </w:rPr>
              <w:t>1</w:t>
            </w:r>
            <w:r w:rsidRPr="004F4431">
              <w:rPr>
                <w:rFonts w:ascii="Arial" w:hAnsi="Arial" w:cs="Arial"/>
                <w:b w:val="0"/>
                <w:noProof w:val="0"/>
                <w:sz w:val="22"/>
                <w:szCs w:val="22"/>
              </w:rPr>
              <w:t>0 mm Width = 1</w:t>
            </w:r>
            <w:r w:rsidR="00F74B67">
              <w:rPr>
                <w:rFonts w:ascii="Arial" w:hAnsi="Arial" w:cs="Arial"/>
                <w:b w:val="0"/>
                <w:noProof w:val="0"/>
                <w:sz w:val="22"/>
                <w:szCs w:val="22"/>
              </w:rPr>
              <w:t>33</w:t>
            </w:r>
            <w:r w:rsidRPr="004F4431">
              <w:rPr>
                <w:rFonts w:ascii="Arial" w:hAnsi="Arial" w:cs="Arial"/>
                <w:b w:val="0"/>
                <w:noProof w:val="0"/>
                <w:sz w:val="22"/>
                <w:szCs w:val="22"/>
              </w:rPr>
              <w:t xml:space="preserve"> mm Height = </w:t>
            </w:r>
            <w:r w:rsidR="00F74B67">
              <w:rPr>
                <w:rFonts w:ascii="Arial" w:hAnsi="Arial" w:cs="Arial"/>
                <w:b w:val="0"/>
                <w:noProof w:val="0"/>
                <w:sz w:val="22"/>
                <w:szCs w:val="22"/>
              </w:rPr>
              <w:t>84</w:t>
            </w:r>
            <w:r w:rsidRPr="004F4431">
              <w:rPr>
                <w:rFonts w:ascii="Arial" w:hAnsi="Arial" w:cs="Arial"/>
                <w:b w:val="0"/>
                <w:noProof w:val="0"/>
                <w:sz w:val="22"/>
                <w:szCs w:val="22"/>
              </w:rPr>
              <w:t xml:space="preserve"> mm</w:t>
            </w:r>
          </w:p>
          <w:p w14:paraId="330FBF02" w14:textId="77777777" w:rsidR="00AA7561" w:rsidRPr="004F4431" w:rsidRDefault="00AA7561" w:rsidP="00AA756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2 - Paper grammage:450 gram</w:t>
            </w:r>
            <w:r>
              <w:rPr>
                <w:rFonts w:ascii="Arial" w:hAnsi="Arial" w:cs="Arial"/>
                <w:b w:val="0"/>
                <w:noProof w:val="0"/>
                <w:sz w:val="22"/>
                <w:szCs w:val="22"/>
              </w:rPr>
              <w:t>s</w:t>
            </w:r>
            <w:r w:rsidRPr="004F4431">
              <w:rPr>
                <w:rFonts w:ascii="Arial" w:hAnsi="Arial" w:cs="Arial"/>
                <w:b w:val="0"/>
                <w:noProof w:val="0"/>
                <w:sz w:val="22"/>
                <w:szCs w:val="22"/>
              </w:rPr>
              <w:t>.</w:t>
            </w:r>
          </w:p>
          <w:p w14:paraId="7E1F8238" w14:textId="77777777" w:rsidR="00AA7561" w:rsidRPr="004F4431" w:rsidRDefault="00AA7561" w:rsidP="00AA756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3 - Type of paper: Diplex Paper.</w:t>
            </w:r>
          </w:p>
          <w:p w14:paraId="19D39E06" w14:textId="77777777" w:rsidR="00AA7561" w:rsidRDefault="00AA7561" w:rsidP="00AA7561">
            <w:pPr>
              <w:pStyle w:val="SectionIVHeader"/>
              <w:spacing w:before="60" w:after="60"/>
              <w:jc w:val="left"/>
              <w:rPr>
                <w:rFonts w:ascii="Arial" w:hAnsi="Arial" w:cs="Arial"/>
                <w:b w:val="0"/>
                <w:bCs/>
                <w:noProof w:val="0"/>
                <w:sz w:val="22"/>
                <w:szCs w:val="22"/>
                <w:lang w:val="en-US"/>
              </w:rPr>
            </w:pPr>
            <w:r w:rsidRPr="004F4431">
              <w:rPr>
                <w:rFonts w:ascii="Arial" w:hAnsi="Arial" w:cs="Arial"/>
                <w:b w:val="0"/>
                <w:noProof w:val="0"/>
                <w:sz w:val="22"/>
                <w:szCs w:val="22"/>
              </w:rPr>
              <w:t>4 - Number of colours: four colours + Ultra Varnish</w:t>
            </w:r>
            <w:r w:rsidRPr="006512E9">
              <w:rPr>
                <w:rFonts w:ascii="Arial" w:hAnsi="Arial" w:cs="Arial"/>
                <w:b w:val="0"/>
                <w:bCs/>
                <w:noProof w:val="0"/>
                <w:sz w:val="22"/>
                <w:szCs w:val="22"/>
                <w:lang w:val="en-US"/>
              </w:rPr>
              <w:t xml:space="preserve">. </w:t>
            </w:r>
          </w:p>
          <w:p w14:paraId="6662136F" w14:textId="38F7611B" w:rsidR="00AA7561" w:rsidRDefault="00AA7561" w:rsidP="00AA7561">
            <w:pPr>
              <w:pStyle w:val="SectionIVHeader"/>
              <w:spacing w:before="60" w:after="60"/>
              <w:jc w:val="left"/>
              <w:rPr>
                <w:rFonts w:ascii="Arial" w:hAnsi="Arial" w:cs="Arial"/>
                <w:b w:val="0"/>
                <w:bCs/>
                <w:noProof w:val="0"/>
                <w:sz w:val="22"/>
                <w:szCs w:val="22"/>
                <w:lang w:val="en-US"/>
              </w:rPr>
            </w:pPr>
            <w:r>
              <w:rPr>
                <w:rFonts w:ascii="Arial" w:hAnsi="Arial" w:cs="Arial"/>
                <w:b w:val="0"/>
                <w:bCs/>
                <w:noProof w:val="0"/>
                <w:sz w:val="22"/>
                <w:szCs w:val="22"/>
                <w:lang w:val="en-US"/>
              </w:rPr>
              <w:t>5-</w:t>
            </w:r>
            <w:r w:rsidRPr="00E42A91">
              <w:rPr>
                <w:rFonts w:ascii="Arial" w:hAnsi="Arial" w:cs="Arial"/>
                <w:b w:val="0"/>
                <w:noProof w:val="0"/>
                <w:sz w:val="22"/>
                <w:szCs w:val="22"/>
              </w:rPr>
              <w:t xml:space="preserve"> Artwork: Reference no.</w:t>
            </w:r>
            <w:r w:rsidR="000229DA">
              <w:rPr>
                <w:rFonts w:ascii="Arial" w:hAnsi="Arial" w:cs="Arial"/>
                <w:b w:val="0"/>
                <w:noProof w:val="0"/>
                <w:sz w:val="22"/>
                <w:szCs w:val="22"/>
              </w:rPr>
              <w:t>3.c</w:t>
            </w:r>
          </w:p>
          <w:p w14:paraId="551EAD27" w14:textId="77777777" w:rsidR="0088029F" w:rsidRPr="00C86236" w:rsidRDefault="0088029F" w:rsidP="004B1F3A">
            <w:pPr>
              <w:pStyle w:val="SectionIVHeader"/>
              <w:spacing w:before="60" w:after="60"/>
              <w:jc w:val="left"/>
              <w:rPr>
                <w:rFonts w:ascii="Arial" w:hAnsi="Arial" w:cs="Arial"/>
                <w:b w:val="0"/>
                <w:noProof w:val="0"/>
                <w:sz w:val="24"/>
                <w:szCs w:val="24"/>
                <w:lang w:val="en-US"/>
              </w:rPr>
            </w:pPr>
          </w:p>
        </w:tc>
        <w:tc>
          <w:tcPr>
            <w:tcW w:w="1656" w:type="dxa"/>
          </w:tcPr>
          <w:p w14:paraId="14E59653" w14:textId="6A929764" w:rsidR="0088029F"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1656" w:type="dxa"/>
          </w:tcPr>
          <w:p w14:paraId="46C4A9DF" w14:textId="28760953" w:rsidR="0088029F" w:rsidRPr="00C86236" w:rsidRDefault="003C2EB6"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99</w:t>
            </w:r>
          </w:p>
        </w:tc>
      </w:tr>
      <w:tr w:rsidR="00F74B67" w:rsidRPr="00C86236" w14:paraId="2449E9BA" w14:textId="77777777" w:rsidTr="004B1F3A">
        <w:tc>
          <w:tcPr>
            <w:tcW w:w="1089" w:type="dxa"/>
          </w:tcPr>
          <w:p w14:paraId="4D1CA52E" w14:textId="05185363" w:rsidR="00F74B67" w:rsidRPr="00C86236" w:rsidRDefault="00316239"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510EE5DA" w14:textId="4FD30050" w:rsidR="00F74B67" w:rsidRDefault="00F74B67" w:rsidP="00675DF3">
            <w:pPr>
              <w:pStyle w:val="SectionIVHeader"/>
              <w:numPr>
                <w:ilvl w:val="0"/>
                <w:numId w:val="69"/>
              </w:numPr>
              <w:spacing w:before="240" w:after="120"/>
              <w:jc w:val="both"/>
              <w:rPr>
                <w:rFonts w:ascii="Arial" w:hAnsi="Arial" w:cs="Arial"/>
                <w:b w:val="0"/>
                <w:bCs/>
                <w:noProof w:val="0"/>
                <w:sz w:val="22"/>
                <w:szCs w:val="22"/>
                <w:lang w:val="en-US"/>
              </w:rPr>
            </w:pPr>
            <w:r>
              <w:rPr>
                <w:rFonts w:ascii="Arial" w:hAnsi="Arial" w:cs="Arial"/>
                <w:b w:val="0"/>
                <w:bCs/>
                <w:noProof w:val="0"/>
                <w:sz w:val="22"/>
                <w:szCs w:val="22"/>
                <w:lang w:val="en-US"/>
              </w:rPr>
              <w:t>Vials</w:t>
            </w:r>
            <w:r w:rsidRPr="004F4431">
              <w:rPr>
                <w:rFonts w:ascii="Arial" w:hAnsi="Arial" w:cs="Arial"/>
                <w:b w:val="0"/>
                <w:bCs/>
                <w:noProof w:val="0"/>
                <w:sz w:val="22"/>
                <w:szCs w:val="22"/>
                <w:lang w:val="en-US"/>
              </w:rPr>
              <w:t xml:space="preserve"> leaflets:</w:t>
            </w:r>
          </w:p>
          <w:p w14:paraId="4394A9E5" w14:textId="5C40E8BB" w:rsidR="00F74B67" w:rsidRPr="004F4431" w:rsidRDefault="00F74B67" w:rsidP="00F74B67">
            <w:pPr>
              <w:pStyle w:val="SectionIVHeader"/>
              <w:spacing w:before="60" w:after="60"/>
              <w:jc w:val="left"/>
              <w:rPr>
                <w:rFonts w:ascii="Arial" w:hAnsi="Arial" w:cs="Arial"/>
                <w:b w:val="0"/>
                <w:noProof w:val="0"/>
                <w:sz w:val="22"/>
                <w:szCs w:val="22"/>
              </w:rPr>
            </w:pPr>
            <w:r w:rsidRPr="00A95CFC">
              <w:rPr>
                <w:rFonts w:ascii="Arial" w:hAnsi="Arial" w:cs="Arial"/>
                <w:b w:val="0"/>
                <w:bCs/>
                <w:noProof w:val="0"/>
                <w:sz w:val="22"/>
                <w:szCs w:val="22"/>
                <w:lang w:val="en-US"/>
              </w:rPr>
              <w:t>1</w:t>
            </w:r>
            <w:r w:rsidRPr="004F4431">
              <w:rPr>
                <w:rFonts w:ascii="Arial" w:hAnsi="Arial" w:cs="Arial"/>
                <w:b w:val="0"/>
                <w:noProof w:val="0"/>
                <w:sz w:val="22"/>
                <w:szCs w:val="22"/>
              </w:rPr>
              <w:t xml:space="preserve">- Size: Length = </w:t>
            </w:r>
            <w:r w:rsidR="009C1A61">
              <w:rPr>
                <w:rFonts w:ascii="Arial" w:hAnsi="Arial" w:cs="Arial"/>
                <w:b w:val="0"/>
                <w:noProof w:val="0"/>
                <w:sz w:val="22"/>
                <w:szCs w:val="22"/>
              </w:rPr>
              <w:t>100</w:t>
            </w:r>
            <w:r w:rsidRPr="004F4431">
              <w:rPr>
                <w:rFonts w:ascii="Arial" w:hAnsi="Arial" w:cs="Arial"/>
                <w:b w:val="0"/>
                <w:noProof w:val="0"/>
                <w:sz w:val="22"/>
                <w:szCs w:val="22"/>
              </w:rPr>
              <w:t xml:space="preserve"> mm; Width = </w:t>
            </w:r>
            <w:r w:rsidR="009C1A61">
              <w:rPr>
                <w:rFonts w:ascii="Arial" w:hAnsi="Arial" w:cs="Arial"/>
                <w:b w:val="0"/>
                <w:noProof w:val="0"/>
                <w:sz w:val="22"/>
                <w:szCs w:val="22"/>
              </w:rPr>
              <w:t>140</w:t>
            </w:r>
            <w:r w:rsidRPr="004F4431">
              <w:rPr>
                <w:rFonts w:ascii="Arial" w:hAnsi="Arial" w:cs="Arial"/>
                <w:b w:val="0"/>
                <w:noProof w:val="0"/>
                <w:sz w:val="22"/>
                <w:szCs w:val="22"/>
              </w:rPr>
              <w:t xml:space="preserve"> mm</w:t>
            </w:r>
          </w:p>
          <w:p w14:paraId="39469DE5" w14:textId="77777777" w:rsidR="00F74B67" w:rsidRPr="004F4431" w:rsidRDefault="00F74B67" w:rsidP="00F74B67">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2. Paper grammage: 100 gram</w:t>
            </w:r>
            <w:r>
              <w:rPr>
                <w:rFonts w:ascii="Arial" w:hAnsi="Arial" w:cs="Arial"/>
                <w:b w:val="0"/>
                <w:noProof w:val="0"/>
                <w:sz w:val="22"/>
                <w:szCs w:val="22"/>
              </w:rPr>
              <w:t>s</w:t>
            </w:r>
            <w:r w:rsidRPr="004F4431">
              <w:rPr>
                <w:rFonts w:ascii="Arial" w:hAnsi="Arial" w:cs="Arial"/>
                <w:b w:val="0"/>
                <w:noProof w:val="0"/>
                <w:sz w:val="22"/>
                <w:szCs w:val="22"/>
              </w:rPr>
              <w:t>.</w:t>
            </w:r>
          </w:p>
          <w:p w14:paraId="65241CA7" w14:textId="77777777" w:rsidR="00F74B67" w:rsidRDefault="00F74B67" w:rsidP="00F74B67">
            <w:pPr>
              <w:pStyle w:val="SectionIVHeader"/>
              <w:spacing w:before="60" w:after="60"/>
              <w:jc w:val="left"/>
              <w:rPr>
                <w:rFonts w:ascii="Arial" w:hAnsi="Arial" w:cs="Arial"/>
                <w:b w:val="0"/>
                <w:bCs/>
                <w:noProof w:val="0"/>
                <w:sz w:val="22"/>
                <w:szCs w:val="22"/>
                <w:lang w:val="en-US"/>
              </w:rPr>
            </w:pPr>
            <w:r w:rsidRPr="004F4431">
              <w:rPr>
                <w:rFonts w:ascii="Arial" w:hAnsi="Arial" w:cs="Arial"/>
                <w:b w:val="0"/>
                <w:noProof w:val="0"/>
                <w:sz w:val="22"/>
                <w:szCs w:val="22"/>
              </w:rPr>
              <w:t>3. Type of paper: side coated art paper glossy</w:t>
            </w:r>
            <w:r w:rsidRPr="00A95CFC">
              <w:rPr>
                <w:rFonts w:ascii="Arial" w:hAnsi="Arial" w:cs="Arial"/>
                <w:b w:val="0"/>
                <w:bCs/>
                <w:noProof w:val="0"/>
                <w:sz w:val="22"/>
                <w:szCs w:val="22"/>
                <w:lang w:val="en-US"/>
              </w:rPr>
              <w:t xml:space="preserve">. </w:t>
            </w:r>
          </w:p>
          <w:p w14:paraId="5EF9C461" w14:textId="452F5181" w:rsidR="00F74B67" w:rsidRPr="004F4431" w:rsidRDefault="00F74B67" w:rsidP="00C75319">
            <w:pPr>
              <w:pStyle w:val="SectionIVHeader"/>
              <w:spacing w:before="240" w:after="120"/>
              <w:ind w:left="360"/>
              <w:jc w:val="both"/>
              <w:rPr>
                <w:rFonts w:ascii="Arial" w:hAnsi="Arial" w:cs="Arial"/>
                <w:b w:val="0"/>
                <w:bCs/>
                <w:noProof w:val="0"/>
                <w:sz w:val="22"/>
                <w:szCs w:val="22"/>
              </w:rPr>
            </w:pPr>
            <w:r>
              <w:rPr>
                <w:rFonts w:ascii="Arial" w:hAnsi="Arial" w:cs="Arial"/>
                <w:b w:val="0"/>
                <w:bCs/>
                <w:noProof w:val="0"/>
                <w:sz w:val="22"/>
                <w:szCs w:val="22"/>
                <w:lang w:val="en-US"/>
              </w:rPr>
              <w:t>4-</w:t>
            </w:r>
            <w:r w:rsidRPr="00631455">
              <w:rPr>
                <w:rFonts w:ascii="Arial" w:hAnsi="Arial" w:cs="Arial"/>
                <w:b w:val="0"/>
                <w:noProof w:val="0"/>
                <w:sz w:val="22"/>
                <w:szCs w:val="22"/>
              </w:rPr>
              <w:t xml:space="preserve"> </w:t>
            </w:r>
            <w:r w:rsidRPr="00631455">
              <w:rPr>
                <w:rFonts w:ascii="Arial" w:hAnsi="Arial" w:cs="Arial"/>
                <w:b w:val="0"/>
                <w:bCs/>
                <w:noProof w:val="0"/>
                <w:sz w:val="22"/>
                <w:szCs w:val="22"/>
              </w:rPr>
              <w:t>Artwork: Reference no.</w:t>
            </w:r>
            <w:r w:rsidR="000229DA">
              <w:rPr>
                <w:rFonts w:ascii="Arial" w:hAnsi="Arial" w:cs="Arial"/>
                <w:b w:val="0"/>
                <w:bCs/>
                <w:noProof w:val="0"/>
                <w:sz w:val="22"/>
                <w:szCs w:val="22"/>
              </w:rPr>
              <w:t>3.d</w:t>
            </w:r>
          </w:p>
        </w:tc>
        <w:tc>
          <w:tcPr>
            <w:tcW w:w="1656" w:type="dxa"/>
          </w:tcPr>
          <w:p w14:paraId="2EEFA1F1" w14:textId="2FDB8ABE" w:rsidR="00F74B67"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1656" w:type="dxa"/>
          </w:tcPr>
          <w:p w14:paraId="3A247930" w14:textId="0892893B" w:rsidR="00F74B67" w:rsidRPr="00C86236" w:rsidRDefault="003C2EB6"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100</w:t>
            </w:r>
          </w:p>
        </w:tc>
      </w:tr>
      <w:tr w:rsidR="002C31A0" w:rsidRPr="00C86236" w14:paraId="0A4D6AC4" w14:textId="77777777" w:rsidTr="004B1F3A">
        <w:tc>
          <w:tcPr>
            <w:tcW w:w="1089" w:type="dxa"/>
          </w:tcPr>
          <w:p w14:paraId="61DAC8A0" w14:textId="1143A042" w:rsidR="002C31A0" w:rsidRPr="00C86236" w:rsidRDefault="00316239"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3</w:t>
            </w:r>
          </w:p>
        </w:tc>
        <w:tc>
          <w:tcPr>
            <w:tcW w:w="4491" w:type="dxa"/>
          </w:tcPr>
          <w:p w14:paraId="7F174A02" w14:textId="77777777" w:rsidR="00316239" w:rsidRDefault="002C31A0" w:rsidP="00316239">
            <w:pPr>
              <w:pStyle w:val="SectionIVHeader"/>
              <w:spacing w:before="240" w:after="120"/>
              <w:ind w:left="360"/>
              <w:jc w:val="both"/>
              <w:rPr>
                <w:rFonts w:ascii="Arial" w:hAnsi="Arial" w:cs="Arial"/>
                <w:b w:val="0"/>
                <w:bCs/>
                <w:noProof w:val="0"/>
                <w:sz w:val="22"/>
                <w:szCs w:val="22"/>
                <w:lang w:val="en-US"/>
              </w:rPr>
            </w:pPr>
            <w:r w:rsidRPr="002C31A0">
              <w:rPr>
                <w:rFonts w:ascii="Arial" w:hAnsi="Arial" w:cs="Arial"/>
                <w:b w:val="0"/>
                <w:bCs/>
                <w:noProof w:val="0"/>
                <w:sz w:val="22"/>
                <w:szCs w:val="22"/>
                <w:lang w:val="en-US"/>
              </w:rPr>
              <w:t>Note:</w:t>
            </w:r>
          </w:p>
          <w:p w14:paraId="4F1914BC" w14:textId="2B232A37" w:rsidR="002C31A0" w:rsidRPr="002C31A0" w:rsidRDefault="002C31A0">
            <w:pPr>
              <w:pStyle w:val="SectionIVHeader"/>
              <w:spacing w:before="240" w:after="120"/>
              <w:ind w:left="360"/>
              <w:jc w:val="both"/>
              <w:rPr>
                <w:rFonts w:ascii="Arial" w:hAnsi="Arial" w:cs="Arial"/>
                <w:b w:val="0"/>
                <w:bCs/>
                <w:noProof w:val="0"/>
                <w:sz w:val="22"/>
                <w:szCs w:val="22"/>
                <w:lang w:val="en-US"/>
              </w:rPr>
            </w:pPr>
            <w:r w:rsidRPr="002C31A0">
              <w:rPr>
                <w:rFonts w:ascii="Arial" w:hAnsi="Arial" w:cs="Arial"/>
                <w:b w:val="0"/>
                <w:bCs/>
                <w:noProof w:val="0"/>
                <w:sz w:val="22"/>
                <w:szCs w:val="22"/>
                <w:lang w:val="en-US"/>
              </w:rPr>
              <w:lastRenderedPageBreak/>
              <w:t xml:space="preserve">1-Each pack shall be sealed in a polyurethane bag before being placed in a bulk box made of corrugate cardboard or material of equivalent strength and rigidity. </w:t>
            </w:r>
          </w:p>
          <w:p w14:paraId="214F7A3E" w14:textId="103D5BD2" w:rsidR="002C31A0" w:rsidRDefault="002C31A0" w:rsidP="00C75319">
            <w:pPr>
              <w:pStyle w:val="SectionIVHeader"/>
              <w:spacing w:before="240" w:after="120"/>
              <w:ind w:left="360"/>
              <w:jc w:val="left"/>
              <w:rPr>
                <w:rFonts w:ascii="Arial" w:hAnsi="Arial" w:cs="Arial"/>
                <w:b w:val="0"/>
                <w:bCs/>
                <w:noProof w:val="0"/>
                <w:sz w:val="22"/>
                <w:szCs w:val="22"/>
                <w:lang w:val="en-US"/>
              </w:rPr>
            </w:pPr>
            <w:r w:rsidRPr="002C31A0">
              <w:rPr>
                <w:rFonts w:ascii="Arial" w:hAnsi="Arial" w:cs="Arial"/>
                <w:b w:val="0"/>
                <w:bCs/>
                <w:noProof w:val="0"/>
                <w:sz w:val="22"/>
                <w:szCs w:val="22"/>
                <w:lang w:val="en-US"/>
              </w:rPr>
              <w:t>2-All packaging including primary and secondary packaging and the shipping or master cartons must be of a strength and rigidity sufficient to protect the pills from light, moisture, extremes of temperature and mechanical damage during shipping and storage.</w:t>
            </w:r>
          </w:p>
        </w:tc>
        <w:tc>
          <w:tcPr>
            <w:tcW w:w="1656" w:type="dxa"/>
          </w:tcPr>
          <w:p w14:paraId="01116762" w14:textId="1D308CB3" w:rsidR="002C31A0"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lastRenderedPageBreak/>
              <w:t>3</w:t>
            </w:r>
          </w:p>
        </w:tc>
        <w:tc>
          <w:tcPr>
            <w:tcW w:w="1656" w:type="dxa"/>
          </w:tcPr>
          <w:p w14:paraId="13B7B953" w14:textId="77777777" w:rsidR="002C31A0" w:rsidRPr="00C86236" w:rsidRDefault="002C31A0" w:rsidP="004B1F3A">
            <w:pPr>
              <w:pStyle w:val="SectionIVHeader"/>
              <w:spacing w:before="60" w:after="60"/>
              <w:rPr>
                <w:rFonts w:ascii="Arial" w:hAnsi="Arial" w:cs="Arial"/>
                <w:b w:val="0"/>
                <w:noProof w:val="0"/>
                <w:sz w:val="24"/>
                <w:szCs w:val="24"/>
                <w:lang w:val="en-US"/>
              </w:rPr>
            </w:pPr>
          </w:p>
        </w:tc>
      </w:tr>
      <w:bookmarkEnd w:id="267"/>
    </w:tbl>
    <w:p w14:paraId="7840F916" w14:textId="4BD9913B" w:rsidR="0088029F" w:rsidRDefault="0088029F" w:rsidP="00226E65">
      <w:pPr>
        <w:pStyle w:val="SectionIVHeader"/>
        <w:spacing w:before="240" w:after="120"/>
        <w:jc w:val="both"/>
        <w:rPr>
          <w:rFonts w:ascii="Arial" w:hAnsi="Arial" w:cs="Arial"/>
          <w:b w:val="0"/>
          <w:noProof w:val="0"/>
          <w:sz w:val="24"/>
          <w:szCs w:val="24"/>
          <w:lang w:val="en-US"/>
        </w:rPr>
      </w:pPr>
    </w:p>
    <w:tbl>
      <w:tblPr>
        <w:tblStyle w:val="TableGrid"/>
        <w:tblW w:w="8892" w:type="dxa"/>
        <w:tblLayout w:type="fixed"/>
        <w:tblLook w:val="04A0" w:firstRow="1" w:lastRow="0" w:firstColumn="1" w:lastColumn="0" w:noHBand="0" w:noVBand="1"/>
      </w:tblPr>
      <w:tblGrid>
        <w:gridCol w:w="1089"/>
        <w:gridCol w:w="4491"/>
        <w:gridCol w:w="1656"/>
        <w:gridCol w:w="1656"/>
      </w:tblGrid>
      <w:tr w:rsidR="004B1F3A" w:rsidRPr="00C86236" w14:paraId="20367A1A" w14:textId="77777777" w:rsidTr="004B1F3A">
        <w:tc>
          <w:tcPr>
            <w:tcW w:w="1089" w:type="dxa"/>
            <w:vAlign w:val="center"/>
          </w:tcPr>
          <w:p w14:paraId="7DEE83FE" w14:textId="77777777" w:rsidR="004B1F3A" w:rsidRPr="00C86236" w:rsidRDefault="004B1F3A" w:rsidP="004B1F3A">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Lot No.</w:t>
            </w:r>
          </w:p>
        </w:tc>
        <w:tc>
          <w:tcPr>
            <w:tcW w:w="4491" w:type="dxa"/>
            <w:vAlign w:val="center"/>
          </w:tcPr>
          <w:p w14:paraId="424AB304" w14:textId="77777777" w:rsidR="004B1F3A" w:rsidRPr="00C86236" w:rsidRDefault="004B1F3A" w:rsidP="004B1F3A">
            <w:pPr>
              <w:pStyle w:val="SectionIVHeader"/>
              <w:spacing w:before="120" w:after="120"/>
              <w:jc w:val="left"/>
              <w:rPr>
                <w:rFonts w:ascii="Arial" w:hAnsi="Arial" w:cs="Arial"/>
                <w:noProof w:val="0"/>
                <w:sz w:val="24"/>
                <w:szCs w:val="24"/>
                <w:lang w:val="en-US"/>
              </w:rPr>
            </w:pPr>
            <w:r w:rsidRPr="00C86236">
              <w:rPr>
                <w:rFonts w:ascii="Arial" w:hAnsi="Arial" w:cs="Arial"/>
                <w:noProof w:val="0"/>
                <w:sz w:val="24"/>
                <w:szCs w:val="24"/>
                <w:lang w:val="en-US"/>
              </w:rPr>
              <w:t>Description</w:t>
            </w:r>
          </w:p>
        </w:tc>
        <w:tc>
          <w:tcPr>
            <w:tcW w:w="1656" w:type="dxa"/>
            <w:vAlign w:val="center"/>
          </w:tcPr>
          <w:p w14:paraId="46C27127" w14:textId="77777777" w:rsidR="004B1F3A" w:rsidRPr="00C86236" w:rsidRDefault="004B1F3A" w:rsidP="004B1F3A">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No. of Line Items</w:t>
            </w:r>
          </w:p>
        </w:tc>
        <w:tc>
          <w:tcPr>
            <w:tcW w:w="1656" w:type="dxa"/>
            <w:vAlign w:val="center"/>
          </w:tcPr>
          <w:p w14:paraId="2C7BB0B2" w14:textId="77777777" w:rsidR="004B1F3A" w:rsidRPr="00C86236" w:rsidRDefault="004B1F3A" w:rsidP="004B1F3A">
            <w:pPr>
              <w:pStyle w:val="SectionIVHeader"/>
              <w:spacing w:before="120" w:after="120"/>
              <w:rPr>
                <w:rFonts w:ascii="Arial" w:hAnsi="Arial" w:cs="Arial"/>
                <w:noProof w:val="0"/>
                <w:sz w:val="24"/>
                <w:szCs w:val="24"/>
                <w:lang w:val="en-US"/>
              </w:rPr>
            </w:pPr>
            <w:r w:rsidRPr="00C86236">
              <w:rPr>
                <w:rFonts w:ascii="Arial" w:hAnsi="Arial" w:cs="Arial"/>
                <w:noProof w:val="0"/>
                <w:sz w:val="24"/>
                <w:szCs w:val="24"/>
                <w:lang w:val="en-US"/>
              </w:rPr>
              <w:t>Page No.</w:t>
            </w:r>
          </w:p>
        </w:tc>
      </w:tr>
      <w:tr w:rsidR="004B1F3A" w:rsidRPr="00C86236" w14:paraId="0EA8F1F1" w14:textId="77777777" w:rsidTr="004B1F3A">
        <w:tc>
          <w:tcPr>
            <w:tcW w:w="1089" w:type="dxa"/>
          </w:tcPr>
          <w:p w14:paraId="64F6FE53" w14:textId="2F4A272E" w:rsidR="004B1F3A"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4491" w:type="dxa"/>
          </w:tcPr>
          <w:p w14:paraId="6AF42D4F" w14:textId="77777777" w:rsidR="00316239" w:rsidRPr="00C75319" w:rsidRDefault="00316239" w:rsidP="00316239">
            <w:pPr>
              <w:ind w:left="360"/>
              <w:rPr>
                <w:rFonts w:ascii="Arial" w:hAnsi="Arial" w:cs="Arial"/>
                <w:bCs/>
                <w:noProof w:val="0"/>
                <w:szCs w:val="22"/>
                <w:lang w:val="en-US"/>
              </w:rPr>
            </w:pPr>
            <w:r w:rsidRPr="00C75319">
              <w:rPr>
                <w:rFonts w:ascii="Arial" w:hAnsi="Arial" w:cs="Arial"/>
                <w:bCs/>
                <w:noProof w:val="0"/>
                <w:szCs w:val="22"/>
                <w:lang w:val="en-US"/>
              </w:rPr>
              <w:t>One each “T” insertion tube, flange, and displacement rod shall be assembled as a set. Each IUD shall be mounted on cardboard backing that has been printed with product identification information</w:t>
            </w:r>
          </w:p>
          <w:p w14:paraId="347B130E" w14:textId="77777777" w:rsidR="00316239" w:rsidRPr="00C75319" w:rsidRDefault="00316239" w:rsidP="00316239">
            <w:pPr>
              <w:ind w:left="360"/>
              <w:rPr>
                <w:rFonts w:ascii="Arial" w:hAnsi="Arial" w:cs="Arial"/>
                <w:bCs/>
                <w:noProof w:val="0"/>
                <w:szCs w:val="22"/>
                <w:lang w:val="en-US"/>
              </w:rPr>
            </w:pPr>
          </w:p>
          <w:p w14:paraId="7096D487" w14:textId="77777777" w:rsidR="00316239" w:rsidRPr="00C75319" w:rsidRDefault="00316239" w:rsidP="00316239">
            <w:pPr>
              <w:ind w:left="360"/>
              <w:rPr>
                <w:rFonts w:ascii="Arial" w:hAnsi="Arial" w:cs="Arial"/>
                <w:bCs/>
                <w:noProof w:val="0"/>
                <w:szCs w:val="22"/>
                <w:lang w:val="en-US"/>
              </w:rPr>
            </w:pPr>
            <w:r w:rsidRPr="00C75319">
              <w:rPr>
                <w:rFonts w:ascii="Arial" w:hAnsi="Arial" w:cs="Arial"/>
                <w:bCs/>
                <w:noProof w:val="0"/>
                <w:szCs w:val="22"/>
                <w:lang w:val="en-US"/>
              </w:rPr>
              <w:t xml:space="preserve">Each mounting shall have the following information: </w:t>
            </w:r>
          </w:p>
          <w:p w14:paraId="65643414"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INN NAME</w:t>
            </w:r>
          </w:p>
          <w:p w14:paraId="502ED8FA"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“Protec™” IUD brand name in Font and colours supplied by Yamaan Foundation</w:t>
            </w:r>
          </w:p>
          <w:p w14:paraId="3046D65F"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“Sterile”</w:t>
            </w:r>
          </w:p>
          <w:p w14:paraId="289AD567"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Medical device or drug registration numbers</w:t>
            </w:r>
          </w:p>
          <w:p w14:paraId="56F9908E"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Batch or lot identification code</w:t>
            </w:r>
          </w:p>
          <w:p w14:paraId="3F2B8402" w14:textId="77777777" w:rsidR="00316239" w:rsidRPr="00C75319" w:rsidRDefault="00316239" w:rsidP="00675DF3">
            <w:pPr>
              <w:numPr>
                <w:ilvl w:val="0"/>
                <w:numId w:val="70"/>
              </w:numPr>
              <w:rPr>
                <w:rFonts w:ascii="Arial" w:hAnsi="Arial" w:cs="Arial"/>
                <w:bCs/>
                <w:noProof w:val="0"/>
                <w:szCs w:val="22"/>
                <w:lang w:val="en-US"/>
              </w:rPr>
            </w:pPr>
            <w:r w:rsidRPr="00C75319">
              <w:rPr>
                <w:rFonts w:ascii="Arial" w:hAnsi="Arial" w:cs="Arial"/>
                <w:bCs/>
                <w:noProof w:val="0"/>
                <w:szCs w:val="22"/>
                <w:lang w:val="en-US"/>
              </w:rPr>
              <w:t>Manufacturing date (month, year)</w:t>
            </w:r>
          </w:p>
          <w:p w14:paraId="70A769A8" w14:textId="77777777" w:rsidR="004B1F3A" w:rsidRPr="00C75319" w:rsidRDefault="00316239" w:rsidP="00675DF3">
            <w:pPr>
              <w:numPr>
                <w:ilvl w:val="0"/>
                <w:numId w:val="70"/>
              </w:numPr>
              <w:rPr>
                <w:rFonts w:ascii="Arial" w:hAnsi="Arial" w:cs="Arial"/>
                <w:b/>
                <w:noProof w:val="0"/>
                <w:sz w:val="24"/>
                <w:szCs w:val="24"/>
                <w:lang w:val="en-US"/>
              </w:rPr>
            </w:pPr>
            <w:r w:rsidRPr="00C75319">
              <w:rPr>
                <w:rFonts w:ascii="Arial" w:hAnsi="Arial" w:cs="Arial"/>
                <w:bCs/>
                <w:noProof w:val="0"/>
                <w:szCs w:val="22"/>
                <w:lang w:val="en-US"/>
              </w:rPr>
              <w:t>Expiration date (month, year)</w:t>
            </w:r>
          </w:p>
          <w:p w14:paraId="7287AFE8" w14:textId="0E67C066" w:rsidR="00434C33" w:rsidRPr="00C86236" w:rsidRDefault="00434C33" w:rsidP="00C75319">
            <w:pPr>
              <w:ind w:left="360"/>
              <w:rPr>
                <w:rFonts w:ascii="Arial" w:hAnsi="Arial" w:cs="Arial"/>
                <w:noProof w:val="0"/>
                <w:sz w:val="24"/>
                <w:szCs w:val="24"/>
                <w:lang w:val="en-US"/>
              </w:rPr>
            </w:pPr>
            <w:r>
              <w:rPr>
                <w:rFonts w:ascii="Arial" w:hAnsi="Arial" w:cs="Arial"/>
                <w:b/>
                <w:noProof w:val="0"/>
                <w:sz w:val="24"/>
                <w:szCs w:val="24"/>
                <w:lang w:val="en-US"/>
              </w:rPr>
              <w:t>-</w:t>
            </w:r>
            <w:r w:rsidRPr="00316239">
              <w:rPr>
                <w:rFonts w:ascii="Arial" w:eastAsia="Cambria" w:hAnsi="Arial"/>
                <w:b/>
                <w:bCs/>
                <w:noProof w:val="0"/>
                <w:color w:val="636463"/>
                <w:sz w:val="20"/>
                <w:szCs w:val="24"/>
                <w:lang w:eastAsia="en-GB"/>
              </w:rPr>
              <w:t xml:space="preserve"> Artwork: Reference no.</w:t>
            </w:r>
            <w:r w:rsidR="00741694">
              <w:rPr>
                <w:rFonts w:ascii="Arial" w:eastAsia="Cambria" w:hAnsi="Arial"/>
                <w:b/>
                <w:bCs/>
                <w:noProof w:val="0"/>
                <w:color w:val="636463"/>
                <w:sz w:val="20"/>
                <w:szCs w:val="24"/>
                <w:lang w:eastAsia="en-GB"/>
              </w:rPr>
              <w:t>4.a</w:t>
            </w:r>
          </w:p>
        </w:tc>
        <w:tc>
          <w:tcPr>
            <w:tcW w:w="1656" w:type="dxa"/>
          </w:tcPr>
          <w:p w14:paraId="5A745DDA" w14:textId="0E48F39B" w:rsidR="004B1F3A"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1656" w:type="dxa"/>
          </w:tcPr>
          <w:p w14:paraId="3D4156BA" w14:textId="411F688A" w:rsidR="004B1F3A" w:rsidRPr="00C86236" w:rsidRDefault="00F21A51"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101</w:t>
            </w:r>
          </w:p>
        </w:tc>
      </w:tr>
      <w:tr w:rsidR="004B1F3A" w:rsidRPr="00C86236" w14:paraId="36218157" w14:textId="77777777" w:rsidTr="004B1F3A">
        <w:tc>
          <w:tcPr>
            <w:tcW w:w="1089" w:type="dxa"/>
          </w:tcPr>
          <w:p w14:paraId="02567243" w14:textId="4ACDE594" w:rsidR="004B1F3A"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4491" w:type="dxa"/>
          </w:tcPr>
          <w:p w14:paraId="7015F0AC" w14:textId="024E4E7C" w:rsidR="00434C33" w:rsidRPr="00C75319" w:rsidRDefault="00434C33" w:rsidP="00434C33">
            <w:pPr>
              <w:rPr>
                <w:rFonts w:ascii="Arial" w:hAnsi="Arial" w:cs="Arial"/>
                <w:bCs/>
                <w:noProof w:val="0"/>
                <w:szCs w:val="22"/>
                <w:lang w:val="en-US"/>
              </w:rPr>
            </w:pPr>
            <w:r>
              <w:rPr>
                <w:rFonts w:ascii="Arial" w:hAnsi="Arial" w:cs="Arial"/>
                <w:bCs/>
                <w:noProof w:val="0"/>
                <w:szCs w:val="22"/>
                <w:lang w:val="en-US"/>
              </w:rPr>
              <w:t>-</w:t>
            </w:r>
            <w:r w:rsidRPr="00C75319">
              <w:rPr>
                <w:rFonts w:ascii="Arial" w:hAnsi="Arial" w:cs="Arial"/>
                <w:bCs/>
                <w:noProof w:val="0"/>
                <w:szCs w:val="22"/>
                <w:lang w:val="en-US"/>
              </w:rPr>
              <w:t>Packaging shall comply with ISO 11607–1Packaging for Terminally Sterilized Medical Devices. Part 1. Requirements for Materials, Sterile Barrier</w:t>
            </w:r>
          </w:p>
          <w:p w14:paraId="14BEDAE4" w14:textId="1125995C" w:rsidR="00434C33" w:rsidRDefault="00434C33" w:rsidP="00434C33">
            <w:pPr>
              <w:rPr>
                <w:rFonts w:ascii="Arial" w:hAnsi="Arial" w:cs="Arial"/>
                <w:bCs/>
                <w:noProof w:val="0"/>
                <w:szCs w:val="22"/>
                <w:lang w:val="en-US"/>
              </w:rPr>
            </w:pPr>
            <w:r w:rsidRPr="00C75319">
              <w:rPr>
                <w:rFonts w:ascii="Arial" w:hAnsi="Arial" w:cs="Arial"/>
                <w:bCs/>
                <w:noProof w:val="0"/>
                <w:szCs w:val="22"/>
                <w:lang w:val="en-US"/>
              </w:rPr>
              <w:t>Systems and Packaging System.</w:t>
            </w:r>
          </w:p>
          <w:p w14:paraId="0EBCDFB0" w14:textId="6808D3BD" w:rsidR="00434C33" w:rsidRPr="00434C33" w:rsidRDefault="00434C33" w:rsidP="00434C33">
            <w:pPr>
              <w:rPr>
                <w:rFonts w:ascii="Arial" w:hAnsi="Arial" w:cs="Arial"/>
                <w:noProof w:val="0"/>
                <w:sz w:val="24"/>
                <w:szCs w:val="24"/>
                <w:lang w:eastAsia="en-GB"/>
              </w:rPr>
            </w:pPr>
            <w:r>
              <w:rPr>
                <w:rFonts w:ascii="Arial" w:hAnsi="Arial" w:cs="Arial"/>
                <w:bCs/>
                <w:noProof w:val="0"/>
                <w:szCs w:val="22"/>
                <w:lang w:val="en-US"/>
              </w:rPr>
              <w:t>-</w:t>
            </w:r>
            <w:r w:rsidRPr="00434C33">
              <w:rPr>
                <w:rFonts w:ascii="Arial" w:hAnsi="Arial" w:cs="Arial"/>
                <w:noProof w:val="0"/>
                <w:sz w:val="24"/>
                <w:szCs w:val="24"/>
                <w:lang w:eastAsia="en-GB"/>
              </w:rPr>
              <w:t xml:space="preserve"> </w:t>
            </w:r>
            <w:r w:rsidRPr="00C75319">
              <w:rPr>
                <w:rFonts w:ascii="Arial" w:hAnsi="Arial" w:cs="Arial"/>
                <w:noProof w:val="0"/>
                <w:szCs w:val="22"/>
                <w:lang w:eastAsia="en-GB"/>
              </w:rPr>
              <w:t xml:space="preserve">Each mounted IUD set will be enclosed in a transparent package and demonstrate as providing a </w:t>
            </w:r>
            <w:r w:rsidR="000F2DB1" w:rsidRPr="00C75319">
              <w:rPr>
                <w:rFonts w:ascii="Arial" w:hAnsi="Arial" w:cs="Arial"/>
                <w:noProof w:val="0"/>
                <w:szCs w:val="22"/>
                <w:lang w:eastAsia="en-GB"/>
              </w:rPr>
              <w:t>Seven-year</w:t>
            </w:r>
            <w:r w:rsidRPr="00C75319">
              <w:rPr>
                <w:rFonts w:ascii="Arial" w:hAnsi="Arial" w:cs="Arial"/>
                <w:noProof w:val="0"/>
                <w:szCs w:val="22"/>
                <w:lang w:eastAsia="en-GB"/>
              </w:rPr>
              <w:t xml:space="preserve"> shelf life at 32º, 85% relative humidity</w:t>
            </w:r>
            <w:r w:rsidRPr="00434C33">
              <w:rPr>
                <w:rFonts w:ascii="Arial" w:hAnsi="Arial" w:cs="Arial"/>
                <w:noProof w:val="0"/>
                <w:sz w:val="24"/>
                <w:szCs w:val="24"/>
                <w:lang w:eastAsia="en-GB"/>
              </w:rPr>
              <w:t>.</w:t>
            </w:r>
          </w:p>
          <w:p w14:paraId="7EDE1A02" w14:textId="77777777" w:rsidR="00434C33" w:rsidRPr="00434C33" w:rsidRDefault="00434C33" w:rsidP="00434C33">
            <w:pPr>
              <w:rPr>
                <w:rFonts w:ascii="Arial" w:hAnsi="Arial" w:cs="Arial"/>
                <w:noProof w:val="0"/>
                <w:sz w:val="24"/>
                <w:szCs w:val="24"/>
                <w:lang w:eastAsia="en-GB"/>
              </w:rPr>
            </w:pPr>
          </w:p>
          <w:p w14:paraId="610A4300" w14:textId="196C7029" w:rsidR="00434C33" w:rsidRPr="00C75319" w:rsidRDefault="00434C33">
            <w:pPr>
              <w:rPr>
                <w:rFonts w:ascii="Arial" w:hAnsi="Arial" w:cs="Arial"/>
                <w:noProof w:val="0"/>
                <w:color w:val="000000"/>
                <w:szCs w:val="22"/>
                <w:lang w:eastAsia="en-GB"/>
              </w:rPr>
            </w:pPr>
            <w:r w:rsidRPr="00C75319">
              <w:rPr>
                <w:rFonts w:ascii="Arial" w:hAnsi="Arial" w:cs="Arial"/>
                <w:noProof w:val="0"/>
                <w:color w:val="000000"/>
                <w:szCs w:val="22"/>
                <w:lang w:eastAsia="en-GB"/>
              </w:rPr>
              <w:t>The contents of the individual package shall be sterile</w:t>
            </w:r>
            <w:r w:rsidR="00BE1951" w:rsidRPr="00C75319">
              <w:rPr>
                <w:rFonts w:ascii="Arial" w:hAnsi="Arial" w:cs="Arial"/>
                <w:noProof w:val="0"/>
                <w:color w:val="000000"/>
                <w:szCs w:val="22"/>
                <w:lang w:eastAsia="en-GB"/>
              </w:rPr>
              <w:t>.</w:t>
            </w:r>
          </w:p>
          <w:p w14:paraId="1B9E76BC" w14:textId="76F74845" w:rsidR="00434C33" w:rsidRPr="00C75319" w:rsidRDefault="00434C33">
            <w:pPr>
              <w:rPr>
                <w:rFonts w:ascii="Arial" w:hAnsi="Arial" w:cs="Arial"/>
                <w:noProof w:val="0"/>
                <w:color w:val="000000"/>
                <w:szCs w:val="22"/>
                <w:lang w:eastAsia="en-GB"/>
              </w:rPr>
            </w:pPr>
            <w:r w:rsidRPr="00C75319">
              <w:rPr>
                <w:rFonts w:ascii="Arial" w:hAnsi="Arial" w:cs="Arial"/>
                <w:noProof w:val="0"/>
                <w:color w:val="000000"/>
                <w:szCs w:val="22"/>
                <w:lang w:eastAsia="en-GB"/>
              </w:rPr>
              <w:t>The individual package shall ensure:</w:t>
            </w:r>
          </w:p>
          <w:p w14:paraId="3FF10EC0" w14:textId="55B40A2D" w:rsidR="00434C33" w:rsidRPr="00C75319" w:rsidRDefault="00434C33">
            <w:pPr>
              <w:rPr>
                <w:rFonts w:ascii="Arial" w:hAnsi="Arial" w:cs="Arial"/>
                <w:noProof w:val="0"/>
                <w:color w:val="000000"/>
                <w:szCs w:val="22"/>
                <w:lang w:eastAsia="en-GB"/>
              </w:rPr>
            </w:pPr>
            <w:r w:rsidRPr="00C75319">
              <w:rPr>
                <w:rFonts w:ascii="Arial" w:hAnsi="Arial" w:cs="Arial"/>
                <w:noProof w:val="0"/>
                <w:color w:val="000000"/>
                <w:szCs w:val="22"/>
                <w:lang w:eastAsia="en-GB"/>
              </w:rPr>
              <w:lastRenderedPageBreak/>
              <w:t>a) The maintenance of sterility of the contents under clean and adequately ventilated conditions of storage</w:t>
            </w:r>
          </w:p>
          <w:p w14:paraId="496A214C" w14:textId="72C13EC6" w:rsidR="00316239" w:rsidRPr="008049E6" w:rsidRDefault="00434C33" w:rsidP="00C75319">
            <w:pPr>
              <w:rPr>
                <w:rFonts w:ascii="Arial" w:hAnsi="Arial" w:cs="Arial"/>
                <w:b/>
                <w:noProof w:val="0"/>
                <w:sz w:val="24"/>
                <w:szCs w:val="24"/>
                <w:lang w:val="en-US"/>
              </w:rPr>
            </w:pPr>
            <w:r w:rsidRPr="00C75319">
              <w:rPr>
                <w:rFonts w:ascii="Arial" w:hAnsi="Arial" w:cs="Arial"/>
                <w:noProof w:val="0"/>
                <w:color w:val="000000"/>
                <w:szCs w:val="22"/>
                <w:lang w:eastAsia="en-GB"/>
              </w:rPr>
              <w:t>b) That when opened, cannot be easily resealed (ISO 7857/3)</w:t>
            </w:r>
          </w:p>
        </w:tc>
        <w:tc>
          <w:tcPr>
            <w:tcW w:w="1656" w:type="dxa"/>
          </w:tcPr>
          <w:p w14:paraId="078C39DB" w14:textId="48BCC493" w:rsidR="004B1F3A"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lastRenderedPageBreak/>
              <w:t>4</w:t>
            </w:r>
          </w:p>
        </w:tc>
        <w:tc>
          <w:tcPr>
            <w:tcW w:w="1656" w:type="dxa"/>
          </w:tcPr>
          <w:p w14:paraId="2994377D" w14:textId="77777777" w:rsidR="004B1F3A" w:rsidRPr="00C86236" w:rsidRDefault="004B1F3A" w:rsidP="004B1F3A">
            <w:pPr>
              <w:pStyle w:val="SectionIVHeader"/>
              <w:spacing w:before="60" w:after="60"/>
              <w:rPr>
                <w:rFonts w:ascii="Arial" w:hAnsi="Arial" w:cs="Arial"/>
                <w:b w:val="0"/>
                <w:noProof w:val="0"/>
                <w:sz w:val="24"/>
                <w:szCs w:val="24"/>
                <w:lang w:val="en-US"/>
              </w:rPr>
            </w:pPr>
          </w:p>
        </w:tc>
      </w:tr>
      <w:tr w:rsidR="004B1F3A" w:rsidRPr="00C86236" w14:paraId="245F7DE0" w14:textId="77777777" w:rsidTr="004B1F3A">
        <w:tc>
          <w:tcPr>
            <w:tcW w:w="1089" w:type="dxa"/>
          </w:tcPr>
          <w:p w14:paraId="3E6BB2A8" w14:textId="57ED3EBF" w:rsidR="004B1F3A" w:rsidRPr="00C86236" w:rsidRDefault="004B1F3A"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4491" w:type="dxa"/>
          </w:tcPr>
          <w:p w14:paraId="7771D18A" w14:textId="77777777" w:rsidR="00BE1951" w:rsidRPr="00C75319" w:rsidRDefault="00BE1951" w:rsidP="00675DF3">
            <w:pPr>
              <w:pStyle w:val="SectionIVHeader"/>
              <w:numPr>
                <w:ilvl w:val="0"/>
                <w:numId w:val="69"/>
              </w:numPr>
              <w:spacing w:before="240" w:after="120"/>
              <w:jc w:val="both"/>
              <w:rPr>
                <w:rFonts w:ascii="Arial" w:hAnsi="Arial" w:cs="Arial"/>
                <w:bCs/>
                <w:noProof w:val="0"/>
                <w:szCs w:val="22"/>
                <w:lang w:val="en-US"/>
              </w:rPr>
            </w:pPr>
            <w:r w:rsidRPr="00C75319">
              <w:rPr>
                <w:rFonts w:ascii="Arial" w:hAnsi="Arial" w:cs="Arial"/>
                <w:b w:val="0"/>
                <w:bCs/>
                <w:noProof w:val="0"/>
                <w:sz w:val="22"/>
                <w:szCs w:val="22"/>
                <w:lang w:val="en-US"/>
              </w:rPr>
              <w:t>Secondary (consumer) Packaging</w:t>
            </w:r>
          </w:p>
          <w:p w14:paraId="4D36CB8F" w14:textId="70FB2FFB" w:rsidR="00BE1951" w:rsidRPr="004F4431" w:rsidRDefault="00BE1951" w:rsidP="00BE195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Size: Length = 2</w:t>
            </w:r>
            <w:r>
              <w:rPr>
                <w:rFonts w:ascii="Arial" w:hAnsi="Arial" w:cs="Arial"/>
                <w:b w:val="0"/>
                <w:noProof w:val="0"/>
                <w:sz w:val="22"/>
                <w:szCs w:val="22"/>
              </w:rPr>
              <w:t>8</w:t>
            </w:r>
            <w:r w:rsidRPr="004F4431">
              <w:rPr>
                <w:rFonts w:ascii="Arial" w:hAnsi="Arial" w:cs="Arial"/>
                <w:b w:val="0"/>
                <w:noProof w:val="0"/>
                <w:sz w:val="22"/>
                <w:szCs w:val="22"/>
              </w:rPr>
              <w:t xml:space="preserve">0 mm Width = </w:t>
            </w:r>
            <w:r>
              <w:rPr>
                <w:rFonts w:ascii="Arial" w:hAnsi="Arial" w:cs="Arial"/>
                <w:b w:val="0"/>
                <w:noProof w:val="0"/>
                <w:sz w:val="22"/>
                <w:szCs w:val="22"/>
              </w:rPr>
              <w:t>70</w:t>
            </w:r>
            <w:r w:rsidRPr="004F4431">
              <w:rPr>
                <w:rFonts w:ascii="Arial" w:hAnsi="Arial" w:cs="Arial"/>
                <w:b w:val="0"/>
                <w:noProof w:val="0"/>
                <w:sz w:val="22"/>
                <w:szCs w:val="22"/>
              </w:rPr>
              <w:t xml:space="preserve">mm Height = </w:t>
            </w:r>
            <w:r>
              <w:rPr>
                <w:rFonts w:ascii="Arial" w:hAnsi="Arial" w:cs="Arial"/>
                <w:b w:val="0"/>
                <w:noProof w:val="0"/>
                <w:sz w:val="22"/>
                <w:szCs w:val="22"/>
              </w:rPr>
              <w:t>10</w:t>
            </w:r>
            <w:r w:rsidRPr="004F4431">
              <w:rPr>
                <w:rFonts w:ascii="Arial" w:hAnsi="Arial" w:cs="Arial"/>
                <w:b w:val="0"/>
                <w:noProof w:val="0"/>
                <w:sz w:val="22"/>
                <w:szCs w:val="22"/>
              </w:rPr>
              <w:t xml:space="preserve"> mm</w:t>
            </w:r>
          </w:p>
          <w:p w14:paraId="4A2C13AD" w14:textId="77777777" w:rsidR="00BE1951" w:rsidRPr="004F4431" w:rsidRDefault="00BE1951" w:rsidP="00BE195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2 - Paper grammage:450 gram</w:t>
            </w:r>
            <w:r>
              <w:rPr>
                <w:rFonts w:ascii="Arial" w:hAnsi="Arial" w:cs="Arial"/>
                <w:b w:val="0"/>
                <w:noProof w:val="0"/>
                <w:sz w:val="22"/>
                <w:szCs w:val="22"/>
              </w:rPr>
              <w:t>s</w:t>
            </w:r>
            <w:r w:rsidRPr="004F4431">
              <w:rPr>
                <w:rFonts w:ascii="Arial" w:hAnsi="Arial" w:cs="Arial"/>
                <w:b w:val="0"/>
                <w:noProof w:val="0"/>
                <w:sz w:val="22"/>
                <w:szCs w:val="22"/>
              </w:rPr>
              <w:t>.</w:t>
            </w:r>
          </w:p>
          <w:p w14:paraId="17FBAED0" w14:textId="77777777" w:rsidR="00BE1951" w:rsidRPr="004F4431" w:rsidRDefault="00BE1951" w:rsidP="00BE195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3 - Type of paper: Diplex Paper.</w:t>
            </w:r>
          </w:p>
          <w:p w14:paraId="2D6E28AC" w14:textId="77777777" w:rsidR="00BE1951" w:rsidRDefault="00BE1951" w:rsidP="00BE1951">
            <w:pPr>
              <w:pStyle w:val="SectionIVHeader"/>
              <w:spacing w:before="60" w:after="60"/>
              <w:jc w:val="left"/>
              <w:rPr>
                <w:rFonts w:ascii="Arial" w:hAnsi="Arial" w:cs="Arial"/>
                <w:b w:val="0"/>
                <w:bCs/>
                <w:noProof w:val="0"/>
                <w:sz w:val="22"/>
                <w:szCs w:val="22"/>
                <w:lang w:val="en-US"/>
              </w:rPr>
            </w:pPr>
            <w:r w:rsidRPr="004F4431">
              <w:rPr>
                <w:rFonts w:ascii="Arial" w:hAnsi="Arial" w:cs="Arial"/>
                <w:b w:val="0"/>
                <w:noProof w:val="0"/>
                <w:sz w:val="22"/>
                <w:szCs w:val="22"/>
              </w:rPr>
              <w:t>4 - Number of colours: four colours + Ultra Varnish</w:t>
            </w:r>
            <w:r w:rsidRPr="006512E9">
              <w:rPr>
                <w:rFonts w:ascii="Arial" w:hAnsi="Arial" w:cs="Arial"/>
                <w:b w:val="0"/>
                <w:bCs/>
                <w:noProof w:val="0"/>
                <w:sz w:val="22"/>
                <w:szCs w:val="22"/>
                <w:lang w:val="en-US"/>
              </w:rPr>
              <w:t xml:space="preserve">. </w:t>
            </w:r>
          </w:p>
          <w:p w14:paraId="44B1BEE2" w14:textId="2C7E67F6" w:rsidR="004B1F3A" w:rsidRPr="00C75319" w:rsidRDefault="00BE1951">
            <w:pPr>
              <w:pStyle w:val="SectionIVHeader"/>
              <w:spacing w:before="60" w:after="60"/>
              <w:jc w:val="left"/>
              <w:rPr>
                <w:rFonts w:ascii="Arial" w:hAnsi="Arial" w:cs="Arial"/>
                <w:b w:val="0"/>
                <w:noProof w:val="0"/>
                <w:sz w:val="24"/>
                <w:szCs w:val="24"/>
              </w:rPr>
            </w:pPr>
            <w:r>
              <w:rPr>
                <w:rFonts w:ascii="Arial" w:hAnsi="Arial" w:cs="Arial"/>
                <w:b w:val="0"/>
                <w:bCs/>
                <w:noProof w:val="0"/>
                <w:sz w:val="22"/>
                <w:szCs w:val="22"/>
                <w:lang w:val="en-US"/>
              </w:rPr>
              <w:t>5-</w:t>
            </w:r>
            <w:r w:rsidRPr="00E42A91">
              <w:rPr>
                <w:rFonts w:ascii="Arial" w:hAnsi="Arial" w:cs="Arial"/>
                <w:b w:val="0"/>
                <w:noProof w:val="0"/>
                <w:sz w:val="22"/>
                <w:szCs w:val="22"/>
              </w:rPr>
              <w:t xml:space="preserve"> Artwork: Reference no.</w:t>
            </w:r>
            <w:r w:rsidR="00741694">
              <w:rPr>
                <w:rFonts w:ascii="Arial" w:hAnsi="Arial" w:cs="Arial"/>
                <w:b w:val="0"/>
                <w:noProof w:val="0"/>
                <w:sz w:val="22"/>
                <w:szCs w:val="22"/>
              </w:rPr>
              <w:t>4.b</w:t>
            </w:r>
          </w:p>
        </w:tc>
        <w:tc>
          <w:tcPr>
            <w:tcW w:w="1656" w:type="dxa"/>
          </w:tcPr>
          <w:p w14:paraId="71F4B47F" w14:textId="7EB7E109" w:rsidR="004B1F3A"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1656" w:type="dxa"/>
          </w:tcPr>
          <w:p w14:paraId="53BD6884" w14:textId="37AC481C" w:rsidR="004B1F3A" w:rsidRPr="00C86236" w:rsidRDefault="00F21A51"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102</w:t>
            </w:r>
          </w:p>
        </w:tc>
      </w:tr>
      <w:tr w:rsidR="004B1F3A" w:rsidRPr="00C86236" w14:paraId="47B06EC1" w14:textId="77777777" w:rsidTr="004B1F3A">
        <w:tc>
          <w:tcPr>
            <w:tcW w:w="1089" w:type="dxa"/>
          </w:tcPr>
          <w:p w14:paraId="7E6CBFC1" w14:textId="70178465" w:rsidR="004B1F3A" w:rsidRPr="00C86236" w:rsidRDefault="00BE1951"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4491" w:type="dxa"/>
          </w:tcPr>
          <w:p w14:paraId="1538D589" w14:textId="56B58E3B" w:rsidR="00BE1951" w:rsidRDefault="00BE1951" w:rsidP="00675DF3">
            <w:pPr>
              <w:pStyle w:val="SectionIVHeader"/>
              <w:numPr>
                <w:ilvl w:val="0"/>
                <w:numId w:val="69"/>
              </w:numPr>
              <w:spacing w:before="240" w:after="120"/>
              <w:jc w:val="both"/>
              <w:rPr>
                <w:rFonts w:ascii="Arial" w:hAnsi="Arial" w:cs="Arial"/>
                <w:b w:val="0"/>
                <w:bCs/>
                <w:noProof w:val="0"/>
                <w:sz w:val="22"/>
                <w:szCs w:val="22"/>
                <w:lang w:val="en-US"/>
              </w:rPr>
            </w:pPr>
            <w:r>
              <w:rPr>
                <w:rFonts w:ascii="Arial" w:hAnsi="Arial" w:cs="Arial"/>
                <w:b w:val="0"/>
                <w:bCs/>
                <w:noProof w:val="0"/>
                <w:sz w:val="22"/>
                <w:szCs w:val="22"/>
                <w:lang w:val="en-US"/>
              </w:rPr>
              <w:t>IUDs</w:t>
            </w:r>
            <w:r w:rsidRPr="004F4431">
              <w:rPr>
                <w:rFonts w:ascii="Arial" w:hAnsi="Arial" w:cs="Arial"/>
                <w:b w:val="0"/>
                <w:bCs/>
                <w:noProof w:val="0"/>
                <w:sz w:val="22"/>
                <w:szCs w:val="22"/>
                <w:lang w:val="en-US"/>
              </w:rPr>
              <w:t xml:space="preserve"> leaflets:</w:t>
            </w:r>
          </w:p>
          <w:p w14:paraId="406499B3" w14:textId="77777777" w:rsidR="00BE1951" w:rsidRPr="004F4431" w:rsidRDefault="00BE1951" w:rsidP="00BE1951">
            <w:pPr>
              <w:pStyle w:val="SectionIVHeader"/>
              <w:spacing w:before="60" w:after="60"/>
              <w:jc w:val="left"/>
              <w:rPr>
                <w:rFonts w:ascii="Arial" w:hAnsi="Arial" w:cs="Arial"/>
                <w:b w:val="0"/>
                <w:noProof w:val="0"/>
                <w:sz w:val="22"/>
                <w:szCs w:val="22"/>
              </w:rPr>
            </w:pPr>
            <w:r w:rsidRPr="00A95CFC">
              <w:rPr>
                <w:rFonts w:ascii="Arial" w:hAnsi="Arial" w:cs="Arial"/>
                <w:b w:val="0"/>
                <w:bCs/>
                <w:noProof w:val="0"/>
                <w:sz w:val="22"/>
                <w:szCs w:val="22"/>
                <w:lang w:val="en-US"/>
              </w:rPr>
              <w:t>1</w:t>
            </w:r>
            <w:r w:rsidRPr="004F4431">
              <w:rPr>
                <w:rFonts w:ascii="Arial" w:hAnsi="Arial" w:cs="Arial"/>
                <w:b w:val="0"/>
                <w:noProof w:val="0"/>
                <w:sz w:val="22"/>
                <w:szCs w:val="22"/>
              </w:rPr>
              <w:t xml:space="preserve">- Size: Length = </w:t>
            </w:r>
            <w:r>
              <w:rPr>
                <w:rFonts w:ascii="Arial" w:hAnsi="Arial" w:cs="Arial"/>
                <w:b w:val="0"/>
                <w:noProof w:val="0"/>
                <w:sz w:val="22"/>
                <w:szCs w:val="22"/>
              </w:rPr>
              <w:t>100</w:t>
            </w:r>
            <w:r w:rsidRPr="004F4431">
              <w:rPr>
                <w:rFonts w:ascii="Arial" w:hAnsi="Arial" w:cs="Arial"/>
                <w:b w:val="0"/>
                <w:noProof w:val="0"/>
                <w:sz w:val="22"/>
                <w:szCs w:val="22"/>
              </w:rPr>
              <w:t xml:space="preserve"> mm; Width = </w:t>
            </w:r>
            <w:r>
              <w:rPr>
                <w:rFonts w:ascii="Arial" w:hAnsi="Arial" w:cs="Arial"/>
                <w:b w:val="0"/>
                <w:noProof w:val="0"/>
                <w:sz w:val="22"/>
                <w:szCs w:val="22"/>
              </w:rPr>
              <w:t>140</w:t>
            </w:r>
            <w:r w:rsidRPr="004F4431">
              <w:rPr>
                <w:rFonts w:ascii="Arial" w:hAnsi="Arial" w:cs="Arial"/>
                <w:b w:val="0"/>
                <w:noProof w:val="0"/>
                <w:sz w:val="22"/>
                <w:szCs w:val="22"/>
              </w:rPr>
              <w:t xml:space="preserve"> mm</w:t>
            </w:r>
          </w:p>
          <w:p w14:paraId="6E6932F4" w14:textId="77777777" w:rsidR="00BE1951" w:rsidRPr="004F4431" w:rsidRDefault="00BE1951" w:rsidP="00BE1951">
            <w:pPr>
              <w:pStyle w:val="SectionIVHeader"/>
              <w:spacing w:before="60" w:after="60"/>
              <w:jc w:val="left"/>
              <w:rPr>
                <w:rFonts w:ascii="Arial" w:hAnsi="Arial" w:cs="Arial"/>
                <w:b w:val="0"/>
                <w:noProof w:val="0"/>
                <w:sz w:val="22"/>
                <w:szCs w:val="22"/>
              </w:rPr>
            </w:pPr>
            <w:r w:rsidRPr="004F4431">
              <w:rPr>
                <w:rFonts w:ascii="Arial" w:hAnsi="Arial" w:cs="Arial"/>
                <w:b w:val="0"/>
                <w:noProof w:val="0"/>
                <w:sz w:val="22"/>
                <w:szCs w:val="22"/>
              </w:rPr>
              <w:t>2. Paper grammage: 100 gram</w:t>
            </w:r>
            <w:r>
              <w:rPr>
                <w:rFonts w:ascii="Arial" w:hAnsi="Arial" w:cs="Arial"/>
                <w:b w:val="0"/>
                <w:noProof w:val="0"/>
                <w:sz w:val="22"/>
                <w:szCs w:val="22"/>
              </w:rPr>
              <w:t>s</w:t>
            </w:r>
            <w:r w:rsidRPr="004F4431">
              <w:rPr>
                <w:rFonts w:ascii="Arial" w:hAnsi="Arial" w:cs="Arial"/>
                <w:b w:val="0"/>
                <w:noProof w:val="0"/>
                <w:sz w:val="22"/>
                <w:szCs w:val="22"/>
              </w:rPr>
              <w:t>.</w:t>
            </w:r>
          </w:p>
          <w:p w14:paraId="54D4AD0E" w14:textId="77777777" w:rsidR="00BE1951" w:rsidRDefault="00BE1951" w:rsidP="00BE1951">
            <w:pPr>
              <w:pStyle w:val="SectionIVHeader"/>
              <w:spacing w:before="60" w:after="60"/>
              <w:jc w:val="left"/>
              <w:rPr>
                <w:rFonts w:ascii="Arial" w:hAnsi="Arial" w:cs="Arial"/>
                <w:b w:val="0"/>
                <w:bCs/>
                <w:noProof w:val="0"/>
                <w:sz w:val="22"/>
                <w:szCs w:val="22"/>
                <w:lang w:val="en-US"/>
              </w:rPr>
            </w:pPr>
            <w:r w:rsidRPr="004F4431">
              <w:rPr>
                <w:rFonts w:ascii="Arial" w:hAnsi="Arial" w:cs="Arial"/>
                <w:b w:val="0"/>
                <w:noProof w:val="0"/>
                <w:sz w:val="22"/>
                <w:szCs w:val="22"/>
              </w:rPr>
              <w:t>3. Type of paper: side coated art paper glossy</w:t>
            </w:r>
            <w:r w:rsidRPr="00A95CFC">
              <w:rPr>
                <w:rFonts w:ascii="Arial" w:hAnsi="Arial" w:cs="Arial"/>
                <w:b w:val="0"/>
                <w:bCs/>
                <w:noProof w:val="0"/>
                <w:sz w:val="22"/>
                <w:szCs w:val="22"/>
                <w:lang w:val="en-US"/>
              </w:rPr>
              <w:t xml:space="preserve">. </w:t>
            </w:r>
          </w:p>
          <w:p w14:paraId="2D0556F6" w14:textId="0D71DE5B" w:rsidR="004B1F3A" w:rsidRPr="00C86236" w:rsidRDefault="00BE1951" w:rsidP="00BE1951">
            <w:pPr>
              <w:pStyle w:val="SectionIVHeader"/>
              <w:spacing w:before="60" w:after="60"/>
              <w:jc w:val="left"/>
              <w:rPr>
                <w:rFonts w:ascii="Arial" w:hAnsi="Arial" w:cs="Arial"/>
                <w:b w:val="0"/>
                <w:noProof w:val="0"/>
                <w:sz w:val="24"/>
                <w:szCs w:val="24"/>
                <w:lang w:val="en-US"/>
              </w:rPr>
            </w:pPr>
            <w:r>
              <w:rPr>
                <w:rFonts w:ascii="Arial" w:hAnsi="Arial" w:cs="Arial"/>
                <w:b w:val="0"/>
                <w:bCs/>
                <w:noProof w:val="0"/>
                <w:sz w:val="22"/>
                <w:szCs w:val="22"/>
                <w:lang w:val="en-US"/>
              </w:rPr>
              <w:t>4-</w:t>
            </w:r>
            <w:r w:rsidRPr="00631455">
              <w:rPr>
                <w:rFonts w:ascii="Arial" w:hAnsi="Arial" w:cs="Arial"/>
                <w:b w:val="0"/>
                <w:noProof w:val="0"/>
                <w:sz w:val="22"/>
                <w:szCs w:val="22"/>
              </w:rPr>
              <w:t xml:space="preserve"> </w:t>
            </w:r>
            <w:r w:rsidRPr="00631455">
              <w:rPr>
                <w:rFonts w:ascii="Arial" w:hAnsi="Arial" w:cs="Arial"/>
                <w:b w:val="0"/>
                <w:bCs/>
                <w:noProof w:val="0"/>
                <w:sz w:val="22"/>
                <w:szCs w:val="22"/>
              </w:rPr>
              <w:t>Artwork: Reference no.</w:t>
            </w:r>
            <w:r w:rsidR="00741694">
              <w:rPr>
                <w:rFonts w:ascii="Arial" w:hAnsi="Arial" w:cs="Arial"/>
                <w:b w:val="0"/>
                <w:bCs/>
                <w:noProof w:val="0"/>
                <w:sz w:val="22"/>
                <w:szCs w:val="22"/>
              </w:rPr>
              <w:t>4.c</w:t>
            </w:r>
          </w:p>
        </w:tc>
        <w:tc>
          <w:tcPr>
            <w:tcW w:w="1656" w:type="dxa"/>
          </w:tcPr>
          <w:p w14:paraId="40E5DAFB" w14:textId="23E007A4" w:rsidR="004B1F3A" w:rsidRPr="00C86236" w:rsidRDefault="00B20CA3"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4</w:t>
            </w:r>
          </w:p>
        </w:tc>
        <w:tc>
          <w:tcPr>
            <w:tcW w:w="1656" w:type="dxa"/>
          </w:tcPr>
          <w:p w14:paraId="4D0EB130" w14:textId="7E84041B" w:rsidR="004B1F3A" w:rsidRPr="00C86236" w:rsidRDefault="00F21A51" w:rsidP="004B1F3A">
            <w:pPr>
              <w:pStyle w:val="SectionIVHeader"/>
              <w:spacing w:before="60" w:after="60"/>
              <w:rPr>
                <w:rFonts w:ascii="Arial" w:hAnsi="Arial" w:cs="Arial"/>
                <w:b w:val="0"/>
                <w:noProof w:val="0"/>
                <w:sz w:val="24"/>
                <w:szCs w:val="24"/>
                <w:lang w:val="en-US"/>
              </w:rPr>
            </w:pPr>
            <w:r>
              <w:rPr>
                <w:rFonts w:ascii="Arial" w:hAnsi="Arial" w:cs="Arial"/>
                <w:b w:val="0"/>
                <w:noProof w:val="0"/>
                <w:sz w:val="24"/>
                <w:szCs w:val="24"/>
                <w:lang w:val="en-US"/>
              </w:rPr>
              <w:t>103</w:t>
            </w:r>
          </w:p>
        </w:tc>
      </w:tr>
    </w:tbl>
    <w:p w14:paraId="74A55977" w14:textId="5695C6AA" w:rsidR="004B1F3A" w:rsidRDefault="004B1F3A" w:rsidP="00226E65">
      <w:pPr>
        <w:pStyle w:val="SectionIVHeader"/>
        <w:spacing w:before="240" w:after="120"/>
        <w:jc w:val="both"/>
        <w:rPr>
          <w:rFonts w:ascii="Arial" w:hAnsi="Arial" w:cs="Arial"/>
          <w:b w:val="0"/>
          <w:noProof w:val="0"/>
          <w:sz w:val="24"/>
          <w:szCs w:val="24"/>
          <w:lang w:val="en-US"/>
        </w:rPr>
      </w:pPr>
    </w:p>
    <w:p w14:paraId="4AF35ED2" w14:textId="77777777" w:rsidR="004B1F3A" w:rsidRDefault="004B1F3A" w:rsidP="00226E65">
      <w:pPr>
        <w:pStyle w:val="SectionIVHeader"/>
        <w:spacing w:before="240" w:after="120"/>
        <w:jc w:val="both"/>
        <w:rPr>
          <w:rFonts w:ascii="Arial" w:hAnsi="Arial" w:cs="Arial"/>
          <w:b w:val="0"/>
          <w:noProof w:val="0"/>
          <w:sz w:val="24"/>
          <w:szCs w:val="24"/>
          <w:lang w:val="en-US"/>
        </w:rPr>
      </w:pPr>
    </w:p>
    <w:p w14:paraId="2D5839B3" w14:textId="71CB9B98" w:rsidR="004628C2" w:rsidRPr="00C86236" w:rsidRDefault="004628C2" w:rsidP="00226E65">
      <w:pPr>
        <w:pStyle w:val="SectionIVHeader"/>
        <w:spacing w:before="240" w:after="120"/>
        <w:jc w:val="both"/>
        <w:rPr>
          <w:rFonts w:ascii="Arial" w:hAnsi="Arial" w:cs="Arial"/>
          <w:b w:val="0"/>
          <w:noProof w:val="0"/>
          <w:sz w:val="24"/>
          <w:szCs w:val="24"/>
          <w:lang w:val="en-US"/>
        </w:rPr>
      </w:pPr>
      <w:r w:rsidRPr="00C86236">
        <w:rPr>
          <w:rFonts w:ascii="Arial" w:hAnsi="Arial" w:cs="Arial"/>
          <w:b w:val="0"/>
          <w:noProof w:val="0"/>
          <w:sz w:val="24"/>
          <w:szCs w:val="24"/>
          <w:lang w:val="en-US"/>
        </w:rPr>
        <w:t>Bidders shall provide a clause-by-clause commentary (see attached table) on the Purchaser’s specifications, demonstrating the Goods’</w:t>
      </w:r>
      <w:r w:rsidR="00294EE3" w:rsidRPr="00C86236">
        <w:rPr>
          <w:rFonts w:ascii="Arial" w:hAnsi="Arial" w:cs="Arial"/>
          <w:b w:val="0"/>
          <w:noProof w:val="0"/>
          <w:sz w:val="24"/>
          <w:szCs w:val="24"/>
          <w:lang w:val="en-US"/>
        </w:rPr>
        <w:t xml:space="preserve"> </w:t>
      </w:r>
      <w:r w:rsidRPr="00C86236">
        <w:rPr>
          <w:rFonts w:ascii="Arial" w:hAnsi="Arial" w:cs="Arial"/>
          <w:b w:val="0"/>
          <w:noProof w:val="0"/>
          <w:sz w:val="24"/>
          <w:szCs w:val="24"/>
          <w:lang w:val="en-US"/>
        </w:rPr>
        <w:t xml:space="preserve">and related Services’ responsiveness to those specifications or a statement of deviation and exceptions to the provisions of the Purchaser’s specifications. General replies to the Purchaser’s specifications, such as ‘acceptable’, ‘comply’, ‘yes’, etc., or simply copying the Purchaser’s specifications word-by-word, will be treated without exception as non-responsive during the technical evaluation; bidders are also requested to strictly refrain from self-classification of their replies to the Purchaser’s specifications (such as ‘better’, ‘compliant’, ‘acceptable’, etc.); any statement made by the Bidder(s) must be verifiable in the provided catalogues/leaflets/literature (‘custom-made’ catalogues/leaflets/literature, i.e. literature specifically manufactured for this tender, and e.g. only </w:t>
      </w:r>
      <w:r w:rsidR="00FD611D" w:rsidRPr="00C86236">
        <w:rPr>
          <w:rFonts w:ascii="Arial" w:hAnsi="Arial" w:cs="Arial"/>
          <w:b w:val="0"/>
          <w:noProof w:val="0"/>
          <w:sz w:val="24"/>
          <w:szCs w:val="24"/>
          <w:lang w:val="en-US"/>
        </w:rPr>
        <w:t>consisting</w:t>
      </w:r>
      <w:r w:rsidRPr="00C86236">
        <w:rPr>
          <w:rFonts w:ascii="Arial" w:hAnsi="Arial" w:cs="Arial"/>
          <w:b w:val="0"/>
          <w:noProof w:val="0"/>
          <w:sz w:val="24"/>
          <w:szCs w:val="24"/>
          <w:lang w:val="en-US"/>
        </w:rPr>
        <w:t xml:space="preserve"> of a picture and some text</w:t>
      </w:r>
      <w:r w:rsidR="00815758" w:rsidRPr="00C86236">
        <w:rPr>
          <w:rFonts w:ascii="Arial" w:hAnsi="Arial" w:cs="Arial"/>
          <w:b w:val="0"/>
          <w:noProof w:val="0"/>
          <w:sz w:val="24"/>
          <w:szCs w:val="24"/>
          <w:lang w:val="en-US"/>
        </w:rPr>
        <w:t>, and generally appearing unprofessional, will not be accepted).</w:t>
      </w:r>
    </w:p>
    <w:p w14:paraId="14457BC5" w14:textId="77777777" w:rsidR="004628C2" w:rsidRPr="00C86236" w:rsidRDefault="004628C2"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Technical Evaluation</w:t>
      </w:r>
    </w:p>
    <w:p w14:paraId="0C044E6E" w14:textId="453551CE" w:rsidR="00BE57FC" w:rsidRPr="00C86236" w:rsidRDefault="00815758"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The technical evaluation shall be conducted based on a thorough comparison of the Bidder’s offered specifications against the Purchaser’s required specifications, using the following four (4) evaluation terms: comply (an item complies with, or exceeds, the Purchaser’s specifications; the classification ‘exceeds specification’ shall be used rational and an excessive</w:t>
      </w:r>
      <w:r w:rsidR="00294EE3" w:rsidRPr="00C86236">
        <w:rPr>
          <w:rFonts w:ascii="Arial" w:hAnsi="Arial" w:cs="Arial"/>
          <w:b w:val="0"/>
          <w:noProof w:val="0"/>
          <w:sz w:val="24"/>
          <w:szCs w:val="24"/>
          <w:lang w:val="en-US"/>
        </w:rPr>
        <w:t xml:space="preserve"> overspecification</w:t>
      </w:r>
      <w:r w:rsidRPr="00C86236">
        <w:rPr>
          <w:rFonts w:ascii="Arial" w:hAnsi="Arial" w:cs="Arial"/>
          <w:b w:val="0"/>
          <w:noProof w:val="0"/>
          <w:sz w:val="24"/>
          <w:szCs w:val="24"/>
          <w:lang w:val="en-US"/>
        </w:rPr>
        <w:t xml:space="preserve">, </w:t>
      </w:r>
      <w:r w:rsidR="00FD611D" w:rsidRPr="00C86236">
        <w:rPr>
          <w:rFonts w:ascii="Arial" w:hAnsi="Arial" w:cs="Arial"/>
          <w:b w:val="0"/>
          <w:noProof w:val="0"/>
          <w:sz w:val="24"/>
          <w:szCs w:val="24"/>
          <w:lang w:val="en-US"/>
        </w:rPr>
        <w:t>e.g.</w:t>
      </w:r>
      <w:r w:rsidRPr="00C86236">
        <w:rPr>
          <w:rFonts w:ascii="Arial" w:hAnsi="Arial" w:cs="Arial"/>
          <w:b w:val="0"/>
          <w:noProof w:val="0"/>
          <w:sz w:val="24"/>
          <w:szCs w:val="24"/>
          <w:lang w:val="en-US"/>
        </w:rPr>
        <w:t xml:space="preserve"> in terms of capacity, size, power, shall not be considered and accepted), acceptable (an item does not fully comply with the Purchaser’s specifications, has minor deviations, but fulfills perfectly well the intended purpose), borderline (an item deviates considerably </w:t>
      </w:r>
      <w:r w:rsidRPr="00C86236">
        <w:rPr>
          <w:rFonts w:ascii="Arial" w:hAnsi="Arial" w:cs="Arial"/>
          <w:b w:val="0"/>
          <w:noProof w:val="0"/>
          <w:sz w:val="24"/>
          <w:szCs w:val="24"/>
          <w:lang w:val="en-US"/>
        </w:rPr>
        <w:lastRenderedPageBreak/>
        <w:t>from the Purchaser’s specifications, but may just be considered for the purpose intended; this classification is not permitted for major items), and not comply (an item deviates to an extent not suitable for the intended purpose).</w:t>
      </w:r>
    </w:p>
    <w:p w14:paraId="50F9C686" w14:textId="77777777" w:rsidR="003D11B3" w:rsidRPr="00C86236" w:rsidRDefault="003D11B3"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Bidder’s Technical Capacity</w:t>
      </w:r>
    </w:p>
    <w:p w14:paraId="702BA592" w14:textId="77777777" w:rsidR="005B772A" w:rsidRPr="006C44D5" w:rsidRDefault="005B772A" w:rsidP="005B772A">
      <w:pPr>
        <w:pStyle w:val="SectionIVHeader"/>
        <w:spacing w:after="120"/>
        <w:jc w:val="both"/>
        <w:rPr>
          <w:rFonts w:ascii="Arial" w:hAnsi="Arial" w:cs="Arial"/>
          <w:b w:val="0"/>
          <w:noProof w:val="0"/>
          <w:sz w:val="22"/>
          <w:szCs w:val="22"/>
          <w:lang w:val="en-US"/>
        </w:rPr>
      </w:pPr>
      <w:r w:rsidRPr="006C44D5">
        <w:rPr>
          <w:rFonts w:ascii="Arial" w:hAnsi="Arial" w:cs="Arial"/>
          <w:b w:val="0"/>
          <w:noProof w:val="0"/>
          <w:sz w:val="22"/>
          <w:szCs w:val="22"/>
          <w:lang w:val="en-US"/>
        </w:rPr>
        <w:t xml:space="preserve">Not required </w:t>
      </w:r>
    </w:p>
    <w:p w14:paraId="7D04A174" w14:textId="723DD467" w:rsidR="00BE57FC" w:rsidRDefault="00BE57FC"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Standards and Certification</w:t>
      </w:r>
      <w:r w:rsidR="00815758" w:rsidRPr="00C86236">
        <w:rPr>
          <w:rFonts w:ascii="Arial" w:hAnsi="Arial" w:cs="Arial"/>
          <w:noProof w:val="0"/>
          <w:sz w:val="24"/>
          <w:szCs w:val="24"/>
          <w:lang w:val="en-US"/>
        </w:rPr>
        <w:t>s</w:t>
      </w:r>
    </w:p>
    <w:p w14:paraId="43B5122D" w14:textId="77777777" w:rsidR="0005462C" w:rsidRDefault="0005462C" w:rsidP="0005462C">
      <w:pPr>
        <w:pStyle w:val="SectionIVHeader"/>
        <w:spacing w:after="120"/>
        <w:jc w:val="both"/>
        <w:rPr>
          <w:rFonts w:ascii="Arial" w:hAnsi="Arial" w:cs="Arial"/>
          <w:b w:val="0"/>
          <w:noProof w:val="0"/>
          <w:sz w:val="24"/>
          <w:szCs w:val="24"/>
          <w:lang w:val="en-US"/>
        </w:rPr>
      </w:pPr>
      <w:r>
        <w:rPr>
          <w:rFonts w:ascii="Arial" w:hAnsi="Arial" w:cs="Arial"/>
          <w:b w:val="0"/>
          <w:noProof w:val="0"/>
          <w:sz w:val="24"/>
          <w:szCs w:val="24"/>
          <w:lang w:val="en-US"/>
        </w:rPr>
        <w:t>As well as the Common Specifications &amp; Requirements detailed below, the following standards and certifications should be in place:</w:t>
      </w:r>
    </w:p>
    <w:p w14:paraId="14872A6F" w14:textId="77777777" w:rsidR="0005462C" w:rsidRDefault="0005462C" w:rsidP="0005462C">
      <w:pPr>
        <w:pStyle w:val="SectionIVHeader"/>
        <w:spacing w:after="120"/>
        <w:jc w:val="both"/>
        <w:rPr>
          <w:rFonts w:ascii="Arial" w:hAnsi="Arial" w:cs="Arial"/>
          <w:b w:val="0"/>
          <w:noProof w:val="0"/>
          <w:sz w:val="24"/>
          <w:szCs w:val="24"/>
          <w:lang w:val="en-US"/>
        </w:rPr>
      </w:pPr>
    </w:p>
    <w:p w14:paraId="20738EE3" w14:textId="77777777" w:rsidR="0005462C" w:rsidRDefault="0005462C" w:rsidP="00675DF3">
      <w:pPr>
        <w:pStyle w:val="SectionIVHeader"/>
        <w:numPr>
          <w:ilvl w:val="0"/>
          <w:numId w:val="71"/>
        </w:numPr>
        <w:spacing w:after="120"/>
        <w:jc w:val="both"/>
        <w:rPr>
          <w:rFonts w:ascii="Arial" w:hAnsi="Arial" w:cs="Arial"/>
          <w:b w:val="0"/>
          <w:noProof w:val="0"/>
          <w:sz w:val="24"/>
          <w:szCs w:val="24"/>
          <w:lang w:val="en-US"/>
        </w:rPr>
      </w:pPr>
      <w:r>
        <w:rPr>
          <w:rFonts w:ascii="Arial" w:hAnsi="Arial" w:cs="Arial"/>
          <w:b w:val="0"/>
          <w:noProof w:val="0"/>
          <w:sz w:val="24"/>
          <w:szCs w:val="24"/>
          <w:lang w:val="en-US"/>
        </w:rPr>
        <w:t>ISO 9001 certification</w:t>
      </w:r>
    </w:p>
    <w:p w14:paraId="0C3D548A" w14:textId="77777777" w:rsidR="0005462C" w:rsidRDefault="0005462C" w:rsidP="00675DF3">
      <w:pPr>
        <w:pStyle w:val="SectionIVHeader"/>
        <w:numPr>
          <w:ilvl w:val="0"/>
          <w:numId w:val="71"/>
        </w:numPr>
        <w:spacing w:after="120"/>
        <w:jc w:val="both"/>
        <w:rPr>
          <w:rFonts w:ascii="Arial" w:hAnsi="Arial" w:cs="Arial"/>
          <w:b w:val="0"/>
          <w:noProof w:val="0"/>
          <w:sz w:val="24"/>
          <w:szCs w:val="24"/>
          <w:lang w:val="en-US"/>
        </w:rPr>
      </w:pPr>
      <w:r>
        <w:rPr>
          <w:rFonts w:ascii="Arial" w:hAnsi="Arial" w:cs="Arial"/>
          <w:b w:val="0"/>
          <w:noProof w:val="0"/>
          <w:sz w:val="24"/>
          <w:szCs w:val="24"/>
          <w:lang w:val="en-US"/>
        </w:rPr>
        <w:t>Evidence of compliance with Good Manufacturing Practice (GMP) from a Stringent Regulatory Authority (SRA);</w:t>
      </w:r>
    </w:p>
    <w:p w14:paraId="27E0DCD8" w14:textId="77777777" w:rsidR="0005462C" w:rsidRDefault="0005462C" w:rsidP="00675DF3">
      <w:pPr>
        <w:pStyle w:val="SectionIVHeader"/>
        <w:numPr>
          <w:ilvl w:val="0"/>
          <w:numId w:val="71"/>
        </w:numPr>
        <w:spacing w:after="120"/>
        <w:jc w:val="both"/>
        <w:rPr>
          <w:rFonts w:ascii="Arial" w:hAnsi="Arial" w:cs="Arial"/>
          <w:b w:val="0"/>
          <w:noProof w:val="0"/>
          <w:sz w:val="24"/>
          <w:szCs w:val="24"/>
          <w:lang w:val="en-US"/>
        </w:rPr>
      </w:pPr>
      <w:r>
        <w:rPr>
          <w:rFonts w:ascii="Arial" w:hAnsi="Arial" w:cs="Arial"/>
          <w:b w:val="0"/>
          <w:noProof w:val="0"/>
          <w:sz w:val="24"/>
          <w:szCs w:val="24"/>
          <w:lang w:val="en-US"/>
        </w:rPr>
        <w:t>(If the bidder is a distributor) Evidence of a wholesaler license for human medicinal products</w:t>
      </w:r>
    </w:p>
    <w:p w14:paraId="78851279" w14:textId="77777777" w:rsidR="0005462C" w:rsidRDefault="0005462C" w:rsidP="00675DF3">
      <w:pPr>
        <w:pStyle w:val="SectionIVHeader"/>
        <w:numPr>
          <w:ilvl w:val="0"/>
          <w:numId w:val="71"/>
        </w:numPr>
        <w:spacing w:after="120"/>
        <w:jc w:val="both"/>
        <w:rPr>
          <w:rFonts w:ascii="Arial" w:hAnsi="Arial" w:cs="Arial"/>
          <w:b w:val="0"/>
          <w:noProof w:val="0"/>
          <w:sz w:val="24"/>
          <w:szCs w:val="24"/>
          <w:lang w:val="en-US"/>
        </w:rPr>
      </w:pPr>
      <w:r>
        <w:rPr>
          <w:rFonts w:ascii="Arial" w:hAnsi="Arial" w:cs="Arial"/>
          <w:b w:val="0"/>
          <w:noProof w:val="0"/>
          <w:sz w:val="24"/>
          <w:szCs w:val="24"/>
          <w:lang w:val="en-US"/>
        </w:rPr>
        <w:t>(If the bidder is a distributor) Evidence of adherence to current Good Distribution Practice (GDP) principles</w:t>
      </w:r>
    </w:p>
    <w:p w14:paraId="1C2B7531" w14:textId="77777777" w:rsidR="0005462C" w:rsidRPr="00C86236" w:rsidRDefault="0005462C" w:rsidP="00226E65">
      <w:pPr>
        <w:pStyle w:val="SectionIVHeader"/>
        <w:spacing w:before="240" w:after="120"/>
        <w:jc w:val="both"/>
        <w:rPr>
          <w:rFonts w:ascii="Arial" w:hAnsi="Arial" w:cs="Arial"/>
          <w:noProof w:val="0"/>
          <w:sz w:val="24"/>
          <w:szCs w:val="24"/>
          <w:lang w:val="en-US"/>
        </w:rPr>
      </w:pPr>
    </w:p>
    <w:p w14:paraId="191D0EA8" w14:textId="77777777" w:rsidR="006E0C7D" w:rsidRPr="00C86236" w:rsidRDefault="00815758"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Standards and certifications can be a helpful requirement</w:t>
      </w:r>
      <w:r w:rsidR="006E0C7D" w:rsidRPr="00C86236">
        <w:rPr>
          <w:rFonts w:ascii="Arial" w:hAnsi="Arial" w:cs="Arial"/>
          <w:b w:val="0"/>
          <w:noProof w:val="0"/>
          <w:sz w:val="24"/>
          <w:szCs w:val="24"/>
          <w:lang w:val="en-US"/>
        </w:rPr>
        <w:t xml:space="preserve"> and complement specifications.</w:t>
      </w:r>
    </w:p>
    <w:p w14:paraId="64A64D72" w14:textId="77777777" w:rsidR="006E0C7D" w:rsidRPr="00C86236" w:rsidRDefault="006E0C7D"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Standards typically refer to goods, and required goods’ compliance with specific standards; if national standards are used, the Purchaser should add ‘or equivalent’.</w:t>
      </w:r>
    </w:p>
    <w:p w14:paraId="5C93DEF9" w14:textId="483625C2" w:rsidR="006E0C7D" w:rsidRPr="00C86236" w:rsidRDefault="006E0C7D"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 xml:space="preserve">If specific items are to comply with certain standards, these standards shall be stated in the Purchaser’s specifications for each applicable item. Purchasers shall refrain from requesting Bidders to state to which standards their products comply, but must </w:t>
      </w:r>
      <w:r w:rsidR="00F41C90" w:rsidRPr="00C86236">
        <w:rPr>
          <w:rFonts w:ascii="Arial" w:hAnsi="Arial" w:cs="Arial"/>
          <w:b w:val="0"/>
          <w:noProof w:val="0"/>
          <w:sz w:val="24"/>
          <w:szCs w:val="24"/>
          <w:lang w:val="en-US"/>
        </w:rPr>
        <w:t xml:space="preserve">instead </w:t>
      </w:r>
      <w:r w:rsidRPr="00C86236">
        <w:rPr>
          <w:rFonts w:ascii="Arial" w:hAnsi="Arial" w:cs="Arial"/>
          <w:b w:val="0"/>
          <w:noProof w:val="0"/>
          <w:sz w:val="24"/>
          <w:szCs w:val="24"/>
          <w:lang w:val="en-US"/>
        </w:rPr>
        <w:t>specify specific standards if so required.</w:t>
      </w:r>
    </w:p>
    <w:p w14:paraId="5BB9FAC0" w14:textId="77777777" w:rsidR="00F41C90" w:rsidRPr="00C86236" w:rsidRDefault="00F41C90"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Certifications typically refer to manufacturers and/or bidders.</w:t>
      </w:r>
    </w:p>
    <w:p w14:paraId="2E41B93B" w14:textId="1AA8E805" w:rsidR="00F41C90" w:rsidRDefault="00F41C90"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In some cases it may be beneficial to require either the bidder or the ma</w:t>
      </w:r>
      <w:r w:rsidR="0040128F" w:rsidRPr="00C86236">
        <w:rPr>
          <w:rFonts w:ascii="Arial" w:hAnsi="Arial" w:cs="Arial"/>
          <w:b w:val="0"/>
          <w:noProof w:val="0"/>
          <w:sz w:val="24"/>
          <w:szCs w:val="24"/>
          <w:lang w:val="en-US"/>
        </w:rPr>
        <w:t>n</w:t>
      </w:r>
      <w:r w:rsidRPr="00C86236">
        <w:rPr>
          <w:rFonts w:ascii="Arial" w:hAnsi="Arial" w:cs="Arial"/>
          <w:b w:val="0"/>
          <w:noProof w:val="0"/>
          <w:sz w:val="24"/>
          <w:szCs w:val="24"/>
          <w:lang w:val="en-US"/>
        </w:rPr>
        <w:t>ufacturer, or both, to be certified; the most common certification is the ISO 9000 series, and ISO 9001 in particular; however, under ISO 9001 a variety of processes can be certified</w:t>
      </w:r>
      <w:r w:rsidR="006632EF" w:rsidRPr="00C86236">
        <w:rPr>
          <w:rFonts w:ascii="Arial" w:hAnsi="Arial" w:cs="Arial"/>
          <w:b w:val="0"/>
          <w:noProof w:val="0"/>
          <w:sz w:val="24"/>
          <w:szCs w:val="24"/>
          <w:lang w:val="en-US"/>
        </w:rPr>
        <w:t xml:space="preserve"> (e.g. management processes, production processes, etc.), which are not always relevant for the Purchaser, and do generally not reflect on the quality of Goods offered. For specific cases (example: medical equipment/supplies: ISO 13485) manufacturer/bidder-</w:t>
      </w:r>
      <w:r w:rsidR="00FD611D" w:rsidRPr="00C86236">
        <w:rPr>
          <w:rFonts w:ascii="Arial" w:hAnsi="Arial" w:cs="Arial"/>
          <w:b w:val="0"/>
          <w:noProof w:val="0"/>
          <w:sz w:val="24"/>
          <w:szCs w:val="24"/>
          <w:lang w:val="en-US"/>
        </w:rPr>
        <w:t>specific</w:t>
      </w:r>
      <w:r w:rsidR="006632EF" w:rsidRPr="00C86236">
        <w:rPr>
          <w:rFonts w:ascii="Arial" w:hAnsi="Arial" w:cs="Arial"/>
          <w:b w:val="0"/>
          <w:noProof w:val="0"/>
          <w:sz w:val="24"/>
          <w:szCs w:val="24"/>
          <w:lang w:val="en-US"/>
        </w:rPr>
        <w:t xml:space="preserve"> certifications shall be required by the Purchaser.</w:t>
      </w:r>
    </w:p>
    <w:p w14:paraId="45C307F8" w14:textId="77777777" w:rsidR="0005462C" w:rsidRDefault="0005462C" w:rsidP="00226E65">
      <w:pPr>
        <w:pStyle w:val="SectionIVHeader"/>
        <w:spacing w:after="120"/>
        <w:jc w:val="both"/>
        <w:rPr>
          <w:rFonts w:ascii="Arial" w:hAnsi="Arial" w:cs="Arial"/>
          <w:b w:val="0"/>
          <w:noProof w:val="0"/>
          <w:sz w:val="24"/>
          <w:szCs w:val="24"/>
          <w:lang w:val="en-US"/>
        </w:rPr>
      </w:pPr>
    </w:p>
    <w:p w14:paraId="63448210" w14:textId="77777777" w:rsidR="0005462C" w:rsidRPr="00C86236" w:rsidRDefault="0005462C" w:rsidP="00226E65">
      <w:pPr>
        <w:pStyle w:val="SectionIVHeader"/>
        <w:spacing w:after="120"/>
        <w:jc w:val="both"/>
        <w:rPr>
          <w:rFonts w:ascii="Arial" w:hAnsi="Arial" w:cs="Arial"/>
          <w:b w:val="0"/>
          <w:noProof w:val="0"/>
          <w:sz w:val="24"/>
          <w:szCs w:val="24"/>
          <w:lang w:val="en-US"/>
        </w:rPr>
      </w:pPr>
    </w:p>
    <w:p w14:paraId="2C6FEFD2" w14:textId="77777777" w:rsidR="003D11B3" w:rsidRPr="00C86236" w:rsidRDefault="003D11B3"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Spare Parts Requirements</w:t>
      </w:r>
    </w:p>
    <w:p w14:paraId="60C383FC" w14:textId="476AC056" w:rsidR="00F17195" w:rsidRPr="00C86236" w:rsidRDefault="00F17195"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t>Not required</w:t>
      </w:r>
    </w:p>
    <w:p w14:paraId="1CDBB096" w14:textId="778D568A" w:rsidR="002C4C2D" w:rsidRPr="00C86236" w:rsidRDefault="002C4C2D" w:rsidP="007A55B9">
      <w:pPr>
        <w:pStyle w:val="SectionIVHeader"/>
        <w:spacing w:before="240" w:after="120"/>
        <w:jc w:val="both"/>
        <w:rPr>
          <w:rFonts w:ascii="Arial" w:hAnsi="Arial" w:cs="Arial"/>
          <w:b w:val="0"/>
          <w:noProof w:val="0"/>
          <w:sz w:val="24"/>
          <w:szCs w:val="24"/>
          <w:lang w:val="en-US"/>
        </w:rPr>
      </w:pPr>
      <w:r w:rsidRPr="00C86236">
        <w:rPr>
          <w:rFonts w:ascii="Arial" w:hAnsi="Arial" w:cs="Arial"/>
          <w:noProof w:val="0"/>
          <w:sz w:val="24"/>
          <w:szCs w:val="24"/>
          <w:lang w:val="en-US"/>
        </w:rPr>
        <w:t>After Sales Service (</w:t>
      </w:r>
      <w:r w:rsidR="003D11B3" w:rsidRPr="00C86236">
        <w:rPr>
          <w:rFonts w:ascii="Arial" w:hAnsi="Arial" w:cs="Arial"/>
          <w:noProof w:val="0"/>
          <w:sz w:val="24"/>
          <w:szCs w:val="24"/>
          <w:lang w:val="en-US"/>
        </w:rPr>
        <w:t>Local Agent</w:t>
      </w:r>
      <w:r w:rsidRPr="00C86236">
        <w:rPr>
          <w:rFonts w:ascii="Arial" w:hAnsi="Arial" w:cs="Arial"/>
          <w:noProof w:val="0"/>
          <w:sz w:val="24"/>
          <w:szCs w:val="24"/>
          <w:lang w:val="en-US"/>
        </w:rPr>
        <w:t>)</w:t>
      </w:r>
    </w:p>
    <w:p w14:paraId="331236C5" w14:textId="7133A7B3" w:rsidR="002C4C2D" w:rsidRPr="00C86236" w:rsidRDefault="002C4C2D" w:rsidP="00226E65">
      <w:pPr>
        <w:pStyle w:val="SectionIVHeader"/>
        <w:spacing w:after="120"/>
        <w:jc w:val="both"/>
        <w:rPr>
          <w:rFonts w:ascii="Arial" w:hAnsi="Arial" w:cs="Arial"/>
          <w:b w:val="0"/>
          <w:noProof w:val="0"/>
          <w:sz w:val="24"/>
          <w:szCs w:val="24"/>
          <w:lang w:val="en-US"/>
        </w:rPr>
      </w:pPr>
      <w:r w:rsidRPr="00C86236">
        <w:rPr>
          <w:rFonts w:ascii="Arial" w:hAnsi="Arial" w:cs="Arial"/>
          <w:b w:val="0"/>
          <w:noProof w:val="0"/>
          <w:sz w:val="24"/>
          <w:szCs w:val="24"/>
          <w:lang w:val="en-US"/>
        </w:rPr>
        <w:lastRenderedPageBreak/>
        <w:t xml:space="preserve">Not required </w:t>
      </w:r>
    </w:p>
    <w:p w14:paraId="5CCBF9F5" w14:textId="3CC0F6F9" w:rsidR="0026165D" w:rsidRDefault="000A7F62"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Common Specifications</w:t>
      </w:r>
      <w:r w:rsidR="00B107BB" w:rsidRPr="00C86236">
        <w:rPr>
          <w:rFonts w:ascii="Arial" w:hAnsi="Arial" w:cs="Arial"/>
          <w:noProof w:val="0"/>
          <w:sz w:val="24"/>
          <w:szCs w:val="24"/>
          <w:lang w:val="en-US"/>
        </w:rPr>
        <w:t xml:space="preserve"> &amp; Requirements</w:t>
      </w:r>
    </w:p>
    <w:p w14:paraId="2AA2BC37" w14:textId="7E85F00D" w:rsidR="003172A5" w:rsidRPr="002323A0" w:rsidRDefault="003172A5" w:rsidP="00BB1F24">
      <w:pPr>
        <w:spacing w:after="284" w:line="260" w:lineRule="exact"/>
        <w:jc w:val="both"/>
        <w:rPr>
          <w:rFonts w:ascii="Arial" w:hAnsi="Arial" w:cs="Arial"/>
          <w:noProof w:val="0"/>
          <w:sz w:val="24"/>
          <w:szCs w:val="24"/>
          <w:lang w:val="en-US"/>
        </w:rPr>
      </w:pPr>
      <w:r w:rsidRPr="002323A0">
        <w:rPr>
          <w:rFonts w:ascii="Arial" w:hAnsi="Arial" w:cs="Arial"/>
          <w:noProof w:val="0"/>
          <w:sz w:val="24"/>
          <w:szCs w:val="24"/>
          <w:lang w:val="en-US"/>
        </w:rPr>
        <w:t xml:space="preserve">Only bids from manufacturers whose product meets one of the following criteria will be accepted. The product must be manufactured </w:t>
      </w:r>
      <w:r w:rsidR="00221F2C" w:rsidRPr="002323A0">
        <w:rPr>
          <w:rFonts w:ascii="Arial" w:hAnsi="Arial" w:cs="Arial"/>
          <w:noProof w:val="0"/>
          <w:sz w:val="24"/>
          <w:szCs w:val="24"/>
          <w:lang w:val="en-US"/>
        </w:rPr>
        <w:t>according to</w:t>
      </w:r>
      <w:r w:rsidRPr="002323A0">
        <w:rPr>
          <w:rFonts w:ascii="Arial" w:hAnsi="Arial" w:cs="Arial"/>
          <w:noProof w:val="0"/>
          <w:sz w:val="24"/>
          <w:szCs w:val="24"/>
          <w:lang w:val="en-US"/>
        </w:rPr>
        <w:t xml:space="preserve"> GMP (Good manufacturing practice) compliant as per WHO guidelines approved by the following regulatory authorities</w:t>
      </w:r>
    </w:p>
    <w:p w14:paraId="401B54FC" w14:textId="77777777" w:rsidR="003172A5" w:rsidRPr="002323A0" w:rsidRDefault="003172A5" w:rsidP="00BB1F24">
      <w:pPr>
        <w:spacing w:after="120" w:line="260" w:lineRule="exact"/>
        <w:rPr>
          <w:rFonts w:ascii="Arial" w:hAnsi="Arial" w:cs="Arial"/>
          <w:noProof w:val="0"/>
          <w:sz w:val="24"/>
          <w:szCs w:val="24"/>
          <w:lang w:val="en-US"/>
        </w:rPr>
      </w:pPr>
      <w:r w:rsidRPr="002323A0">
        <w:rPr>
          <w:rFonts w:ascii="Arial" w:hAnsi="Arial" w:cs="Arial"/>
          <w:noProof w:val="0"/>
          <w:sz w:val="24"/>
          <w:szCs w:val="24"/>
          <w:lang w:val="en-US"/>
        </w:rPr>
        <w:t xml:space="preserve">Product is WHO Prequalified under the WHO prequalification </w:t>
      </w:r>
      <w:proofErr w:type="spellStart"/>
      <w:r w:rsidRPr="002323A0">
        <w:rPr>
          <w:rFonts w:ascii="Arial" w:hAnsi="Arial" w:cs="Arial"/>
          <w:noProof w:val="0"/>
          <w:sz w:val="24"/>
          <w:szCs w:val="24"/>
          <w:lang w:val="en-US"/>
        </w:rPr>
        <w:t>programme</w:t>
      </w:r>
      <w:proofErr w:type="spellEnd"/>
    </w:p>
    <w:p w14:paraId="73981A91" w14:textId="77777777" w:rsidR="003172A5" w:rsidRPr="002323A0" w:rsidRDefault="003172A5" w:rsidP="00BB1F24">
      <w:pPr>
        <w:spacing w:after="120" w:line="260" w:lineRule="exact"/>
        <w:ind w:firstLine="720"/>
        <w:rPr>
          <w:rFonts w:ascii="Arial" w:hAnsi="Arial" w:cs="Arial"/>
          <w:noProof w:val="0"/>
          <w:sz w:val="24"/>
          <w:szCs w:val="24"/>
          <w:lang w:val="en-US"/>
        </w:rPr>
      </w:pPr>
      <w:r w:rsidRPr="002323A0">
        <w:rPr>
          <w:rFonts w:ascii="Arial" w:hAnsi="Arial" w:cs="Arial"/>
          <w:noProof w:val="0"/>
          <w:sz w:val="24"/>
          <w:szCs w:val="24"/>
          <w:lang w:val="en-US"/>
        </w:rPr>
        <w:t>And/or</w:t>
      </w:r>
    </w:p>
    <w:p w14:paraId="2D401068" w14:textId="77777777" w:rsidR="003172A5" w:rsidRPr="002323A0" w:rsidRDefault="003172A5" w:rsidP="00BB1F24">
      <w:pPr>
        <w:spacing w:after="120" w:line="260" w:lineRule="exact"/>
        <w:rPr>
          <w:rFonts w:ascii="Arial" w:hAnsi="Arial" w:cs="Arial"/>
          <w:noProof w:val="0"/>
          <w:sz w:val="24"/>
          <w:szCs w:val="24"/>
          <w:lang w:val="en-US"/>
        </w:rPr>
      </w:pPr>
      <w:r w:rsidRPr="002323A0">
        <w:rPr>
          <w:rFonts w:ascii="Arial" w:hAnsi="Arial" w:cs="Arial"/>
          <w:noProof w:val="0"/>
          <w:sz w:val="24"/>
          <w:szCs w:val="24"/>
          <w:lang w:val="en-US"/>
        </w:rPr>
        <w:t>Product is authorised for use by a stringent regulatory authority in ICH or PIC/S member country</w:t>
      </w:r>
    </w:p>
    <w:p w14:paraId="0DC236A2" w14:textId="77777777" w:rsidR="003172A5" w:rsidRPr="002323A0" w:rsidRDefault="003172A5" w:rsidP="00BB1F24">
      <w:pPr>
        <w:spacing w:after="120" w:line="260" w:lineRule="exact"/>
        <w:ind w:firstLine="720"/>
        <w:rPr>
          <w:rFonts w:ascii="Arial" w:hAnsi="Arial" w:cs="Arial"/>
          <w:noProof w:val="0"/>
          <w:sz w:val="24"/>
          <w:szCs w:val="24"/>
          <w:lang w:val="en-US"/>
        </w:rPr>
      </w:pPr>
      <w:r w:rsidRPr="002323A0">
        <w:rPr>
          <w:rFonts w:ascii="Arial" w:hAnsi="Arial" w:cs="Arial"/>
          <w:noProof w:val="0"/>
          <w:sz w:val="24"/>
          <w:szCs w:val="24"/>
          <w:lang w:val="en-US"/>
        </w:rPr>
        <w:t>And/or</w:t>
      </w:r>
    </w:p>
    <w:p w14:paraId="6EB697F3" w14:textId="77777777" w:rsidR="003172A5" w:rsidRPr="002323A0" w:rsidRDefault="003172A5" w:rsidP="00BB1F24">
      <w:pPr>
        <w:spacing w:after="120" w:line="260" w:lineRule="exact"/>
        <w:rPr>
          <w:rFonts w:ascii="Arial" w:hAnsi="Arial" w:cs="Arial"/>
          <w:noProof w:val="0"/>
          <w:sz w:val="24"/>
          <w:szCs w:val="24"/>
          <w:lang w:val="en-US"/>
        </w:rPr>
      </w:pPr>
      <w:r w:rsidRPr="002323A0">
        <w:rPr>
          <w:rFonts w:ascii="Arial" w:hAnsi="Arial" w:cs="Arial"/>
          <w:noProof w:val="0"/>
          <w:sz w:val="24"/>
          <w:szCs w:val="24"/>
          <w:lang w:val="en-US"/>
        </w:rPr>
        <w:t xml:space="preserve">Product has Category 1 or 2 UNFPA ERP Approval </w:t>
      </w:r>
      <w:hyperlink r:id="rId105" w:history="1">
        <w:r w:rsidRPr="002323A0">
          <w:rPr>
            <w:rFonts w:ascii="Arial" w:hAnsi="Arial" w:cs="Arial"/>
            <w:noProof w:val="0"/>
            <w:sz w:val="24"/>
            <w:szCs w:val="24"/>
            <w:lang w:val="en-US"/>
          </w:rPr>
          <w:t>http://unfpa.org/public/home/procurement/pid/10865</w:t>
        </w:r>
      </w:hyperlink>
      <w:r w:rsidRPr="002323A0">
        <w:rPr>
          <w:rFonts w:ascii="Arial" w:hAnsi="Arial" w:cs="Arial"/>
          <w:noProof w:val="0"/>
          <w:sz w:val="24"/>
          <w:szCs w:val="24"/>
          <w:lang w:val="en-US"/>
        </w:rPr>
        <w:t xml:space="preserve">  </w:t>
      </w:r>
    </w:p>
    <w:p w14:paraId="51CF9269" w14:textId="40C7DFAB" w:rsidR="008B32A3" w:rsidRDefault="00311C26" w:rsidP="00226E65">
      <w:pPr>
        <w:pStyle w:val="SectionIVHeader"/>
        <w:spacing w:before="240" w:after="120"/>
        <w:jc w:val="both"/>
        <w:rPr>
          <w:rFonts w:ascii="Arial" w:hAnsi="Arial" w:cs="Arial"/>
          <w:sz w:val="24"/>
          <w:szCs w:val="24"/>
        </w:rPr>
      </w:pPr>
      <w:r>
        <w:rPr>
          <w:rFonts w:ascii="Arial" w:hAnsi="Arial" w:cs="Arial"/>
          <w:noProof w:val="0"/>
          <w:sz w:val="24"/>
          <w:szCs w:val="24"/>
        </w:rPr>
        <w:t>Fo</w:t>
      </w:r>
      <w:r w:rsidR="003C1116">
        <w:rPr>
          <w:rFonts w:ascii="Arial" w:hAnsi="Arial" w:cs="Arial"/>
          <w:noProof w:val="0"/>
          <w:sz w:val="24"/>
          <w:szCs w:val="24"/>
        </w:rPr>
        <w:t>r COC, OCP</w:t>
      </w:r>
      <w:r w:rsidR="00015D63">
        <w:rPr>
          <w:rFonts w:ascii="Arial" w:hAnsi="Arial" w:cs="Arial"/>
          <w:noProof w:val="0"/>
          <w:sz w:val="24"/>
          <w:szCs w:val="24"/>
        </w:rPr>
        <w:t>, DMPA:</w:t>
      </w:r>
    </w:p>
    <w:p w14:paraId="54A45DEA" w14:textId="77777777" w:rsidR="00FD37BD" w:rsidRDefault="00FD37BD" w:rsidP="00FD37BD">
      <w:pPr>
        <w:pStyle w:val="SectionIVHeader"/>
        <w:spacing w:before="240" w:after="120"/>
        <w:jc w:val="both"/>
        <w:rPr>
          <w:rFonts w:ascii="Arial" w:hAnsi="Arial" w:cs="Arial"/>
          <w:b w:val="0"/>
          <w:sz w:val="24"/>
          <w:szCs w:val="24"/>
        </w:rPr>
      </w:pPr>
      <w:r>
        <w:rPr>
          <w:rFonts w:ascii="Arial" w:hAnsi="Arial" w:cs="Arial"/>
          <w:b w:val="0"/>
          <w:bCs/>
          <w:noProof w:val="0"/>
          <w:sz w:val="24"/>
          <w:szCs w:val="24"/>
        </w:rPr>
        <w:t>Products must be manufactured at a site that complies with Good Manufacturing Practice, and be either:</w:t>
      </w:r>
    </w:p>
    <w:p w14:paraId="40B3C229" w14:textId="77777777" w:rsidR="00FD37BD" w:rsidRDefault="00FD37BD" w:rsidP="00675DF3">
      <w:pPr>
        <w:pStyle w:val="SectionIVHeader"/>
        <w:numPr>
          <w:ilvl w:val="1"/>
          <w:numId w:val="57"/>
        </w:numPr>
        <w:spacing w:before="240" w:after="120"/>
        <w:jc w:val="both"/>
        <w:rPr>
          <w:rFonts w:ascii="Arial" w:hAnsi="Arial" w:cs="Arial"/>
          <w:b w:val="0"/>
          <w:bCs/>
          <w:noProof w:val="0"/>
          <w:sz w:val="24"/>
          <w:szCs w:val="24"/>
        </w:rPr>
      </w:pPr>
      <w:r>
        <w:rPr>
          <w:rFonts w:ascii="Arial" w:hAnsi="Arial" w:cs="Arial"/>
          <w:b w:val="0"/>
          <w:bCs/>
          <w:noProof w:val="0"/>
          <w:sz w:val="24"/>
          <w:szCs w:val="24"/>
        </w:rPr>
        <w:t>WHO prequalified or;</w:t>
      </w:r>
    </w:p>
    <w:p w14:paraId="4B2C64CD" w14:textId="77777777" w:rsidR="00FD37BD" w:rsidRPr="00BB1F24" w:rsidRDefault="00FD37BD" w:rsidP="00675DF3">
      <w:pPr>
        <w:pStyle w:val="SectionIVHeader"/>
        <w:numPr>
          <w:ilvl w:val="1"/>
          <w:numId w:val="57"/>
        </w:numPr>
        <w:spacing w:before="240" w:after="120"/>
        <w:jc w:val="both"/>
        <w:rPr>
          <w:rFonts w:ascii="Arial" w:hAnsi="Arial" w:cs="Arial"/>
          <w:b w:val="0"/>
          <w:bCs/>
          <w:noProof w:val="0"/>
          <w:sz w:val="24"/>
          <w:szCs w:val="24"/>
        </w:rPr>
      </w:pPr>
      <w:r>
        <w:rPr>
          <w:rFonts w:ascii="Arial" w:hAnsi="Arial" w:cs="Arial"/>
          <w:b w:val="0"/>
          <w:bCs/>
          <w:noProof w:val="0"/>
          <w:sz w:val="24"/>
          <w:szCs w:val="24"/>
        </w:rPr>
        <w:t>A</w:t>
      </w:r>
      <w:r w:rsidRPr="002D5FEF">
        <w:rPr>
          <w:rFonts w:ascii="Arial" w:hAnsi="Arial" w:cs="Arial"/>
          <w:b w:val="0"/>
          <w:bCs/>
          <w:noProof w:val="0"/>
          <w:sz w:val="24"/>
          <w:szCs w:val="24"/>
        </w:rPr>
        <w:t>uthorised for use by a stringent regulatory authority</w:t>
      </w:r>
    </w:p>
    <w:p w14:paraId="0123F860" w14:textId="77777777" w:rsidR="00FD37BD" w:rsidRDefault="00FD37BD" w:rsidP="00FD37BD">
      <w:pPr>
        <w:pStyle w:val="SectionIVHeader"/>
        <w:spacing w:before="240" w:after="120"/>
        <w:jc w:val="both"/>
        <w:rPr>
          <w:rFonts w:ascii="Arial" w:hAnsi="Arial" w:cs="Arial"/>
          <w:noProof w:val="0"/>
          <w:sz w:val="24"/>
          <w:szCs w:val="24"/>
        </w:rPr>
      </w:pPr>
    </w:p>
    <w:p w14:paraId="5BFC1D91" w14:textId="77777777" w:rsidR="00FD37BD" w:rsidRPr="00404F57" w:rsidRDefault="00FD37BD" w:rsidP="00FD37BD">
      <w:pPr>
        <w:pStyle w:val="SectionIVHeader"/>
        <w:spacing w:before="240" w:after="120"/>
        <w:jc w:val="both"/>
        <w:rPr>
          <w:rFonts w:ascii="Arial" w:hAnsi="Arial" w:cs="Arial"/>
          <w:noProof w:val="0"/>
          <w:sz w:val="24"/>
          <w:szCs w:val="24"/>
        </w:rPr>
      </w:pPr>
      <w:proofErr w:type="spellStart"/>
      <w:r>
        <w:rPr>
          <w:rFonts w:ascii="Arial" w:hAnsi="Arial" w:cs="Arial"/>
          <w:noProof w:val="0"/>
          <w:sz w:val="24"/>
          <w:szCs w:val="24"/>
        </w:rPr>
        <w:t>CuIUD</w:t>
      </w:r>
      <w:proofErr w:type="spellEnd"/>
      <w:r>
        <w:rPr>
          <w:rFonts w:ascii="Arial" w:hAnsi="Arial" w:cs="Arial"/>
          <w:noProof w:val="0"/>
          <w:sz w:val="24"/>
          <w:szCs w:val="24"/>
        </w:rPr>
        <w:t xml:space="preserve"> </w:t>
      </w:r>
    </w:p>
    <w:p w14:paraId="72072156" w14:textId="77777777" w:rsidR="00FD37BD" w:rsidRDefault="00FD37BD" w:rsidP="00FD37BD">
      <w:pPr>
        <w:pStyle w:val="SectionIVHeader"/>
        <w:spacing w:before="240" w:after="120"/>
        <w:jc w:val="both"/>
        <w:rPr>
          <w:rFonts w:ascii="Arial" w:hAnsi="Arial" w:cs="Arial"/>
          <w:b w:val="0"/>
          <w:sz w:val="24"/>
          <w:szCs w:val="24"/>
        </w:rPr>
      </w:pPr>
      <w:r>
        <w:rPr>
          <w:rFonts w:ascii="Arial" w:hAnsi="Arial" w:cs="Arial"/>
          <w:b w:val="0"/>
          <w:bCs/>
          <w:noProof w:val="0"/>
          <w:sz w:val="24"/>
          <w:szCs w:val="24"/>
        </w:rPr>
        <w:t>Products must be manufactured at a site that complies with Good Manufacturing Practice, and be either:</w:t>
      </w:r>
    </w:p>
    <w:p w14:paraId="1696C77F" w14:textId="77777777" w:rsidR="00FD37BD" w:rsidRDefault="00FD37BD" w:rsidP="00675DF3">
      <w:pPr>
        <w:pStyle w:val="SectionIVHeader"/>
        <w:numPr>
          <w:ilvl w:val="1"/>
          <w:numId w:val="36"/>
        </w:numPr>
        <w:spacing w:before="240" w:after="120"/>
        <w:jc w:val="both"/>
        <w:rPr>
          <w:rFonts w:ascii="Arial" w:hAnsi="Arial" w:cs="Arial"/>
          <w:b w:val="0"/>
          <w:bCs/>
          <w:noProof w:val="0"/>
          <w:sz w:val="24"/>
          <w:szCs w:val="24"/>
        </w:rPr>
      </w:pPr>
      <w:r>
        <w:rPr>
          <w:rFonts w:ascii="Arial" w:hAnsi="Arial" w:cs="Arial"/>
          <w:b w:val="0"/>
          <w:bCs/>
          <w:noProof w:val="0"/>
          <w:sz w:val="24"/>
          <w:szCs w:val="24"/>
        </w:rPr>
        <w:t>UNFPA/WHO prequalified, and;</w:t>
      </w:r>
    </w:p>
    <w:p w14:paraId="3170124D" w14:textId="4E320187" w:rsidR="00FD37BD" w:rsidRPr="00017F4C" w:rsidRDefault="00FD37BD" w:rsidP="00675DF3">
      <w:pPr>
        <w:pStyle w:val="SectionIVHeader"/>
        <w:numPr>
          <w:ilvl w:val="1"/>
          <w:numId w:val="36"/>
        </w:numPr>
        <w:spacing w:before="240" w:after="120"/>
        <w:jc w:val="both"/>
        <w:rPr>
          <w:rFonts w:ascii="Arial" w:hAnsi="Arial" w:cs="Arial"/>
          <w:b w:val="0"/>
          <w:bCs/>
          <w:noProof w:val="0"/>
          <w:sz w:val="24"/>
          <w:szCs w:val="24"/>
        </w:rPr>
      </w:pPr>
      <w:proofErr w:type="spellStart"/>
      <w:r>
        <w:rPr>
          <w:rFonts w:ascii="Arial" w:hAnsi="Arial" w:cs="Arial"/>
          <w:b w:val="0"/>
          <w:bCs/>
          <w:noProof w:val="0"/>
          <w:sz w:val="24"/>
          <w:szCs w:val="24"/>
        </w:rPr>
        <w:t>CuIUDs</w:t>
      </w:r>
      <w:proofErr w:type="spellEnd"/>
      <w:r>
        <w:rPr>
          <w:rFonts w:ascii="Arial" w:hAnsi="Arial" w:cs="Arial"/>
          <w:b w:val="0"/>
          <w:bCs/>
          <w:noProof w:val="0"/>
          <w:sz w:val="24"/>
          <w:szCs w:val="24"/>
        </w:rPr>
        <w:t xml:space="preserve"> manufactured according to currently WHO standards and ISO 13485</w:t>
      </w:r>
      <w:r w:rsidR="009233A9">
        <w:rPr>
          <w:rFonts w:ascii="Arial" w:hAnsi="Arial" w:cs="Arial"/>
          <w:b w:val="0"/>
          <w:bCs/>
          <w:noProof w:val="0"/>
          <w:sz w:val="24"/>
          <w:szCs w:val="24"/>
        </w:rPr>
        <w:t>.</w:t>
      </w:r>
    </w:p>
    <w:p w14:paraId="337AF289" w14:textId="77777777" w:rsidR="00FD37BD" w:rsidRPr="00BB1F24" w:rsidRDefault="00FD37BD" w:rsidP="00FD37BD">
      <w:pPr>
        <w:pStyle w:val="SectionIVHeader"/>
        <w:spacing w:before="240" w:after="120"/>
        <w:jc w:val="both"/>
        <w:rPr>
          <w:rFonts w:ascii="Arial" w:hAnsi="Arial" w:cs="Arial"/>
          <w:noProof w:val="0"/>
          <w:sz w:val="24"/>
          <w:szCs w:val="24"/>
        </w:rPr>
      </w:pPr>
    </w:p>
    <w:p w14:paraId="14054490" w14:textId="77777777" w:rsidR="0026165D" w:rsidRPr="00C86236" w:rsidRDefault="000A7F62" w:rsidP="00226E65">
      <w:pPr>
        <w:pStyle w:val="SectionIVHeader"/>
        <w:spacing w:before="240" w:after="120"/>
        <w:jc w:val="both"/>
        <w:rPr>
          <w:rFonts w:ascii="Arial" w:hAnsi="Arial" w:cs="Arial"/>
          <w:noProof w:val="0"/>
          <w:sz w:val="24"/>
          <w:szCs w:val="24"/>
          <w:lang w:val="en-US"/>
        </w:rPr>
      </w:pPr>
      <w:r w:rsidRPr="00C86236">
        <w:rPr>
          <w:rFonts w:ascii="Arial" w:hAnsi="Arial" w:cs="Arial"/>
          <w:noProof w:val="0"/>
          <w:sz w:val="24"/>
          <w:szCs w:val="24"/>
          <w:lang w:val="en-US"/>
        </w:rPr>
        <w:t xml:space="preserve">Purchaser’s </w:t>
      </w:r>
      <w:r w:rsidR="00B107BB" w:rsidRPr="00C86236">
        <w:rPr>
          <w:rFonts w:ascii="Arial" w:hAnsi="Arial" w:cs="Arial"/>
          <w:noProof w:val="0"/>
          <w:sz w:val="24"/>
          <w:szCs w:val="24"/>
          <w:lang w:val="en-US"/>
        </w:rPr>
        <w:t>and Supplier’s Responsibilities for Installation and Work on Site</w:t>
      </w:r>
    </w:p>
    <w:p w14:paraId="62C2AC32" w14:textId="3925B706" w:rsidR="002540DA" w:rsidRPr="00BB1F24" w:rsidRDefault="002540DA" w:rsidP="00226E65">
      <w:pPr>
        <w:pStyle w:val="SectionIVHeader"/>
        <w:spacing w:after="240"/>
        <w:jc w:val="both"/>
        <w:rPr>
          <w:rFonts w:ascii="Arial" w:hAnsi="Arial" w:cs="Arial"/>
          <w:b w:val="0"/>
          <w:iCs/>
          <w:noProof w:val="0"/>
          <w:sz w:val="24"/>
          <w:szCs w:val="24"/>
          <w:lang w:val="en-US"/>
        </w:rPr>
      </w:pPr>
      <w:r w:rsidRPr="00BB1F24">
        <w:rPr>
          <w:rFonts w:ascii="Arial" w:hAnsi="Arial" w:cs="Arial"/>
          <w:b w:val="0"/>
          <w:iCs/>
          <w:noProof w:val="0"/>
          <w:sz w:val="24"/>
          <w:szCs w:val="24"/>
          <w:lang w:val="en-US"/>
        </w:rPr>
        <w:t>Not required</w:t>
      </w:r>
    </w:p>
    <w:p w14:paraId="6DD094F0" w14:textId="77777777" w:rsidR="00614005" w:rsidRPr="00C86236" w:rsidRDefault="00614005" w:rsidP="00226E65">
      <w:pPr>
        <w:jc w:val="both"/>
        <w:rPr>
          <w:rFonts w:ascii="Arial" w:hAnsi="Arial" w:cs="Arial"/>
          <w:noProof w:val="0"/>
          <w:lang w:val="en-US"/>
        </w:rPr>
        <w:sectPr w:rsidR="00614005" w:rsidRPr="00C86236" w:rsidSect="00226E65">
          <w:headerReference w:type="even" r:id="rId106"/>
          <w:headerReference w:type="default" r:id="rId107"/>
          <w:footerReference w:type="even" r:id="rId108"/>
          <w:headerReference w:type="first" r:id="rId109"/>
          <w:footerReference w:type="first" r:id="rId110"/>
          <w:footnotePr>
            <w:numRestart w:val="eachSect"/>
          </w:footnotePr>
          <w:pgSz w:w="11907" w:h="16840" w:code="9"/>
          <w:pgMar w:top="1287" w:right="1440" w:bottom="1440" w:left="1797" w:header="720" w:footer="720" w:gutter="0"/>
          <w:paperSrc w:first="7" w:other="7"/>
          <w:pgNumType w:chapStyle="1"/>
          <w:cols w:space="720"/>
          <w:docGrid w:linePitch="326"/>
        </w:sectPr>
      </w:pPr>
    </w:p>
    <w:tbl>
      <w:tblPr>
        <w:tblStyle w:val="TableGrid"/>
        <w:tblW w:w="15622" w:type="dxa"/>
        <w:tblLayout w:type="fixed"/>
        <w:tblLook w:val="04A0" w:firstRow="1" w:lastRow="0" w:firstColumn="1" w:lastColumn="0" w:noHBand="0" w:noVBand="1"/>
      </w:tblPr>
      <w:tblGrid>
        <w:gridCol w:w="1140"/>
        <w:gridCol w:w="6101"/>
        <w:gridCol w:w="1304"/>
        <w:gridCol w:w="976"/>
        <w:gridCol w:w="6101"/>
      </w:tblGrid>
      <w:tr w:rsidR="00F26636" w:rsidRPr="00C86236" w14:paraId="609DD3D6" w14:textId="77777777" w:rsidTr="00F26636">
        <w:trPr>
          <w:tblHeader/>
        </w:trPr>
        <w:tc>
          <w:tcPr>
            <w:tcW w:w="15622" w:type="dxa"/>
            <w:gridSpan w:val="5"/>
          </w:tcPr>
          <w:p w14:paraId="75EEAE33" w14:textId="77777777" w:rsidR="00F26636" w:rsidRPr="00C86236" w:rsidRDefault="00F26636" w:rsidP="00E604EA">
            <w:pPr>
              <w:tabs>
                <w:tab w:val="left" w:pos="5670"/>
                <w:tab w:val="left" w:pos="13041"/>
              </w:tabs>
              <w:spacing w:before="120" w:after="120"/>
              <w:rPr>
                <w:rFonts w:ascii="Arial" w:hAnsi="Arial" w:cs="Arial"/>
                <w:noProof w:val="0"/>
                <w:sz w:val="28"/>
                <w:szCs w:val="28"/>
                <w:lang w:val="en-US"/>
              </w:rPr>
            </w:pPr>
            <w:bookmarkStart w:id="268" w:name="_Hlk513643069"/>
            <w:r w:rsidRPr="00C86236">
              <w:rPr>
                <w:rFonts w:ascii="Arial" w:hAnsi="Arial" w:cs="Arial"/>
                <w:b/>
                <w:noProof w:val="0"/>
                <w:sz w:val="28"/>
                <w:szCs w:val="28"/>
                <w:lang w:val="en-US"/>
              </w:rPr>
              <w:lastRenderedPageBreak/>
              <w:t>Technical Specifications</w:t>
            </w:r>
            <w:r w:rsidR="00E604EA" w:rsidRPr="00C86236">
              <w:rPr>
                <w:rFonts w:ascii="Arial" w:hAnsi="Arial" w:cs="Arial"/>
                <w:b/>
                <w:noProof w:val="0"/>
                <w:sz w:val="28"/>
                <w:szCs w:val="28"/>
                <w:lang w:val="en-US"/>
              </w:rPr>
              <w:tab/>
              <w:t>ICB No.</w:t>
            </w:r>
            <w:r w:rsidR="00E604EA" w:rsidRPr="00C86236">
              <w:rPr>
                <w:rFonts w:ascii="Arial" w:hAnsi="Arial" w:cs="Arial"/>
                <w:noProof w:val="0"/>
                <w:sz w:val="28"/>
                <w:szCs w:val="28"/>
                <w:lang w:val="en-US"/>
              </w:rPr>
              <w:t xml:space="preserve"> </w:t>
            </w:r>
            <w:r w:rsidR="00E604EA" w:rsidRPr="00C86236">
              <w:rPr>
                <w:rFonts w:ascii="Arial" w:hAnsi="Arial" w:cs="Arial"/>
                <w:i/>
                <w:noProof w:val="0"/>
                <w:sz w:val="28"/>
                <w:szCs w:val="28"/>
                <w:lang w:val="en-US"/>
              </w:rPr>
              <w:t>[Insert]</w:t>
            </w:r>
            <w:r w:rsidR="00E604EA" w:rsidRPr="00C86236">
              <w:rPr>
                <w:rFonts w:ascii="Arial" w:hAnsi="Arial" w:cs="Arial"/>
                <w:noProof w:val="0"/>
                <w:sz w:val="28"/>
                <w:szCs w:val="28"/>
                <w:lang w:val="en-US"/>
              </w:rPr>
              <w:tab/>
            </w:r>
            <w:r w:rsidR="00E604EA" w:rsidRPr="00C86236">
              <w:rPr>
                <w:rFonts w:ascii="Arial" w:hAnsi="Arial" w:cs="Arial"/>
                <w:b/>
                <w:noProof w:val="0"/>
                <w:sz w:val="28"/>
                <w:szCs w:val="28"/>
                <w:lang w:val="en-US"/>
              </w:rPr>
              <w:t>Lot No.</w:t>
            </w:r>
            <w:r w:rsidR="00E604EA" w:rsidRPr="00C86236">
              <w:rPr>
                <w:rFonts w:ascii="Arial" w:hAnsi="Arial" w:cs="Arial"/>
                <w:noProof w:val="0"/>
                <w:sz w:val="28"/>
                <w:szCs w:val="28"/>
                <w:lang w:val="en-US"/>
              </w:rPr>
              <w:t xml:space="preserve"> </w:t>
            </w:r>
            <w:r w:rsidR="00E604EA" w:rsidRPr="00C86236">
              <w:rPr>
                <w:rFonts w:ascii="Arial" w:hAnsi="Arial" w:cs="Arial"/>
                <w:i/>
                <w:noProof w:val="0"/>
                <w:sz w:val="28"/>
                <w:szCs w:val="28"/>
                <w:lang w:val="en-US"/>
              </w:rPr>
              <w:t>[Insert]</w:t>
            </w:r>
          </w:p>
        </w:tc>
      </w:tr>
      <w:tr w:rsidR="00697C28" w:rsidRPr="00C86236" w14:paraId="52A1BF2D" w14:textId="77777777" w:rsidTr="00553103">
        <w:trPr>
          <w:tblHeader/>
        </w:trPr>
        <w:tc>
          <w:tcPr>
            <w:tcW w:w="1140" w:type="dxa"/>
            <w:vAlign w:val="center"/>
          </w:tcPr>
          <w:p w14:paraId="21D49595" w14:textId="77777777" w:rsidR="00697C28" w:rsidRPr="00C86236" w:rsidRDefault="00697C28" w:rsidP="00C61426">
            <w:pPr>
              <w:spacing w:before="60" w:after="60"/>
              <w:jc w:val="center"/>
              <w:rPr>
                <w:rFonts w:ascii="Arial" w:hAnsi="Arial" w:cs="Arial"/>
                <w:b/>
                <w:noProof w:val="0"/>
                <w:szCs w:val="22"/>
                <w:lang w:val="en-US"/>
              </w:rPr>
            </w:pPr>
            <w:r w:rsidRPr="00C86236">
              <w:rPr>
                <w:rFonts w:ascii="Arial" w:hAnsi="Arial" w:cs="Arial"/>
                <w:b/>
                <w:noProof w:val="0"/>
                <w:szCs w:val="22"/>
                <w:lang w:val="en-US"/>
              </w:rPr>
              <w:t>Item No.</w:t>
            </w:r>
          </w:p>
        </w:tc>
        <w:tc>
          <w:tcPr>
            <w:tcW w:w="6101" w:type="dxa"/>
            <w:vAlign w:val="center"/>
          </w:tcPr>
          <w:p w14:paraId="737B2AA0" w14:textId="77777777" w:rsidR="00697C28" w:rsidRPr="00C86236" w:rsidRDefault="00B33EE2" w:rsidP="00C61426">
            <w:pPr>
              <w:spacing w:before="60" w:after="60"/>
              <w:jc w:val="center"/>
              <w:rPr>
                <w:rFonts w:ascii="Arial" w:hAnsi="Arial" w:cs="Arial"/>
                <w:b/>
                <w:noProof w:val="0"/>
                <w:szCs w:val="22"/>
                <w:lang w:val="en-US"/>
              </w:rPr>
            </w:pPr>
            <w:r w:rsidRPr="00C86236">
              <w:rPr>
                <w:rFonts w:ascii="Arial" w:hAnsi="Arial" w:cs="Arial"/>
                <w:b/>
                <w:noProof w:val="0"/>
                <w:szCs w:val="22"/>
                <w:lang w:val="en-US"/>
              </w:rPr>
              <w:t>Item Name &amp; Purchaser’s Specifications</w:t>
            </w:r>
          </w:p>
        </w:tc>
        <w:tc>
          <w:tcPr>
            <w:tcW w:w="1304" w:type="dxa"/>
            <w:vAlign w:val="center"/>
          </w:tcPr>
          <w:p w14:paraId="571F307D" w14:textId="77777777" w:rsidR="00697C28" w:rsidRPr="00C86236" w:rsidRDefault="00B33EE2" w:rsidP="00C61426">
            <w:pPr>
              <w:spacing w:before="60" w:after="60"/>
              <w:jc w:val="center"/>
              <w:rPr>
                <w:rFonts w:ascii="Arial" w:hAnsi="Arial" w:cs="Arial"/>
                <w:b/>
                <w:noProof w:val="0"/>
                <w:szCs w:val="22"/>
                <w:lang w:val="en-US"/>
              </w:rPr>
            </w:pPr>
            <w:r w:rsidRPr="00C86236">
              <w:rPr>
                <w:rFonts w:ascii="Arial" w:hAnsi="Arial" w:cs="Arial"/>
                <w:b/>
                <w:noProof w:val="0"/>
                <w:szCs w:val="22"/>
                <w:lang w:val="en-US"/>
              </w:rPr>
              <w:t>Quantity</w:t>
            </w:r>
          </w:p>
        </w:tc>
        <w:tc>
          <w:tcPr>
            <w:tcW w:w="976" w:type="dxa"/>
            <w:vAlign w:val="center"/>
          </w:tcPr>
          <w:p w14:paraId="629408B2" w14:textId="77777777" w:rsidR="00697C28" w:rsidRPr="00C86236" w:rsidRDefault="00B33EE2" w:rsidP="00C61426">
            <w:pPr>
              <w:spacing w:before="60" w:after="60"/>
              <w:jc w:val="center"/>
              <w:rPr>
                <w:rFonts w:ascii="Arial" w:hAnsi="Arial" w:cs="Arial"/>
                <w:b/>
                <w:noProof w:val="0"/>
                <w:szCs w:val="22"/>
                <w:lang w:val="en-US"/>
              </w:rPr>
            </w:pPr>
            <w:r w:rsidRPr="00C86236">
              <w:rPr>
                <w:rFonts w:ascii="Arial" w:hAnsi="Arial" w:cs="Arial"/>
                <w:b/>
                <w:noProof w:val="0"/>
                <w:szCs w:val="22"/>
                <w:lang w:val="en-US"/>
              </w:rPr>
              <w:t>Unit</w:t>
            </w:r>
          </w:p>
        </w:tc>
        <w:tc>
          <w:tcPr>
            <w:tcW w:w="6101" w:type="dxa"/>
            <w:vAlign w:val="center"/>
          </w:tcPr>
          <w:p w14:paraId="641E73F9" w14:textId="77777777" w:rsidR="00B33EE2" w:rsidRPr="00C86236" w:rsidRDefault="00B33EE2" w:rsidP="00C61426">
            <w:pPr>
              <w:spacing w:before="60"/>
              <w:jc w:val="center"/>
              <w:rPr>
                <w:rFonts w:ascii="Arial" w:hAnsi="Arial" w:cs="Arial"/>
                <w:b/>
                <w:noProof w:val="0"/>
                <w:szCs w:val="22"/>
                <w:lang w:val="en-US"/>
              </w:rPr>
            </w:pPr>
            <w:r w:rsidRPr="00C86236">
              <w:rPr>
                <w:rFonts w:ascii="Arial" w:hAnsi="Arial" w:cs="Arial"/>
                <w:b/>
                <w:noProof w:val="0"/>
                <w:szCs w:val="22"/>
                <w:lang w:val="en-US"/>
              </w:rPr>
              <w:t>Statement of Compliance</w:t>
            </w:r>
          </w:p>
          <w:p w14:paraId="7F53F317" w14:textId="77777777" w:rsidR="00697C28" w:rsidRPr="00C86236" w:rsidRDefault="00B33EE2" w:rsidP="00C61426">
            <w:pPr>
              <w:spacing w:after="60"/>
              <w:jc w:val="center"/>
              <w:rPr>
                <w:rFonts w:ascii="Arial" w:hAnsi="Arial" w:cs="Arial"/>
                <w:b/>
                <w:noProof w:val="0"/>
                <w:szCs w:val="22"/>
                <w:lang w:val="en-US"/>
              </w:rPr>
            </w:pPr>
            <w:r w:rsidRPr="00C86236">
              <w:rPr>
                <w:rFonts w:ascii="Arial" w:hAnsi="Arial" w:cs="Arial"/>
                <w:b/>
                <w:noProof w:val="0"/>
                <w:szCs w:val="22"/>
                <w:lang w:val="en-US"/>
              </w:rPr>
              <w:t>(Bidder’s Offered Item &amp; Specification)</w:t>
            </w:r>
          </w:p>
        </w:tc>
      </w:tr>
      <w:tr w:rsidR="00C61426" w:rsidRPr="00C86236" w14:paraId="22DBD406" w14:textId="77777777" w:rsidTr="00553103">
        <w:tc>
          <w:tcPr>
            <w:tcW w:w="1140" w:type="dxa"/>
            <w:vAlign w:val="center"/>
          </w:tcPr>
          <w:p w14:paraId="22300B13" w14:textId="5267F04E" w:rsidR="00C61426" w:rsidRPr="00C86236" w:rsidRDefault="0034227E" w:rsidP="00C61426">
            <w:pPr>
              <w:jc w:val="center"/>
              <w:rPr>
                <w:rFonts w:ascii="Arial" w:hAnsi="Arial" w:cs="Arial"/>
                <w:noProof w:val="0"/>
                <w:szCs w:val="22"/>
                <w:lang w:val="en-US"/>
              </w:rPr>
            </w:pPr>
            <w:r>
              <w:rPr>
                <w:rFonts w:ascii="Arial" w:hAnsi="Arial" w:cs="Arial"/>
                <w:i/>
                <w:noProof w:val="0"/>
                <w:szCs w:val="22"/>
                <w:lang w:val="en-US"/>
              </w:rPr>
              <w:t>1</w:t>
            </w:r>
          </w:p>
        </w:tc>
        <w:tc>
          <w:tcPr>
            <w:tcW w:w="6101" w:type="dxa"/>
            <w:vAlign w:val="center"/>
          </w:tcPr>
          <w:p w14:paraId="4EDF67D0" w14:textId="77777777" w:rsidR="00D25A52" w:rsidRPr="00D25A52" w:rsidRDefault="00D25A52" w:rsidP="00D25A52">
            <w:pPr>
              <w:spacing w:after="60"/>
              <w:rPr>
                <w:rFonts w:ascii="Arial" w:hAnsi="Arial" w:cs="Arial"/>
                <w:i/>
                <w:noProof w:val="0"/>
                <w:szCs w:val="22"/>
                <w:lang w:val="en-US"/>
              </w:rPr>
            </w:pPr>
            <w:r w:rsidRPr="00D25A52">
              <w:rPr>
                <w:rFonts w:ascii="Arial" w:hAnsi="Arial" w:cs="Arial"/>
                <w:i/>
                <w:noProof w:val="0"/>
                <w:szCs w:val="22"/>
              </w:rPr>
              <w:t>ORAL HORMONAL CONTRACEPTIVES PILLS combined COC (</w:t>
            </w:r>
            <w:r w:rsidRPr="00D25A52">
              <w:rPr>
                <w:rFonts w:ascii="Arial" w:hAnsi="Arial" w:cs="Arial"/>
                <w:i/>
                <w:noProof w:val="0"/>
                <w:szCs w:val="22"/>
                <w:lang w:val="en-US"/>
              </w:rPr>
              <w:t>21 sugar coated tablets Ethinyl estradiol + Levonorgestrel tablets, 30mcg + 150mcg and 7 sugar coated tablets containing 75mg Ferrous Fumarate</w:t>
            </w:r>
          </w:p>
          <w:p w14:paraId="6B9E77BE" w14:textId="77777777" w:rsidR="00D25A52" w:rsidRPr="00D25A52" w:rsidRDefault="00D25A52" w:rsidP="00D25A52">
            <w:pPr>
              <w:spacing w:after="60"/>
              <w:rPr>
                <w:rFonts w:ascii="Arial" w:hAnsi="Arial" w:cs="Arial"/>
                <w:i/>
                <w:noProof w:val="0"/>
                <w:szCs w:val="22"/>
                <w:lang w:val="en-US"/>
              </w:rPr>
            </w:pPr>
            <w:r w:rsidRPr="00D25A52">
              <w:rPr>
                <w:rFonts w:ascii="Arial" w:hAnsi="Arial" w:cs="Arial"/>
                <w:i/>
                <w:noProof w:val="0"/>
                <w:szCs w:val="22"/>
              </w:rPr>
              <w:t>Dosage: Contraception, 1 active tablet daily for 21 days; 7 inactive tablets of Ferrous Fumarate. To be repeated at end of 28-day course.</w:t>
            </w:r>
          </w:p>
          <w:p w14:paraId="4512E662" w14:textId="7690075D" w:rsidR="00C61426" w:rsidRPr="00C86236" w:rsidRDefault="00D25A52" w:rsidP="00C61426">
            <w:pPr>
              <w:rPr>
                <w:rFonts w:ascii="Arial" w:hAnsi="Arial" w:cs="Arial"/>
                <w:noProof w:val="0"/>
                <w:szCs w:val="22"/>
                <w:lang w:val="en-US"/>
              </w:rPr>
            </w:pPr>
            <w:r w:rsidRPr="00D25A52">
              <w:rPr>
                <w:rFonts w:ascii="Arial" w:hAnsi="Arial" w:cs="Arial"/>
                <w:i/>
                <w:noProof w:val="0"/>
                <w:szCs w:val="22"/>
                <w:lang w:val="en-US"/>
              </w:rPr>
              <w:t xml:space="preserve">Minimum 75% of shelf </w:t>
            </w:r>
            <w:proofErr w:type="spellStart"/>
            <w:r w:rsidRPr="00D25A52">
              <w:rPr>
                <w:rFonts w:ascii="Arial" w:hAnsi="Arial" w:cs="Arial"/>
                <w:i/>
                <w:noProof w:val="0"/>
                <w:szCs w:val="22"/>
                <w:lang w:val="en-US"/>
              </w:rPr>
              <w:t>sife</w:t>
            </w:r>
            <w:proofErr w:type="spellEnd"/>
            <w:r w:rsidRPr="00D25A52">
              <w:rPr>
                <w:rFonts w:ascii="Arial" w:hAnsi="Arial" w:cs="Arial"/>
                <w:i/>
                <w:noProof w:val="0"/>
                <w:szCs w:val="22"/>
                <w:lang w:val="en-US"/>
              </w:rPr>
              <w:t xml:space="preserve"> remaining at delivery</w:t>
            </w:r>
            <w:r w:rsidR="00C61426" w:rsidRPr="00C86236">
              <w:rPr>
                <w:rFonts w:ascii="Arial" w:hAnsi="Arial" w:cs="Arial"/>
                <w:i/>
                <w:noProof w:val="0"/>
                <w:szCs w:val="22"/>
                <w:lang w:val="en-US"/>
              </w:rPr>
              <w:t>]</w:t>
            </w:r>
          </w:p>
        </w:tc>
        <w:tc>
          <w:tcPr>
            <w:tcW w:w="1304" w:type="dxa"/>
            <w:vAlign w:val="center"/>
          </w:tcPr>
          <w:p w14:paraId="011D0E87" w14:textId="1954269F" w:rsidR="00C61426" w:rsidRPr="00C86236" w:rsidRDefault="00D80C69" w:rsidP="00F26636">
            <w:pPr>
              <w:jc w:val="center"/>
              <w:rPr>
                <w:rFonts w:ascii="Arial" w:hAnsi="Arial" w:cs="Arial"/>
                <w:noProof w:val="0"/>
                <w:szCs w:val="22"/>
                <w:lang w:val="en-US"/>
              </w:rPr>
            </w:pPr>
            <w:r w:rsidRPr="00916014">
              <w:rPr>
                <w:rFonts w:ascii="Arial" w:hAnsi="Arial" w:cs="Arial"/>
                <w:noProof w:val="0"/>
                <w:lang w:val="en-US"/>
              </w:rPr>
              <w:t>3,500,000</w:t>
            </w:r>
          </w:p>
        </w:tc>
        <w:tc>
          <w:tcPr>
            <w:tcW w:w="976" w:type="dxa"/>
            <w:vAlign w:val="center"/>
          </w:tcPr>
          <w:p w14:paraId="52C30B1D" w14:textId="4C5A663F" w:rsidR="00C61426" w:rsidRPr="00C86236" w:rsidRDefault="008341DD" w:rsidP="008341DD">
            <w:pPr>
              <w:jc w:val="center"/>
              <w:rPr>
                <w:rFonts w:ascii="Arial" w:hAnsi="Arial" w:cs="Arial"/>
                <w:noProof w:val="0"/>
                <w:szCs w:val="22"/>
                <w:lang w:val="en-US"/>
              </w:rPr>
            </w:pPr>
            <w:r w:rsidRPr="008341DD">
              <w:rPr>
                <w:rFonts w:ascii="Arial" w:hAnsi="Arial" w:cs="Arial"/>
                <w:i/>
                <w:noProof w:val="0"/>
                <w:szCs w:val="22"/>
                <w:lang w:val="en-US"/>
              </w:rPr>
              <w:t>Cycle</w:t>
            </w:r>
          </w:p>
        </w:tc>
        <w:tc>
          <w:tcPr>
            <w:tcW w:w="6101" w:type="dxa"/>
            <w:vAlign w:val="center"/>
          </w:tcPr>
          <w:p w14:paraId="1F8E289C" w14:textId="77777777" w:rsidR="00C61426" w:rsidRPr="00C86236" w:rsidRDefault="00C61426" w:rsidP="00C61426">
            <w:pPr>
              <w:rPr>
                <w:rFonts w:ascii="Arial" w:hAnsi="Arial" w:cs="Arial"/>
                <w:i/>
                <w:noProof w:val="0"/>
                <w:szCs w:val="22"/>
                <w:lang w:val="en-US"/>
              </w:rPr>
            </w:pPr>
            <w:r w:rsidRPr="00C86236">
              <w:rPr>
                <w:rFonts w:ascii="Arial" w:hAnsi="Arial" w:cs="Arial"/>
                <w:i/>
                <w:noProof w:val="0"/>
                <w:szCs w:val="22"/>
                <w:lang w:val="en-US"/>
              </w:rPr>
              <w:t>[Manufacturer/Brand]</w:t>
            </w:r>
          </w:p>
          <w:p w14:paraId="2BB8BC25" w14:textId="77777777" w:rsidR="00C61426" w:rsidRPr="00C86236" w:rsidRDefault="00C61426" w:rsidP="00196849">
            <w:pPr>
              <w:spacing w:after="60"/>
              <w:rPr>
                <w:rFonts w:ascii="Arial" w:hAnsi="Arial" w:cs="Arial"/>
                <w:i/>
                <w:noProof w:val="0"/>
                <w:szCs w:val="22"/>
                <w:lang w:val="en-US"/>
              </w:rPr>
            </w:pPr>
            <w:r w:rsidRPr="00C86236">
              <w:rPr>
                <w:rFonts w:ascii="Arial" w:hAnsi="Arial" w:cs="Arial"/>
                <w:i/>
                <w:noProof w:val="0"/>
                <w:szCs w:val="22"/>
                <w:lang w:val="en-US"/>
              </w:rPr>
              <w:t>[Model]</w:t>
            </w:r>
          </w:p>
          <w:p w14:paraId="69169841" w14:textId="77777777" w:rsidR="00C61426" w:rsidRPr="00C86236" w:rsidRDefault="00C61426" w:rsidP="00C61426">
            <w:pPr>
              <w:rPr>
                <w:rFonts w:ascii="Arial" w:hAnsi="Arial" w:cs="Arial"/>
                <w:noProof w:val="0"/>
                <w:szCs w:val="22"/>
                <w:lang w:val="en-US"/>
              </w:rPr>
            </w:pPr>
            <w:r w:rsidRPr="00C86236">
              <w:rPr>
                <w:rFonts w:ascii="Arial" w:hAnsi="Arial" w:cs="Arial"/>
                <w:i/>
                <w:noProof w:val="0"/>
                <w:szCs w:val="22"/>
                <w:lang w:val="en-US"/>
              </w:rPr>
              <w:t>[Offered specifications]</w:t>
            </w:r>
            <w:r w:rsidR="00A2580E" w:rsidRPr="00C86236">
              <w:rPr>
                <w:rStyle w:val="FootnoteReference"/>
                <w:rFonts w:ascii="Arial" w:hAnsi="Arial" w:cs="Arial"/>
                <w:i/>
                <w:noProof w:val="0"/>
                <w:szCs w:val="22"/>
                <w:lang w:val="en-US"/>
              </w:rPr>
              <w:footnoteReference w:id="22"/>
            </w:r>
          </w:p>
        </w:tc>
      </w:tr>
      <w:tr w:rsidR="00196849" w:rsidRPr="00C86236" w14:paraId="16FB3952" w14:textId="77777777" w:rsidTr="00553103">
        <w:tc>
          <w:tcPr>
            <w:tcW w:w="1140" w:type="dxa"/>
            <w:vAlign w:val="center"/>
          </w:tcPr>
          <w:p w14:paraId="6661BEEC" w14:textId="4311597A" w:rsidR="00196849" w:rsidRPr="00C86236" w:rsidRDefault="0034227E" w:rsidP="007C1271">
            <w:pPr>
              <w:jc w:val="center"/>
              <w:rPr>
                <w:rFonts w:ascii="Arial" w:hAnsi="Arial" w:cs="Arial"/>
                <w:noProof w:val="0"/>
                <w:szCs w:val="22"/>
                <w:lang w:val="en-US"/>
              </w:rPr>
            </w:pPr>
            <w:r>
              <w:rPr>
                <w:rFonts w:ascii="Arial" w:hAnsi="Arial" w:cs="Arial"/>
                <w:i/>
                <w:noProof w:val="0"/>
                <w:szCs w:val="22"/>
                <w:lang w:val="en-US"/>
              </w:rPr>
              <w:t>2</w:t>
            </w:r>
          </w:p>
        </w:tc>
        <w:tc>
          <w:tcPr>
            <w:tcW w:w="6101" w:type="dxa"/>
            <w:vAlign w:val="center"/>
          </w:tcPr>
          <w:p w14:paraId="7670AF12" w14:textId="77777777" w:rsidR="00A22CDC" w:rsidRPr="00A22CDC" w:rsidRDefault="00A22CDC" w:rsidP="00A22CDC">
            <w:pPr>
              <w:spacing w:after="60"/>
              <w:rPr>
                <w:rFonts w:ascii="Arial" w:hAnsi="Arial" w:cs="Arial"/>
                <w:i/>
                <w:noProof w:val="0"/>
                <w:szCs w:val="22"/>
                <w:lang w:val="en-US"/>
              </w:rPr>
            </w:pPr>
            <w:r w:rsidRPr="00A22CDC">
              <w:rPr>
                <w:rFonts w:ascii="Arial" w:hAnsi="Arial" w:cs="Arial"/>
                <w:i/>
                <w:noProof w:val="0"/>
                <w:szCs w:val="22"/>
                <w:lang w:val="en-US"/>
              </w:rPr>
              <w:t>ORAL HORMONAL CONTRACEPTIVES PILLS progesterone only pills (28 sugar coted tablets Levonorgestrel 30 mcg)</w:t>
            </w:r>
          </w:p>
          <w:p w14:paraId="5BF9430B" w14:textId="77777777" w:rsidR="00A22CDC" w:rsidRPr="00A22CDC" w:rsidRDefault="00A22CDC" w:rsidP="00A22CDC">
            <w:pPr>
              <w:spacing w:after="60"/>
              <w:rPr>
                <w:rFonts w:ascii="Arial" w:hAnsi="Arial" w:cs="Arial"/>
                <w:i/>
                <w:noProof w:val="0"/>
                <w:szCs w:val="22"/>
                <w:lang w:val="en-US"/>
              </w:rPr>
            </w:pPr>
            <w:r w:rsidRPr="00A22CDC">
              <w:rPr>
                <w:rFonts w:ascii="Arial" w:hAnsi="Arial" w:cs="Arial"/>
                <w:i/>
                <w:noProof w:val="0"/>
                <w:szCs w:val="22"/>
              </w:rPr>
              <w:t xml:space="preserve">Dosage: Contraception, 1 active tablet daily for 28 days. To be repeated at end of </w:t>
            </w:r>
            <w:proofErr w:type="gramStart"/>
            <w:r w:rsidRPr="00A22CDC">
              <w:rPr>
                <w:rFonts w:ascii="Arial" w:hAnsi="Arial" w:cs="Arial"/>
                <w:i/>
                <w:noProof w:val="0"/>
                <w:szCs w:val="22"/>
              </w:rPr>
              <w:t>28 day</w:t>
            </w:r>
            <w:proofErr w:type="gramEnd"/>
            <w:r w:rsidRPr="00A22CDC">
              <w:rPr>
                <w:rFonts w:ascii="Arial" w:hAnsi="Arial" w:cs="Arial"/>
                <w:i/>
                <w:noProof w:val="0"/>
                <w:szCs w:val="22"/>
              </w:rPr>
              <w:t xml:space="preserve"> course.</w:t>
            </w:r>
          </w:p>
          <w:p w14:paraId="048DE06E" w14:textId="77777777" w:rsidR="00A22CDC" w:rsidRPr="00A22CDC" w:rsidRDefault="00A22CDC" w:rsidP="00A22CDC">
            <w:pPr>
              <w:spacing w:after="60"/>
              <w:rPr>
                <w:rFonts w:ascii="Arial" w:hAnsi="Arial" w:cs="Arial"/>
                <w:i/>
                <w:noProof w:val="0"/>
                <w:szCs w:val="22"/>
                <w:lang w:val="en-US"/>
              </w:rPr>
            </w:pPr>
          </w:p>
          <w:p w14:paraId="7456053B" w14:textId="0E040E02" w:rsidR="00196849" w:rsidRPr="00C86236" w:rsidRDefault="00A22CDC" w:rsidP="007C1271">
            <w:pPr>
              <w:rPr>
                <w:rFonts w:ascii="Arial" w:hAnsi="Arial" w:cs="Arial"/>
                <w:noProof w:val="0"/>
                <w:szCs w:val="22"/>
                <w:lang w:val="en-US"/>
              </w:rPr>
            </w:pPr>
            <w:r w:rsidRPr="00A22CDC">
              <w:rPr>
                <w:rFonts w:ascii="Arial" w:hAnsi="Arial" w:cs="Arial"/>
                <w:i/>
                <w:noProof w:val="0"/>
                <w:szCs w:val="22"/>
                <w:lang w:val="en-US"/>
              </w:rPr>
              <w:t xml:space="preserve">Minimum 75% of shelf </w:t>
            </w:r>
            <w:proofErr w:type="spellStart"/>
            <w:r w:rsidRPr="00A22CDC">
              <w:rPr>
                <w:rFonts w:ascii="Arial" w:hAnsi="Arial" w:cs="Arial"/>
                <w:i/>
                <w:noProof w:val="0"/>
                <w:szCs w:val="22"/>
                <w:lang w:val="en-US"/>
              </w:rPr>
              <w:t>sife</w:t>
            </w:r>
            <w:proofErr w:type="spellEnd"/>
            <w:r w:rsidRPr="00A22CDC">
              <w:rPr>
                <w:rFonts w:ascii="Arial" w:hAnsi="Arial" w:cs="Arial"/>
                <w:i/>
                <w:noProof w:val="0"/>
                <w:szCs w:val="22"/>
                <w:lang w:val="en-US"/>
              </w:rPr>
              <w:t xml:space="preserve"> remaining at delivery</w:t>
            </w:r>
          </w:p>
        </w:tc>
        <w:tc>
          <w:tcPr>
            <w:tcW w:w="1304" w:type="dxa"/>
            <w:vAlign w:val="center"/>
          </w:tcPr>
          <w:p w14:paraId="2313A9E9" w14:textId="50F3534D" w:rsidR="00196849" w:rsidRPr="00C86236" w:rsidRDefault="004945AB" w:rsidP="004945AB">
            <w:pPr>
              <w:jc w:val="center"/>
              <w:rPr>
                <w:rFonts w:ascii="Arial" w:hAnsi="Arial" w:cs="Arial"/>
                <w:noProof w:val="0"/>
                <w:szCs w:val="22"/>
                <w:lang w:val="en-US"/>
              </w:rPr>
            </w:pPr>
            <w:r w:rsidRPr="004945AB">
              <w:rPr>
                <w:rFonts w:ascii="Arial" w:hAnsi="Arial" w:cs="Arial"/>
                <w:i/>
                <w:noProof w:val="0"/>
                <w:szCs w:val="22"/>
                <w:lang w:val="en-US"/>
              </w:rPr>
              <w:t>1,900,000</w:t>
            </w:r>
          </w:p>
        </w:tc>
        <w:tc>
          <w:tcPr>
            <w:tcW w:w="976" w:type="dxa"/>
            <w:vAlign w:val="center"/>
          </w:tcPr>
          <w:p w14:paraId="446A24B0" w14:textId="21CFA26B" w:rsidR="00196849" w:rsidRPr="00C86236" w:rsidRDefault="008341DD" w:rsidP="008341DD">
            <w:pPr>
              <w:jc w:val="center"/>
              <w:rPr>
                <w:rFonts w:ascii="Arial" w:hAnsi="Arial" w:cs="Arial"/>
                <w:noProof w:val="0"/>
                <w:szCs w:val="22"/>
                <w:lang w:val="en-US"/>
              </w:rPr>
            </w:pPr>
            <w:r w:rsidRPr="008341DD">
              <w:rPr>
                <w:rFonts w:ascii="Arial" w:hAnsi="Arial" w:cs="Arial"/>
                <w:i/>
                <w:noProof w:val="0"/>
                <w:szCs w:val="22"/>
                <w:lang w:val="en-US"/>
              </w:rPr>
              <w:t>Cycle</w:t>
            </w:r>
          </w:p>
        </w:tc>
        <w:tc>
          <w:tcPr>
            <w:tcW w:w="6101" w:type="dxa"/>
            <w:vAlign w:val="center"/>
          </w:tcPr>
          <w:p w14:paraId="370E53FF" w14:textId="77777777" w:rsidR="00196849" w:rsidRPr="00C86236" w:rsidRDefault="00196849" w:rsidP="007C1271">
            <w:pPr>
              <w:rPr>
                <w:rFonts w:ascii="Arial" w:hAnsi="Arial" w:cs="Arial"/>
                <w:i/>
                <w:noProof w:val="0"/>
                <w:szCs w:val="22"/>
                <w:lang w:val="en-US"/>
              </w:rPr>
            </w:pPr>
            <w:r w:rsidRPr="00C86236">
              <w:rPr>
                <w:rFonts w:ascii="Arial" w:hAnsi="Arial" w:cs="Arial"/>
                <w:i/>
                <w:noProof w:val="0"/>
                <w:szCs w:val="22"/>
                <w:lang w:val="en-US"/>
              </w:rPr>
              <w:t>[Manufacturer/Brand]</w:t>
            </w:r>
          </w:p>
          <w:p w14:paraId="3BB9323B" w14:textId="77777777" w:rsidR="00196849" w:rsidRPr="00C86236" w:rsidRDefault="00196849" w:rsidP="007C1271">
            <w:pPr>
              <w:spacing w:after="60"/>
              <w:rPr>
                <w:rFonts w:ascii="Arial" w:hAnsi="Arial" w:cs="Arial"/>
                <w:i/>
                <w:noProof w:val="0"/>
                <w:szCs w:val="22"/>
                <w:lang w:val="en-US"/>
              </w:rPr>
            </w:pPr>
            <w:r w:rsidRPr="00C86236">
              <w:rPr>
                <w:rFonts w:ascii="Arial" w:hAnsi="Arial" w:cs="Arial"/>
                <w:i/>
                <w:noProof w:val="0"/>
                <w:szCs w:val="22"/>
                <w:lang w:val="en-US"/>
              </w:rPr>
              <w:t>[Model]</w:t>
            </w:r>
          </w:p>
          <w:p w14:paraId="4AC8DE0B" w14:textId="77777777" w:rsidR="00196849" w:rsidRPr="00C86236" w:rsidRDefault="00196849" w:rsidP="007C1271">
            <w:pPr>
              <w:rPr>
                <w:rFonts w:ascii="Arial" w:hAnsi="Arial" w:cs="Arial"/>
                <w:noProof w:val="0"/>
                <w:szCs w:val="22"/>
                <w:lang w:val="en-US"/>
              </w:rPr>
            </w:pPr>
            <w:r w:rsidRPr="00C86236">
              <w:rPr>
                <w:rFonts w:ascii="Arial" w:hAnsi="Arial" w:cs="Arial"/>
                <w:i/>
                <w:noProof w:val="0"/>
                <w:szCs w:val="22"/>
                <w:lang w:val="en-US"/>
              </w:rPr>
              <w:t>[Offered specifications]</w:t>
            </w:r>
          </w:p>
        </w:tc>
      </w:tr>
      <w:tr w:rsidR="00196849" w:rsidRPr="00C86236" w14:paraId="172489C7" w14:textId="77777777" w:rsidTr="00553103">
        <w:tc>
          <w:tcPr>
            <w:tcW w:w="1140" w:type="dxa"/>
            <w:vAlign w:val="center"/>
          </w:tcPr>
          <w:p w14:paraId="3ED2B2CA" w14:textId="3596967F" w:rsidR="00196849" w:rsidRPr="00C86236" w:rsidRDefault="00172ABB" w:rsidP="007C1271">
            <w:pPr>
              <w:jc w:val="center"/>
              <w:rPr>
                <w:rFonts w:ascii="Arial" w:hAnsi="Arial" w:cs="Arial"/>
                <w:noProof w:val="0"/>
                <w:szCs w:val="22"/>
                <w:lang w:val="en-US"/>
              </w:rPr>
            </w:pPr>
            <w:r>
              <w:rPr>
                <w:rFonts w:ascii="Arial" w:hAnsi="Arial" w:cs="Arial"/>
                <w:i/>
                <w:noProof w:val="0"/>
                <w:szCs w:val="22"/>
                <w:lang w:val="en-US"/>
              </w:rPr>
              <w:t>3</w:t>
            </w:r>
          </w:p>
        </w:tc>
        <w:tc>
          <w:tcPr>
            <w:tcW w:w="6101" w:type="dxa"/>
            <w:vAlign w:val="center"/>
          </w:tcPr>
          <w:p w14:paraId="080E657D" w14:textId="77777777" w:rsidR="00D73129" w:rsidRPr="00D73129" w:rsidRDefault="00D73129" w:rsidP="00D73129">
            <w:pPr>
              <w:spacing w:after="60"/>
              <w:rPr>
                <w:rFonts w:ascii="Arial" w:hAnsi="Arial" w:cs="Arial"/>
                <w:i/>
                <w:noProof w:val="0"/>
                <w:szCs w:val="22"/>
              </w:rPr>
            </w:pPr>
            <w:r w:rsidRPr="00D73129">
              <w:rPr>
                <w:rFonts w:ascii="Arial" w:hAnsi="Arial" w:cs="Arial"/>
                <w:i/>
                <w:noProof w:val="0"/>
                <w:szCs w:val="22"/>
              </w:rPr>
              <w:t>Depot Medroxy Progesterone Acetate Injection (DMPA) 150mg/1ml with sterile                     single use auto destruct syringe.</w:t>
            </w:r>
          </w:p>
          <w:p w14:paraId="2B582E93" w14:textId="77777777" w:rsidR="00D73129" w:rsidRPr="00D73129" w:rsidRDefault="00D73129" w:rsidP="00D73129">
            <w:pPr>
              <w:spacing w:after="60"/>
              <w:rPr>
                <w:rFonts w:ascii="Arial" w:hAnsi="Arial" w:cs="Arial"/>
                <w:i/>
                <w:noProof w:val="0"/>
                <w:szCs w:val="22"/>
              </w:rPr>
            </w:pPr>
            <w:r w:rsidRPr="00D73129">
              <w:rPr>
                <w:rFonts w:ascii="Arial" w:hAnsi="Arial" w:cs="Arial"/>
                <w:b/>
                <w:i/>
                <w:noProof w:val="0"/>
                <w:szCs w:val="22"/>
              </w:rPr>
              <w:t>Syringe &amp; needle</w:t>
            </w:r>
          </w:p>
          <w:p w14:paraId="70FF7FC9" w14:textId="77777777" w:rsidR="00D73129" w:rsidRPr="00D73129" w:rsidRDefault="00D73129" w:rsidP="00D73129">
            <w:pPr>
              <w:spacing w:after="60"/>
              <w:rPr>
                <w:rFonts w:ascii="Arial" w:hAnsi="Arial" w:cs="Arial"/>
                <w:i/>
                <w:noProof w:val="0"/>
                <w:szCs w:val="22"/>
              </w:rPr>
            </w:pPr>
            <w:r w:rsidRPr="00D73129">
              <w:rPr>
                <w:rFonts w:ascii="Arial" w:hAnsi="Arial" w:cs="Arial"/>
                <w:i/>
                <w:noProof w:val="0"/>
                <w:szCs w:val="22"/>
              </w:rPr>
              <w:t xml:space="preserve">Single use auto destruct syringe with needle </w:t>
            </w:r>
          </w:p>
          <w:p w14:paraId="14D63FAD" w14:textId="77777777" w:rsidR="00D73129" w:rsidRPr="00D73129" w:rsidRDefault="00D73129" w:rsidP="00D73129">
            <w:pPr>
              <w:spacing w:after="60"/>
              <w:rPr>
                <w:rFonts w:ascii="Arial" w:hAnsi="Arial" w:cs="Arial"/>
                <w:i/>
                <w:noProof w:val="0"/>
                <w:szCs w:val="22"/>
              </w:rPr>
            </w:pPr>
            <w:r w:rsidRPr="00D73129">
              <w:rPr>
                <w:rFonts w:ascii="Arial" w:hAnsi="Arial" w:cs="Arial"/>
                <w:i/>
                <w:noProof w:val="0"/>
                <w:szCs w:val="22"/>
              </w:rPr>
              <w:t xml:space="preserve">Auto destruct meaning syringe that </w:t>
            </w:r>
            <w:r w:rsidRPr="00D73129">
              <w:rPr>
                <w:rFonts w:ascii="Arial" w:hAnsi="Arial" w:cs="Arial"/>
                <w:b/>
                <w:i/>
                <w:noProof w:val="0"/>
                <w:szCs w:val="22"/>
              </w:rPr>
              <w:t xml:space="preserve">cannot </w:t>
            </w:r>
            <w:r w:rsidRPr="00D73129">
              <w:rPr>
                <w:rFonts w:ascii="Arial" w:hAnsi="Arial" w:cs="Arial"/>
                <w:i/>
                <w:noProof w:val="0"/>
                <w:szCs w:val="22"/>
              </w:rPr>
              <w:t>be used again.</w:t>
            </w:r>
          </w:p>
          <w:p w14:paraId="7A559AD9" w14:textId="77777777" w:rsidR="00D73129" w:rsidRPr="00D73129" w:rsidRDefault="00D73129" w:rsidP="00D73129">
            <w:pPr>
              <w:spacing w:after="60"/>
              <w:rPr>
                <w:rFonts w:ascii="Arial" w:hAnsi="Arial" w:cs="Arial"/>
                <w:i/>
                <w:noProof w:val="0"/>
                <w:szCs w:val="22"/>
              </w:rPr>
            </w:pPr>
          </w:p>
          <w:p w14:paraId="0F879D81" w14:textId="58BF711A" w:rsidR="00196849" w:rsidRPr="00C86236" w:rsidRDefault="00D73129" w:rsidP="007C1271">
            <w:pPr>
              <w:rPr>
                <w:rFonts w:ascii="Arial" w:hAnsi="Arial" w:cs="Arial"/>
                <w:noProof w:val="0"/>
                <w:szCs w:val="22"/>
                <w:lang w:val="en-US"/>
              </w:rPr>
            </w:pPr>
            <w:r w:rsidRPr="00D73129">
              <w:rPr>
                <w:rFonts w:ascii="Arial" w:hAnsi="Arial" w:cs="Arial"/>
                <w:i/>
                <w:noProof w:val="0"/>
                <w:szCs w:val="22"/>
                <w:lang w:val="en-US"/>
              </w:rPr>
              <w:t xml:space="preserve">Minimum 75% of shelf </w:t>
            </w:r>
            <w:proofErr w:type="spellStart"/>
            <w:r w:rsidRPr="00D73129">
              <w:rPr>
                <w:rFonts w:ascii="Arial" w:hAnsi="Arial" w:cs="Arial"/>
                <w:i/>
                <w:noProof w:val="0"/>
                <w:szCs w:val="22"/>
                <w:lang w:val="en-US"/>
              </w:rPr>
              <w:t>sife</w:t>
            </w:r>
            <w:proofErr w:type="spellEnd"/>
            <w:r w:rsidRPr="00D73129">
              <w:rPr>
                <w:rFonts w:ascii="Arial" w:hAnsi="Arial" w:cs="Arial"/>
                <w:i/>
                <w:noProof w:val="0"/>
                <w:szCs w:val="22"/>
                <w:lang w:val="en-US"/>
              </w:rPr>
              <w:t xml:space="preserve"> remaining at delivery</w:t>
            </w:r>
          </w:p>
        </w:tc>
        <w:tc>
          <w:tcPr>
            <w:tcW w:w="1304" w:type="dxa"/>
            <w:vAlign w:val="center"/>
          </w:tcPr>
          <w:p w14:paraId="60B20859" w14:textId="41F02AEC" w:rsidR="00196849" w:rsidRPr="00C86236" w:rsidRDefault="000434E7" w:rsidP="000434E7">
            <w:pPr>
              <w:jc w:val="center"/>
              <w:rPr>
                <w:rFonts w:ascii="Arial" w:hAnsi="Arial" w:cs="Arial"/>
                <w:noProof w:val="0"/>
                <w:szCs w:val="22"/>
                <w:lang w:val="en-US"/>
              </w:rPr>
            </w:pPr>
            <w:r w:rsidRPr="000434E7">
              <w:rPr>
                <w:rFonts w:ascii="Arial" w:hAnsi="Arial" w:cs="Arial"/>
                <w:i/>
                <w:noProof w:val="0"/>
                <w:szCs w:val="22"/>
                <w:lang w:val="en-US"/>
              </w:rPr>
              <w:lastRenderedPageBreak/>
              <w:t>900,000</w:t>
            </w:r>
          </w:p>
        </w:tc>
        <w:tc>
          <w:tcPr>
            <w:tcW w:w="976" w:type="dxa"/>
            <w:vAlign w:val="center"/>
          </w:tcPr>
          <w:p w14:paraId="28F717CC" w14:textId="35AB78E6" w:rsidR="00196849" w:rsidRPr="00C86236" w:rsidRDefault="0043556E" w:rsidP="0043556E">
            <w:pPr>
              <w:jc w:val="center"/>
              <w:rPr>
                <w:rFonts w:ascii="Arial" w:hAnsi="Arial" w:cs="Arial"/>
                <w:noProof w:val="0"/>
                <w:szCs w:val="22"/>
                <w:lang w:val="en-US"/>
              </w:rPr>
            </w:pPr>
            <w:r w:rsidRPr="0043556E">
              <w:rPr>
                <w:rFonts w:ascii="Arial" w:hAnsi="Arial" w:cs="Arial"/>
                <w:i/>
                <w:noProof w:val="0"/>
                <w:szCs w:val="22"/>
                <w:lang w:val="en-US"/>
              </w:rPr>
              <w:t>Vial</w:t>
            </w:r>
          </w:p>
        </w:tc>
        <w:tc>
          <w:tcPr>
            <w:tcW w:w="6101" w:type="dxa"/>
            <w:vAlign w:val="center"/>
          </w:tcPr>
          <w:p w14:paraId="2A58C24E" w14:textId="77777777" w:rsidR="00196849" w:rsidRPr="00C86236" w:rsidRDefault="00196849" w:rsidP="007C1271">
            <w:pPr>
              <w:rPr>
                <w:rFonts w:ascii="Arial" w:hAnsi="Arial" w:cs="Arial"/>
                <w:i/>
                <w:noProof w:val="0"/>
                <w:szCs w:val="22"/>
                <w:lang w:val="en-US"/>
              </w:rPr>
            </w:pPr>
            <w:r w:rsidRPr="00C86236">
              <w:rPr>
                <w:rFonts w:ascii="Arial" w:hAnsi="Arial" w:cs="Arial"/>
                <w:i/>
                <w:noProof w:val="0"/>
                <w:szCs w:val="22"/>
                <w:lang w:val="en-US"/>
              </w:rPr>
              <w:t>[Manufacturer/Brand]</w:t>
            </w:r>
          </w:p>
          <w:p w14:paraId="2A22F1F8" w14:textId="77777777" w:rsidR="00196849" w:rsidRPr="00C86236" w:rsidRDefault="00196849" w:rsidP="007C1271">
            <w:pPr>
              <w:spacing w:after="60"/>
              <w:rPr>
                <w:rFonts w:ascii="Arial" w:hAnsi="Arial" w:cs="Arial"/>
                <w:i/>
                <w:noProof w:val="0"/>
                <w:szCs w:val="22"/>
                <w:lang w:val="en-US"/>
              </w:rPr>
            </w:pPr>
            <w:r w:rsidRPr="00C86236">
              <w:rPr>
                <w:rFonts w:ascii="Arial" w:hAnsi="Arial" w:cs="Arial"/>
                <w:i/>
                <w:noProof w:val="0"/>
                <w:szCs w:val="22"/>
                <w:lang w:val="en-US"/>
              </w:rPr>
              <w:t>[Model]</w:t>
            </w:r>
          </w:p>
          <w:p w14:paraId="19A98373" w14:textId="77777777" w:rsidR="00196849" w:rsidRPr="00C86236" w:rsidRDefault="00196849" w:rsidP="007C1271">
            <w:pPr>
              <w:rPr>
                <w:rFonts w:ascii="Arial" w:hAnsi="Arial" w:cs="Arial"/>
                <w:noProof w:val="0"/>
                <w:szCs w:val="22"/>
                <w:lang w:val="en-US"/>
              </w:rPr>
            </w:pPr>
            <w:r w:rsidRPr="00C86236">
              <w:rPr>
                <w:rFonts w:ascii="Arial" w:hAnsi="Arial" w:cs="Arial"/>
                <w:i/>
                <w:noProof w:val="0"/>
                <w:szCs w:val="22"/>
                <w:lang w:val="en-US"/>
              </w:rPr>
              <w:t>[Offered specifications]</w:t>
            </w:r>
          </w:p>
        </w:tc>
      </w:tr>
      <w:tr w:rsidR="00196849" w:rsidRPr="00C86236" w14:paraId="31DC54F6" w14:textId="77777777" w:rsidTr="00553103">
        <w:tc>
          <w:tcPr>
            <w:tcW w:w="1140" w:type="dxa"/>
            <w:vAlign w:val="center"/>
          </w:tcPr>
          <w:p w14:paraId="6FC65734" w14:textId="0E49EF3E" w:rsidR="00196849" w:rsidRPr="00C86236" w:rsidRDefault="00172ABB" w:rsidP="007C1271">
            <w:pPr>
              <w:jc w:val="center"/>
              <w:rPr>
                <w:rFonts w:ascii="Arial" w:hAnsi="Arial" w:cs="Arial"/>
                <w:noProof w:val="0"/>
                <w:szCs w:val="22"/>
                <w:lang w:val="en-US"/>
              </w:rPr>
            </w:pPr>
            <w:r>
              <w:rPr>
                <w:rFonts w:ascii="Arial" w:hAnsi="Arial" w:cs="Arial"/>
                <w:i/>
                <w:noProof w:val="0"/>
                <w:szCs w:val="22"/>
                <w:lang w:val="en-US"/>
              </w:rPr>
              <w:t>4</w:t>
            </w:r>
          </w:p>
        </w:tc>
        <w:tc>
          <w:tcPr>
            <w:tcW w:w="6101" w:type="dxa"/>
            <w:vAlign w:val="center"/>
          </w:tcPr>
          <w:p w14:paraId="60E98226" w14:textId="77777777" w:rsidR="00E8678E" w:rsidRPr="00E8678E" w:rsidRDefault="00E8678E" w:rsidP="00E8678E">
            <w:pPr>
              <w:spacing w:after="60"/>
              <w:rPr>
                <w:rFonts w:ascii="Arial" w:hAnsi="Arial" w:cs="Arial"/>
                <w:i/>
                <w:noProof w:val="0"/>
                <w:szCs w:val="22"/>
                <w:lang w:val="en-US"/>
              </w:rPr>
            </w:pPr>
            <w:r w:rsidRPr="00E8678E">
              <w:rPr>
                <w:rFonts w:ascii="Arial" w:hAnsi="Arial" w:cs="Arial"/>
                <w:i/>
                <w:noProof w:val="0"/>
                <w:szCs w:val="22"/>
                <w:lang w:val="en-US"/>
              </w:rPr>
              <w:t>Intrauterine Contraceptive Device (IUD) TCu380A</w:t>
            </w:r>
          </w:p>
          <w:p w14:paraId="7932D12E" w14:textId="77777777" w:rsidR="00E8678E" w:rsidRPr="00E8678E" w:rsidRDefault="00E8678E" w:rsidP="00E8678E">
            <w:pPr>
              <w:spacing w:after="60"/>
              <w:rPr>
                <w:rFonts w:ascii="Arial" w:hAnsi="Arial" w:cs="Arial"/>
                <w:i/>
                <w:noProof w:val="0"/>
                <w:szCs w:val="22"/>
                <w:lang w:val="en-US"/>
              </w:rPr>
            </w:pPr>
            <w:r w:rsidRPr="00E8678E">
              <w:rPr>
                <w:rFonts w:ascii="Arial" w:hAnsi="Arial" w:cs="Arial"/>
                <w:i/>
                <w:noProof w:val="0"/>
                <w:szCs w:val="22"/>
                <w:lang w:val="en-US"/>
              </w:rPr>
              <w:t xml:space="preserve">Manufactured as per the specifications in the WHO/UNFPA “The TCu380A Intrauterine Contraceptive Device IUD) Specification, Prequalification and Guidelines for Procurement, </w:t>
            </w:r>
            <w:r w:rsidRPr="00E8678E">
              <w:rPr>
                <w:rFonts w:ascii="Arial" w:hAnsi="Arial" w:cs="Arial"/>
                <w:b/>
                <w:bCs/>
                <w:i/>
                <w:noProof w:val="0"/>
                <w:szCs w:val="22"/>
                <w:lang w:val="en-US"/>
              </w:rPr>
              <w:t>2016</w:t>
            </w:r>
            <w:r w:rsidRPr="00E8678E">
              <w:rPr>
                <w:rFonts w:ascii="Arial" w:hAnsi="Arial" w:cs="Arial"/>
                <w:i/>
                <w:noProof w:val="0"/>
                <w:szCs w:val="22"/>
                <w:lang w:val="en-US"/>
              </w:rPr>
              <w:t xml:space="preserve"> </w:t>
            </w:r>
          </w:p>
          <w:p w14:paraId="215C5C67" w14:textId="63B51BEF" w:rsidR="00196849" w:rsidRPr="00C86236" w:rsidRDefault="00196849" w:rsidP="007C1271">
            <w:pPr>
              <w:rPr>
                <w:rFonts w:ascii="Arial" w:hAnsi="Arial" w:cs="Arial"/>
                <w:noProof w:val="0"/>
                <w:szCs w:val="22"/>
                <w:lang w:val="en-US"/>
              </w:rPr>
            </w:pPr>
          </w:p>
        </w:tc>
        <w:tc>
          <w:tcPr>
            <w:tcW w:w="1304" w:type="dxa"/>
            <w:vAlign w:val="center"/>
          </w:tcPr>
          <w:p w14:paraId="6F519B1B" w14:textId="5C7B4F07" w:rsidR="00196849" w:rsidRPr="00C86236" w:rsidRDefault="005A1AD6" w:rsidP="005A1AD6">
            <w:pPr>
              <w:jc w:val="center"/>
              <w:rPr>
                <w:rFonts w:ascii="Arial" w:hAnsi="Arial" w:cs="Arial"/>
                <w:noProof w:val="0"/>
                <w:szCs w:val="22"/>
                <w:lang w:val="en-US"/>
              </w:rPr>
            </w:pPr>
            <w:r w:rsidRPr="005A1AD6">
              <w:rPr>
                <w:rFonts w:ascii="Arial" w:hAnsi="Arial" w:cs="Arial"/>
                <w:i/>
                <w:noProof w:val="0"/>
                <w:szCs w:val="22"/>
                <w:lang w:val="en-US"/>
              </w:rPr>
              <w:t>140,000</w:t>
            </w:r>
          </w:p>
        </w:tc>
        <w:tc>
          <w:tcPr>
            <w:tcW w:w="976" w:type="dxa"/>
            <w:vAlign w:val="center"/>
          </w:tcPr>
          <w:p w14:paraId="28B843C9" w14:textId="01939796" w:rsidR="00196849" w:rsidRPr="00C86236" w:rsidRDefault="0043556E" w:rsidP="007C1271">
            <w:pPr>
              <w:jc w:val="center"/>
              <w:rPr>
                <w:rFonts w:ascii="Arial" w:hAnsi="Arial" w:cs="Arial"/>
                <w:noProof w:val="0"/>
                <w:szCs w:val="22"/>
                <w:lang w:val="en-US"/>
              </w:rPr>
            </w:pPr>
            <w:r>
              <w:rPr>
                <w:rFonts w:ascii="Arial" w:hAnsi="Arial" w:cs="Arial"/>
                <w:i/>
                <w:noProof w:val="0"/>
                <w:szCs w:val="22"/>
                <w:lang w:val="en-US"/>
              </w:rPr>
              <w:t>IUD</w:t>
            </w:r>
          </w:p>
        </w:tc>
        <w:tc>
          <w:tcPr>
            <w:tcW w:w="6101" w:type="dxa"/>
            <w:vAlign w:val="center"/>
          </w:tcPr>
          <w:p w14:paraId="400D3BEE" w14:textId="77777777" w:rsidR="00196849" w:rsidRPr="00C86236" w:rsidRDefault="00196849" w:rsidP="007C1271">
            <w:pPr>
              <w:rPr>
                <w:rFonts w:ascii="Arial" w:hAnsi="Arial" w:cs="Arial"/>
                <w:i/>
                <w:noProof w:val="0"/>
                <w:szCs w:val="22"/>
                <w:lang w:val="en-US"/>
              </w:rPr>
            </w:pPr>
            <w:r w:rsidRPr="00C86236">
              <w:rPr>
                <w:rFonts w:ascii="Arial" w:hAnsi="Arial" w:cs="Arial"/>
                <w:i/>
                <w:noProof w:val="0"/>
                <w:szCs w:val="22"/>
                <w:lang w:val="en-US"/>
              </w:rPr>
              <w:t>[Manufacturer/Brand]</w:t>
            </w:r>
          </w:p>
          <w:p w14:paraId="56C0DEFE" w14:textId="77777777" w:rsidR="00196849" w:rsidRPr="00C86236" w:rsidRDefault="00196849" w:rsidP="007C1271">
            <w:pPr>
              <w:spacing w:after="60"/>
              <w:rPr>
                <w:rFonts w:ascii="Arial" w:hAnsi="Arial" w:cs="Arial"/>
                <w:i/>
                <w:noProof w:val="0"/>
                <w:szCs w:val="22"/>
                <w:lang w:val="en-US"/>
              </w:rPr>
            </w:pPr>
            <w:r w:rsidRPr="00C86236">
              <w:rPr>
                <w:rFonts w:ascii="Arial" w:hAnsi="Arial" w:cs="Arial"/>
                <w:i/>
                <w:noProof w:val="0"/>
                <w:szCs w:val="22"/>
                <w:lang w:val="en-US"/>
              </w:rPr>
              <w:t>[Model]</w:t>
            </w:r>
          </w:p>
          <w:p w14:paraId="4037A5B1" w14:textId="77777777" w:rsidR="00196849" w:rsidRPr="00C86236" w:rsidRDefault="00196849" w:rsidP="007C1271">
            <w:pPr>
              <w:rPr>
                <w:rFonts w:ascii="Arial" w:hAnsi="Arial" w:cs="Arial"/>
                <w:noProof w:val="0"/>
                <w:szCs w:val="22"/>
                <w:lang w:val="en-US"/>
              </w:rPr>
            </w:pPr>
            <w:r w:rsidRPr="00C86236">
              <w:rPr>
                <w:rFonts w:ascii="Arial" w:hAnsi="Arial" w:cs="Arial"/>
                <w:i/>
                <w:noProof w:val="0"/>
                <w:szCs w:val="22"/>
                <w:lang w:val="en-US"/>
              </w:rPr>
              <w:t>[Offered specifications]</w:t>
            </w:r>
          </w:p>
        </w:tc>
      </w:tr>
      <w:bookmarkEnd w:id="268"/>
    </w:tbl>
    <w:p w14:paraId="6CB43D27" w14:textId="77777777" w:rsidR="00614005" w:rsidRPr="00C86236" w:rsidRDefault="00614005" w:rsidP="0026165D">
      <w:pPr>
        <w:rPr>
          <w:rFonts w:ascii="Arial" w:hAnsi="Arial" w:cs="Arial"/>
          <w:noProof w:val="0"/>
          <w:lang w:val="en-US"/>
        </w:rPr>
      </w:pPr>
    </w:p>
    <w:p w14:paraId="599AEE90" w14:textId="77777777" w:rsidR="00614005" w:rsidRPr="00C86236" w:rsidRDefault="00614005" w:rsidP="0026165D">
      <w:pPr>
        <w:rPr>
          <w:rFonts w:ascii="Arial" w:hAnsi="Arial" w:cs="Arial"/>
          <w:noProof w:val="0"/>
          <w:lang w:val="en-US"/>
        </w:rPr>
      </w:pPr>
    </w:p>
    <w:p w14:paraId="27BEEBA5" w14:textId="77777777" w:rsidR="0026165D" w:rsidRPr="00C86236" w:rsidRDefault="0026165D" w:rsidP="0026165D">
      <w:pPr>
        <w:rPr>
          <w:rFonts w:ascii="Arial" w:hAnsi="Arial" w:cs="Arial"/>
          <w:noProof w:val="0"/>
          <w:lang w:val="en-US"/>
        </w:rPr>
        <w:sectPr w:rsidR="0026165D" w:rsidRPr="00C86236" w:rsidSect="00226E65">
          <w:headerReference w:type="even" r:id="rId111"/>
          <w:headerReference w:type="default" r:id="rId112"/>
          <w:footerReference w:type="even" r:id="rId113"/>
          <w:headerReference w:type="first" r:id="rId114"/>
          <w:footerReference w:type="first" r:id="rId115"/>
          <w:footnotePr>
            <w:numRestart w:val="eachSect"/>
          </w:footnotePr>
          <w:pgSz w:w="16840" w:h="11907" w:orient="landscape" w:code="9"/>
          <w:pgMar w:top="1797" w:right="720" w:bottom="1440" w:left="720" w:header="720" w:footer="720" w:gutter="0"/>
          <w:paperSrc w:first="7" w:other="7"/>
          <w:pgNumType w:chapStyle="1"/>
          <w:cols w:space="720"/>
          <w:docGrid w:linePitch="326"/>
        </w:sectPr>
      </w:pPr>
    </w:p>
    <w:p w14:paraId="6262F0E8" w14:textId="6ACFEF66" w:rsidR="00455149" w:rsidRPr="00C86236" w:rsidRDefault="0026165D" w:rsidP="00DB1179">
      <w:pPr>
        <w:pStyle w:val="SectionVll-Sub"/>
        <w:rPr>
          <w:noProof w:val="0"/>
          <w:lang w:val="en-US"/>
        </w:rPr>
      </w:pPr>
      <w:bookmarkStart w:id="270" w:name="_Toc527650588"/>
      <w:r w:rsidRPr="00C86236">
        <w:rPr>
          <w:noProof w:val="0"/>
          <w:lang w:val="en-US"/>
        </w:rPr>
        <w:lastRenderedPageBreak/>
        <w:t>4.</w:t>
      </w:r>
      <w:r w:rsidRPr="00C86236">
        <w:rPr>
          <w:noProof w:val="0"/>
          <w:lang w:val="en-US"/>
        </w:rPr>
        <w:tab/>
      </w:r>
      <w:r w:rsidR="00455149" w:rsidRPr="00C86236">
        <w:rPr>
          <w:noProof w:val="0"/>
          <w:lang w:val="en-US"/>
        </w:rPr>
        <w:t>Drawings</w:t>
      </w:r>
      <w:bookmarkEnd w:id="270"/>
    </w:p>
    <w:p w14:paraId="08C0D791" w14:textId="1CD2E160" w:rsidR="00455149" w:rsidRPr="00C86236" w:rsidRDefault="00AE0FFF" w:rsidP="00A75F30">
      <w:pPr>
        <w:spacing w:after="120"/>
        <w:rPr>
          <w:rFonts w:ascii="Arial" w:hAnsi="Arial" w:cs="Arial"/>
          <w:noProof w:val="0"/>
          <w:szCs w:val="22"/>
          <w:lang w:val="en-US"/>
        </w:rPr>
      </w:pPr>
      <w:r w:rsidRPr="00C86236">
        <w:rPr>
          <w:rFonts w:ascii="Arial" w:hAnsi="Arial" w:cs="Arial"/>
          <w:noProof w:val="0"/>
          <w:szCs w:val="22"/>
          <w:lang w:val="en-US"/>
        </w:rPr>
        <w:t>These Bidding Documents include</w:t>
      </w:r>
      <w:r w:rsidR="00455149" w:rsidRPr="00C86236">
        <w:rPr>
          <w:rFonts w:ascii="Arial" w:hAnsi="Arial" w:cs="Arial"/>
          <w:noProof w:val="0"/>
          <w:szCs w:val="22"/>
          <w:lang w:val="en-US"/>
        </w:rPr>
        <w:t xml:space="preserve"> </w:t>
      </w:r>
      <w:r w:rsidR="00455149" w:rsidRPr="006D7571">
        <w:rPr>
          <w:rFonts w:ascii="Arial" w:hAnsi="Arial" w:cs="Arial"/>
          <w:noProof w:val="0"/>
          <w:szCs w:val="22"/>
          <w:lang w:val="en-US"/>
        </w:rPr>
        <w:t>no</w:t>
      </w:r>
      <w:r w:rsidR="00455149" w:rsidRPr="00C86236">
        <w:rPr>
          <w:rFonts w:ascii="Arial" w:hAnsi="Arial" w:cs="Arial"/>
          <w:noProof w:val="0"/>
          <w:szCs w:val="22"/>
          <w:lang w:val="en-US"/>
        </w:rPr>
        <w:t xml:space="preserve"> drawings. </w:t>
      </w:r>
    </w:p>
    <w:p w14:paraId="37291085" w14:textId="77777777" w:rsidR="00986CF6" w:rsidRPr="00C86236" w:rsidRDefault="00986CF6" w:rsidP="00117D8E">
      <w:pPr>
        <w:pStyle w:val="SectionIVHeader"/>
        <w:jc w:val="left"/>
        <w:rPr>
          <w:rFonts w:ascii="Arial" w:hAnsi="Arial" w:cs="Arial"/>
          <w:noProof w:val="0"/>
          <w:sz w:val="22"/>
          <w:szCs w:val="22"/>
          <w:lang w:val="en-US"/>
        </w:rPr>
      </w:pPr>
    </w:p>
    <w:p w14:paraId="3D6B9948" w14:textId="77777777" w:rsidR="0026165D" w:rsidRPr="00C86236" w:rsidRDefault="0026165D" w:rsidP="0026165D">
      <w:pPr>
        <w:rPr>
          <w:rFonts w:ascii="Arial" w:hAnsi="Arial" w:cs="Arial"/>
          <w:noProof w:val="0"/>
          <w:lang w:val="en-US"/>
        </w:rPr>
      </w:pPr>
    </w:p>
    <w:p w14:paraId="63E42643" w14:textId="19DB52CD" w:rsidR="001248D1" w:rsidRPr="00C86236" w:rsidRDefault="001248D1" w:rsidP="0026165D">
      <w:pPr>
        <w:rPr>
          <w:rFonts w:ascii="Arial" w:hAnsi="Arial" w:cs="Arial"/>
          <w:noProof w:val="0"/>
          <w:lang w:val="en-US"/>
        </w:rPr>
      </w:pPr>
    </w:p>
    <w:p w14:paraId="6812DA27" w14:textId="77777777" w:rsidR="001248D1" w:rsidRPr="00C86236" w:rsidRDefault="001248D1" w:rsidP="001248D1">
      <w:pPr>
        <w:rPr>
          <w:rFonts w:ascii="Arial" w:hAnsi="Arial" w:cs="Arial"/>
          <w:noProof w:val="0"/>
          <w:lang w:val="en-US"/>
        </w:rPr>
      </w:pPr>
    </w:p>
    <w:p w14:paraId="004AA3A9" w14:textId="77777777" w:rsidR="001248D1" w:rsidRPr="00C86236" w:rsidRDefault="001248D1" w:rsidP="001248D1">
      <w:pPr>
        <w:rPr>
          <w:rFonts w:ascii="Arial" w:hAnsi="Arial" w:cs="Arial"/>
          <w:noProof w:val="0"/>
          <w:lang w:val="en-US"/>
        </w:rPr>
      </w:pPr>
    </w:p>
    <w:p w14:paraId="0D57F6C2" w14:textId="77777777" w:rsidR="001248D1" w:rsidRPr="00C86236" w:rsidRDefault="001248D1" w:rsidP="001248D1">
      <w:pPr>
        <w:rPr>
          <w:rFonts w:ascii="Arial" w:hAnsi="Arial" w:cs="Arial"/>
          <w:noProof w:val="0"/>
          <w:lang w:val="en-US"/>
        </w:rPr>
      </w:pPr>
    </w:p>
    <w:p w14:paraId="2469355D" w14:textId="77777777" w:rsidR="001248D1" w:rsidRPr="00C86236" w:rsidRDefault="001248D1" w:rsidP="001248D1">
      <w:pPr>
        <w:rPr>
          <w:rFonts w:ascii="Arial" w:hAnsi="Arial" w:cs="Arial"/>
          <w:noProof w:val="0"/>
          <w:lang w:val="en-US"/>
        </w:rPr>
      </w:pPr>
    </w:p>
    <w:p w14:paraId="3669BEBD" w14:textId="77777777" w:rsidR="001248D1" w:rsidRPr="00C86236" w:rsidRDefault="001248D1" w:rsidP="001248D1">
      <w:pPr>
        <w:rPr>
          <w:rFonts w:ascii="Arial" w:hAnsi="Arial" w:cs="Arial"/>
          <w:noProof w:val="0"/>
          <w:lang w:val="en-US"/>
        </w:rPr>
      </w:pPr>
    </w:p>
    <w:p w14:paraId="2136F231" w14:textId="77777777" w:rsidR="001248D1" w:rsidRPr="00C86236" w:rsidRDefault="001248D1" w:rsidP="001248D1">
      <w:pPr>
        <w:rPr>
          <w:rFonts w:ascii="Arial" w:hAnsi="Arial" w:cs="Arial"/>
          <w:noProof w:val="0"/>
          <w:lang w:val="en-US"/>
        </w:rPr>
      </w:pPr>
    </w:p>
    <w:p w14:paraId="2189CB88" w14:textId="77777777" w:rsidR="001248D1" w:rsidRPr="00C86236" w:rsidRDefault="001248D1" w:rsidP="001248D1">
      <w:pPr>
        <w:rPr>
          <w:rFonts w:ascii="Arial" w:hAnsi="Arial" w:cs="Arial"/>
          <w:noProof w:val="0"/>
          <w:lang w:val="en-US"/>
        </w:rPr>
      </w:pPr>
    </w:p>
    <w:p w14:paraId="6617814E" w14:textId="77777777" w:rsidR="001248D1" w:rsidRPr="00C86236" w:rsidRDefault="001248D1" w:rsidP="001248D1">
      <w:pPr>
        <w:rPr>
          <w:rFonts w:ascii="Arial" w:hAnsi="Arial" w:cs="Arial"/>
          <w:noProof w:val="0"/>
          <w:lang w:val="en-US"/>
        </w:rPr>
      </w:pPr>
    </w:p>
    <w:p w14:paraId="5A10F0AC" w14:textId="77777777" w:rsidR="001248D1" w:rsidRPr="00C86236" w:rsidRDefault="001248D1" w:rsidP="001248D1">
      <w:pPr>
        <w:rPr>
          <w:rFonts w:ascii="Arial" w:hAnsi="Arial" w:cs="Arial"/>
          <w:noProof w:val="0"/>
          <w:lang w:val="en-US"/>
        </w:rPr>
      </w:pPr>
    </w:p>
    <w:p w14:paraId="7EA277B2" w14:textId="77777777" w:rsidR="001248D1" w:rsidRPr="00C86236" w:rsidRDefault="001248D1" w:rsidP="001248D1">
      <w:pPr>
        <w:rPr>
          <w:rFonts w:ascii="Arial" w:hAnsi="Arial" w:cs="Arial"/>
          <w:noProof w:val="0"/>
          <w:lang w:val="en-US"/>
        </w:rPr>
      </w:pPr>
    </w:p>
    <w:p w14:paraId="06336E42" w14:textId="77777777" w:rsidR="001248D1" w:rsidRPr="00C86236" w:rsidRDefault="001248D1" w:rsidP="001248D1">
      <w:pPr>
        <w:rPr>
          <w:rFonts w:ascii="Arial" w:hAnsi="Arial" w:cs="Arial"/>
          <w:noProof w:val="0"/>
          <w:lang w:val="en-US"/>
        </w:rPr>
      </w:pPr>
    </w:p>
    <w:p w14:paraId="36E3FAD6" w14:textId="77777777" w:rsidR="001248D1" w:rsidRPr="00C86236" w:rsidRDefault="001248D1" w:rsidP="001248D1">
      <w:pPr>
        <w:rPr>
          <w:rFonts w:ascii="Arial" w:hAnsi="Arial" w:cs="Arial"/>
          <w:noProof w:val="0"/>
          <w:lang w:val="en-US"/>
        </w:rPr>
      </w:pPr>
    </w:p>
    <w:p w14:paraId="143E0AED" w14:textId="77777777" w:rsidR="001248D1" w:rsidRPr="00C86236" w:rsidRDefault="001248D1" w:rsidP="001248D1">
      <w:pPr>
        <w:rPr>
          <w:rFonts w:ascii="Arial" w:hAnsi="Arial" w:cs="Arial"/>
          <w:noProof w:val="0"/>
          <w:lang w:val="en-US"/>
        </w:rPr>
      </w:pPr>
    </w:p>
    <w:p w14:paraId="4A8FBD98" w14:textId="77777777" w:rsidR="001248D1" w:rsidRPr="00C86236" w:rsidRDefault="001248D1" w:rsidP="001248D1">
      <w:pPr>
        <w:rPr>
          <w:rFonts w:ascii="Arial" w:hAnsi="Arial" w:cs="Arial"/>
          <w:noProof w:val="0"/>
          <w:lang w:val="en-US"/>
        </w:rPr>
      </w:pPr>
    </w:p>
    <w:p w14:paraId="6C98BB23" w14:textId="77777777" w:rsidR="001248D1" w:rsidRPr="00C86236" w:rsidRDefault="001248D1" w:rsidP="001248D1">
      <w:pPr>
        <w:rPr>
          <w:rFonts w:ascii="Arial" w:hAnsi="Arial" w:cs="Arial"/>
          <w:noProof w:val="0"/>
          <w:lang w:val="en-US"/>
        </w:rPr>
      </w:pPr>
    </w:p>
    <w:p w14:paraId="0E044D08" w14:textId="5FDC9B4C" w:rsidR="001248D1" w:rsidRPr="00C86236" w:rsidRDefault="001248D1" w:rsidP="001248D1">
      <w:pPr>
        <w:tabs>
          <w:tab w:val="left" w:pos="7050"/>
        </w:tabs>
        <w:rPr>
          <w:rFonts w:ascii="Arial" w:hAnsi="Arial" w:cs="Arial"/>
          <w:noProof w:val="0"/>
          <w:lang w:val="en-US"/>
        </w:rPr>
      </w:pPr>
      <w:r w:rsidRPr="00C86236">
        <w:rPr>
          <w:rFonts w:ascii="Arial" w:hAnsi="Arial" w:cs="Arial"/>
          <w:noProof w:val="0"/>
          <w:lang w:val="en-US"/>
        </w:rPr>
        <w:tab/>
      </w:r>
    </w:p>
    <w:p w14:paraId="2EF8F966" w14:textId="3AC2D7C6" w:rsidR="0026165D" w:rsidRPr="00C86236" w:rsidRDefault="001248D1" w:rsidP="001248D1">
      <w:pPr>
        <w:tabs>
          <w:tab w:val="left" w:pos="7050"/>
        </w:tabs>
        <w:rPr>
          <w:rFonts w:ascii="Arial" w:hAnsi="Arial" w:cs="Arial"/>
          <w:noProof w:val="0"/>
          <w:lang w:val="en-US"/>
        </w:rPr>
        <w:sectPr w:rsidR="0026165D" w:rsidRPr="00C86236" w:rsidSect="00226E65">
          <w:headerReference w:type="even" r:id="rId116"/>
          <w:headerReference w:type="default" r:id="rId117"/>
          <w:footerReference w:type="even" r:id="rId118"/>
          <w:headerReference w:type="first" r:id="rId119"/>
          <w:footerReference w:type="first" r:id="rId120"/>
          <w:footnotePr>
            <w:numRestart w:val="eachSect"/>
          </w:footnotePr>
          <w:pgSz w:w="11907" w:h="16840" w:code="9"/>
          <w:pgMar w:top="1440" w:right="1440" w:bottom="1440" w:left="1797" w:header="720" w:footer="720" w:gutter="0"/>
          <w:paperSrc w:first="7" w:other="7"/>
          <w:pgNumType w:chapStyle="1"/>
          <w:cols w:space="720"/>
          <w:docGrid w:linePitch="326"/>
        </w:sectPr>
      </w:pPr>
      <w:r w:rsidRPr="00C86236">
        <w:rPr>
          <w:rFonts w:ascii="Arial" w:hAnsi="Arial" w:cs="Arial"/>
          <w:noProof w:val="0"/>
          <w:lang w:val="en-US"/>
        </w:rPr>
        <w:tab/>
      </w:r>
    </w:p>
    <w:p w14:paraId="429CC0A4" w14:textId="77777777" w:rsidR="00455149" w:rsidRPr="00C86236" w:rsidRDefault="002C2F18" w:rsidP="00DB1179">
      <w:pPr>
        <w:pStyle w:val="SectionVll-Sub"/>
        <w:rPr>
          <w:noProof w:val="0"/>
          <w:lang w:val="en-US"/>
        </w:rPr>
      </w:pPr>
      <w:bookmarkStart w:id="271" w:name="_Toc527650589"/>
      <w:r w:rsidRPr="00C86236">
        <w:rPr>
          <w:noProof w:val="0"/>
          <w:lang w:val="en-US"/>
        </w:rPr>
        <w:lastRenderedPageBreak/>
        <w:t>5.</w:t>
      </w:r>
      <w:r w:rsidRPr="00C86236">
        <w:rPr>
          <w:noProof w:val="0"/>
          <w:lang w:val="en-US"/>
        </w:rPr>
        <w:tab/>
      </w:r>
      <w:r w:rsidR="00455149" w:rsidRPr="00C86236">
        <w:rPr>
          <w:noProof w:val="0"/>
          <w:lang w:val="en-US"/>
        </w:rPr>
        <w:t>Inspections and Tests</w:t>
      </w:r>
      <w:bookmarkEnd w:id="271"/>
    </w:p>
    <w:p w14:paraId="3A8F02E3" w14:textId="2F90E542" w:rsidR="00BF567F" w:rsidRDefault="00455149" w:rsidP="00326D10">
      <w:pPr>
        <w:spacing w:after="120"/>
        <w:jc w:val="both"/>
        <w:rPr>
          <w:rFonts w:ascii="Arial" w:hAnsi="Arial" w:cs="Arial"/>
          <w:i/>
          <w:iCs/>
          <w:noProof w:val="0"/>
        </w:rPr>
      </w:pPr>
      <w:r w:rsidRPr="00C86236">
        <w:rPr>
          <w:rFonts w:ascii="Arial" w:hAnsi="Arial" w:cs="Arial"/>
          <w:noProof w:val="0"/>
          <w:lang w:val="en-US"/>
        </w:rPr>
        <w:t xml:space="preserve">The following inspections and tests shall be performed: </w:t>
      </w:r>
      <w:r w:rsidR="00326D10" w:rsidRPr="006C44D5">
        <w:rPr>
          <w:rFonts w:ascii="Arial" w:hAnsi="Arial" w:cs="Arial"/>
          <w:noProof w:val="0"/>
          <w:lang w:val="en-US"/>
        </w:rPr>
        <w:t xml:space="preserve"> </w:t>
      </w:r>
      <w:r w:rsidR="003172A5" w:rsidRPr="006C44D5" w:rsidDel="003172A5">
        <w:rPr>
          <w:rFonts w:ascii="Arial" w:hAnsi="Arial" w:cs="Arial"/>
          <w:i/>
          <w:iCs/>
          <w:noProof w:val="0"/>
          <w:lang w:val="en-US"/>
        </w:rPr>
        <w:t xml:space="preserve"> </w:t>
      </w:r>
    </w:p>
    <w:p w14:paraId="1297276D" w14:textId="2D01F826" w:rsidR="00455149" w:rsidRPr="00C86236" w:rsidRDefault="00455149" w:rsidP="00452A62">
      <w:pPr>
        <w:spacing w:after="120"/>
        <w:jc w:val="both"/>
        <w:rPr>
          <w:rFonts w:ascii="Arial" w:hAnsi="Arial" w:cs="Arial"/>
          <w:i/>
          <w:iCs/>
          <w:noProof w:val="0"/>
          <w:lang w:val="en-US"/>
        </w:rPr>
      </w:pPr>
    </w:p>
    <w:p w14:paraId="4BD03DE3" w14:textId="433EA2A7" w:rsidR="00455149" w:rsidRDefault="00ED6EDD">
      <w:pPr>
        <w:rPr>
          <w:rFonts w:ascii="Arial" w:hAnsi="Arial" w:cs="Arial"/>
          <w:noProof w:val="0"/>
          <w:lang w:val="en-US"/>
        </w:rPr>
      </w:pPr>
      <w:r w:rsidRPr="00ED6EDD">
        <w:rPr>
          <w:rFonts w:ascii="Arial" w:hAnsi="Arial" w:cs="Arial"/>
          <w:noProof w:val="0"/>
          <w:lang w:val="en-US"/>
        </w:rPr>
        <w:t xml:space="preserve">The supplier shall guarantee that the products as packed for shipment comply with all the provisions of the specifications and related documents. </w:t>
      </w:r>
      <w:r>
        <w:rPr>
          <w:rFonts w:ascii="Arial" w:hAnsi="Arial" w:cs="Arial"/>
          <w:noProof w:val="0"/>
          <w:lang w:val="en-US"/>
        </w:rPr>
        <w:t>Yamaan Foundation</w:t>
      </w:r>
      <w:r w:rsidRPr="00ED6EDD">
        <w:rPr>
          <w:rFonts w:ascii="Arial" w:hAnsi="Arial" w:cs="Arial"/>
          <w:noProof w:val="0"/>
          <w:lang w:val="en-US"/>
        </w:rPr>
        <w:t xml:space="preserve"> reserves the right to perform or cause to be performed inspections and tests of the products where such inspections are deemed necessary to assure that the goods conform to the foregoing prescribed requirement</w:t>
      </w:r>
      <w:r>
        <w:rPr>
          <w:rFonts w:ascii="Arial" w:hAnsi="Arial" w:cs="Arial"/>
          <w:noProof w:val="0"/>
          <w:lang w:val="en-US"/>
        </w:rPr>
        <w:t xml:space="preserve">. </w:t>
      </w:r>
    </w:p>
    <w:p w14:paraId="74CBEF19" w14:textId="77777777" w:rsidR="00ED6EDD" w:rsidRDefault="00ED6EDD">
      <w:pPr>
        <w:rPr>
          <w:rFonts w:ascii="Arial" w:hAnsi="Arial" w:cs="Arial"/>
          <w:noProof w:val="0"/>
          <w:lang w:val="en-US"/>
        </w:rPr>
      </w:pPr>
    </w:p>
    <w:p w14:paraId="45CB85B0" w14:textId="4723949C" w:rsidR="001B6292" w:rsidRPr="00BB1F24" w:rsidRDefault="001B6292" w:rsidP="00BB1F24">
      <w:pPr>
        <w:spacing w:after="120"/>
        <w:jc w:val="both"/>
        <w:rPr>
          <w:rFonts w:ascii="Arial" w:hAnsi="Arial" w:cs="Arial"/>
          <w:lang w:val="en-US"/>
        </w:rPr>
      </w:pPr>
      <w:r w:rsidRPr="00BB1F24">
        <w:rPr>
          <w:rFonts w:ascii="Arial" w:hAnsi="Arial" w:cs="Arial"/>
          <w:lang w:val="en-US"/>
        </w:rPr>
        <w:t xml:space="preserve">As long as COC, POP, DMPA, </w:t>
      </w:r>
      <w:r w:rsidR="009E2E16">
        <w:rPr>
          <w:rFonts w:ascii="Arial" w:hAnsi="Arial" w:cs="Arial"/>
          <w:lang w:val="en-US"/>
        </w:rPr>
        <w:t xml:space="preserve">and </w:t>
      </w:r>
      <w:r w:rsidRPr="00BB1F24">
        <w:rPr>
          <w:rFonts w:ascii="Arial" w:hAnsi="Arial" w:cs="Arial"/>
          <w:lang w:val="en-US"/>
        </w:rPr>
        <w:t xml:space="preserve">CuIUD products adhere to quality specifications laid out in section </w:t>
      </w:r>
      <w:r w:rsidR="00954A11">
        <w:rPr>
          <w:rFonts w:ascii="Arial" w:hAnsi="Arial" w:cs="Arial"/>
          <w:lang w:val="en-US"/>
        </w:rPr>
        <w:t>3. Technical Specification</w:t>
      </w:r>
      <w:r w:rsidRPr="00BB1F24">
        <w:rPr>
          <w:rFonts w:ascii="Arial" w:hAnsi="Arial" w:cs="Arial"/>
          <w:lang w:val="en-US"/>
        </w:rPr>
        <w:t>, routine testing is not required</w:t>
      </w:r>
      <w:r>
        <w:rPr>
          <w:rFonts w:ascii="Arial" w:hAnsi="Arial" w:cs="Arial"/>
          <w:lang w:val="en-US"/>
        </w:rPr>
        <w:t>.</w:t>
      </w:r>
    </w:p>
    <w:p w14:paraId="26F969FD" w14:textId="77777777" w:rsidR="001B6292" w:rsidRPr="00C86236" w:rsidRDefault="001B6292">
      <w:pPr>
        <w:rPr>
          <w:rFonts w:ascii="Arial" w:hAnsi="Arial" w:cs="Arial"/>
          <w:noProof w:val="0"/>
          <w:lang w:val="en-US"/>
        </w:rPr>
      </w:pPr>
    </w:p>
    <w:p w14:paraId="4E3AAE76" w14:textId="77777777" w:rsidR="00D4611E" w:rsidRDefault="00D4611E">
      <w:pPr>
        <w:rPr>
          <w:rFonts w:ascii="Arial" w:hAnsi="Arial" w:cs="Arial"/>
          <w:noProof w:val="0"/>
          <w:lang w:val="en-US"/>
        </w:rPr>
      </w:pPr>
      <w:bookmarkStart w:id="272" w:name="_Toc438266930"/>
      <w:bookmarkStart w:id="273" w:name="_Toc438267904"/>
      <w:bookmarkStart w:id="274" w:name="_Toc438366671"/>
    </w:p>
    <w:p w14:paraId="112521FD" w14:textId="3717608E" w:rsidR="00427F8F" w:rsidRPr="00427F8F" w:rsidRDefault="00427F8F" w:rsidP="00427F8F">
      <w:pPr>
        <w:spacing w:after="120" w:line="260" w:lineRule="exact"/>
        <w:ind w:left="720"/>
        <w:rPr>
          <w:rFonts w:ascii="Arial" w:eastAsia="Arial" w:hAnsi="Arial" w:cs="Arial"/>
          <w:noProof w:val="0"/>
          <w:color w:val="636463"/>
          <w:sz w:val="20"/>
          <w:szCs w:val="24"/>
          <w:lang w:eastAsia="en-GB"/>
        </w:rPr>
      </w:pPr>
    </w:p>
    <w:p w14:paraId="0F3FA8B0" w14:textId="77777777" w:rsidR="00427F8F" w:rsidRPr="00BB1F24" w:rsidRDefault="00427F8F" w:rsidP="00427F8F">
      <w:pPr>
        <w:rPr>
          <w:rFonts w:ascii="Arial" w:hAnsi="Arial" w:cs="Arial"/>
          <w:noProof w:val="0"/>
        </w:rPr>
      </w:pPr>
    </w:p>
    <w:p w14:paraId="38AA4988" w14:textId="77777777" w:rsidR="00427F8F" w:rsidRDefault="00427F8F" w:rsidP="00427F8F">
      <w:pPr>
        <w:rPr>
          <w:rFonts w:ascii="Arial" w:hAnsi="Arial" w:cs="Arial"/>
          <w:noProof w:val="0"/>
          <w:lang w:val="en-US"/>
        </w:rPr>
      </w:pPr>
    </w:p>
    <w:p w14:paraId="0EE31DA3" w14:textId="39B039E8" w:rsidR="005D1F65" w:rsidRPr="00177058" w:rsidRDefault="005D1F65">
      <w:pPr>
        <w:rPr>
          <w:rFonts w:ascii="Arial" w:hAnsi="Arial" w:cs="Arial"/>
          <w:lang w:val="en-US"/>
        </w:rPr>
        <w:sectPr w:rsidR="005D1F65" w:rsidRPr="00177058" w:rsidSect="00226E65">
          <w:headerReference w:type="even" r:id="rId121"/>
          <w:headerReference w:type="default" r:id="rId122"/>
          <w:footerReference w:type="even" r:id="rId123"/>
          <w:headerReference w:type="first" r:id="rId124"/>
          <w:footerReference w:type="first" r:id="rId125"/>
          <w:footnotePr>
            <w:numRestart w:val="eachSect"/>
          </w:footnotePr>
          <w:pgSz w:w="11907" w:h="16840" w:code="9"/>
          <w:pgMar w:top="1440" w:right="1440" w:bottom="1440" w:left="1797" w:header="720" w:footer="720" w:gutter="0"/>
          <w:paperSrc w:first="7" w:other="7"/>
          <w:pgNumType w:chapStyle="1"/>
          <w:cols w:space="720"/>
          <w:docGrid w:linePitch="326"/>
        </w:sectPr>
      </w:pPr>
    </w:p>
    <w:p w14:paraId="39F4A678" w14:textId="77777777" w:rsidR="00267F20" w:rsidRPr="00C86236" w:rsidRDefault="007229A6" w:rsidP="00DB1179">
      <w:pPr>
        <w:pStyle w:val="SectionVll-Sub"/>
        <w:rPr>
          <w:noProof w:val="0"/>
          <w:lang w:val="en-US"/>
        </w:rPr>
      </w:pPr>
      <w:bookmarkStart w:id="275" w:name="_Toc527650590"/>
      <w:r w:rsidRPr="00C86236">
        <w:rPr>
          <w:noProof w:val="0"/>
          <w:lang w:val="en-US"/>
        </w:rPr>
        <w:lastRenderedPageBreak/>
        <w:t>6.</w:t>
      </w:r>
      <w:r w:rsidRPr="00C86236">
        <w:rPr>
          <w:noProof w:val="0"/>
          <w:lang w:val="en-US"/>
        </w:rPr>
        <w:tab/>
      </w:r>
      <w:r w:rsidR="00267F20" w:rsidRPr="00C86236">
        <w:rPr>
          <w:noProof w:val="0"/>
          <w:lang w:val="en-US"/>
        </w:rPr>
        <w:t>Distribution of Goods</w:t>
      </w:r>
      <w:bookmarkEnd w:id="275"/>
    </w:p>
    <w:p w14:paraId="79A32288" w14:textId="77777777" w:rsidR="00267F20" w:rsidRPr="00C86236" w:rsidRDefault="00D4611E" w:rsidP="00D4611E">
      <w:pPr>
        <w:spacing w:after="240"/>
        <w:rPr>
          <w:rFonts w:ascii="Arial" w:hAnsi="Arial" w:cs="Arial"/>
          <w:noProof w:val="0"/>
          <w:lang w:val="en-US"/>
        </w:rPr>
      </w:pPr>
      <w:r w:rsidRPr="00C86236">
        <w:rPr>
          <w:rFonts w:ascii="Arial" w:hAnsi="Arial" w:cs="Arial"/>
          <w:noProof w:val="0"/>
          <w:lang w:val="en-US"/>
        </w:rPr>
        <w:t>The Goods shall be distributed to the following recipients and destinations:</w:t>
      </w:r>
    </w:p>
    <w:tbl>
      <w:tblPr>
        <w:tblStyle w:val="TableGrid"/>
        <w:tblW w:w="0" w:type="auto"/>
        <w:tblLook w:val="04A0" w:firstRow="1" w:lastRow="0" w:firstColumn="1" w:lastColumn="0" w:noHBand="0" w:noVBand="1"/>
      </w:tblPr>
      <w:tblGrid>
        <w:gridCol w:w="605"/>
        <w:gridCol w:w="2116"/>
        <w:gridCol w:w="2876"/>
        <w:gridCol w:w="3063"/>
      </w:tblGrid>
      <w:tr w:rsidR="00547E38" w:rsidRPr="00C86236" w14:paraId="37985B7D" w14:textId="77777777" w:rsidTr="005318C6">
        <w:tc>
          <w:tcPr>
            <w:tcW w:w="13950" w:type="dxa"/>
            <w:gridSpan w:val="4"/>
            <w:vAlign w:val="center"/>
          </w:tcPr>
          <w:p w14:paraId="0270AC8D" w14:textId="77777777" w:rsidR="00547E38" w:rsidRPr="00C86236" w:rsidRDefault="00547E38" w:rsidP="00547E38">
            <w:pPr>
              <w:spacing w:before="120" w:after="120"/>
              <w:jc w:val="center"/>
              <w:rPr>
                <w:rFonts w:ascii="Arial" w:hAnsi="Arial" w:cs="Arial"/>
                <w:b/>
                <w:iCs/>
                <w:noProof w:val="0"/>
                <w:sz w:val="28"/>
                <w:szCs w:val="28"/>
                <w:lang w:val="en-US"/>
              </w:rPr>
            </w:pPr>
            <w:r w:rsidRPr="00C86236">
              <w:rPr>
                <w:rFonts w:ascii="Arial" w:hAnsi="Arial" w:cs="Arial"/>
                <w:b/>
                <w:iCs/>
                <w:noProof w:val="0"/>
                <w:sz w:val="28"/>
                <w:szCs w:val="28"/>
                <w:lang w:val="en-US"/>
              </w:rPr>
              <w:t>List of Recipients</w:t>
            </w:r>
          </w:p>
        </w:tc>
      </w:tr>
      <w:tr w:rsidR="00427F8F" w:rsidRPr="00C86236" w14:paraId="7CF05766" w14:textId="77777777" w:rsidTr="005318C6">
        <w:tc>
          <w:tcPr>
            <w:tcW w:w="4743" w:type="dxa"/>
            <w:gridSpan w:val="2"/>
            <w:vAlign w:val="center"/>
          </w:tcPr>
          <w:p w14:paraId="6AFAA214" w14:textId="77777777" w:rsidR="00547E38" w:rsidRPr="00C86236" w:rsidRDefault="00547E38" w:rsidP="00547E38">
            <w:pPr>
              <w:spacing w:before="60" w:after="60"/>
              <w:jc w:val="center"/>
              <w:rPr>
                <w:rFonts w:ascii="Arial" w:hAnsi="Arial" w:cs="Arial"/>
                <w:b/>
                <w:iCs/>
                <w:noProof w:val="0"/>
                <w:szCs w:val="22"/>
                <w:lang w:val="en-US"/>
              </w:rPr>
            </w:pPr>
            <w:r w:rsidRPr="00C86236">
              <w:rPr>
                <w:rFonts w:ascii="Arial" w:hAnsi="Arial" w:cs="Arial"/>
                <w:b/>
                <w:iCs/>
                <w:noProof w:val="0"/>
                <w:szCs w:val="22"/>
                <w:lang w:val="en-US"/>
              </w:rPr>
              <w:t>Recipient</w:t>
            </w:r>
          </w:p>
        </w:tc>
        <w:tc>
          <w:tcPr>
            <w:tcW w:w="5721" w:type="dxa"/>
          </w:tcPr>
          <w:p w14:paraId="2C28B7AD" w14:textId="77777777" w:rsidR="00547E38" w:rsidRPr="00C86236" w:rsidRDefault="00547E38" w:rsidP="00547E38">
            <w:pPr>
              <w:spacing w:before="60" w:after="60"/>
              <w:rPr>
                <w:rFonts w:ascii="Arial" w:hAnsi="Arial" w:cs="Arial"/>
                <w:noProof w:val="0"/>
                <w:szCs w:val="22"/>
                <w:lang w:val="en-US"/>
              </w:rPr>
            </w:pPr>
          </w:p>
        </w:tc>
        <w:tc>
          <w:tcPr>
            <w:tcW w:w="3486" w:type="dxa"/>
          </w:tcPr>
          <w:p w14:paraId="311B3C98" w14:textId="77777777" w:rsidR="00547E38" w:rsidRPr="00C86236" w:rsidRDefault="00547E38" w:rsidP="00547E38">
            <w:pPr>
              <w:spacing w:before="60" w:after="60"/>
              <w:rPr>
                <w:rFonts w:ascii="Arial" w:hAnsi="Arial" w:cs="Arial"/>
                <w:noProof w:val="0"/>
                <w:szCs w:val="22"/>
                <w:lang w:val="en-US"/>
              </w:rPr>
            </w:pPr>
          </w:p>
        </w:tc>
      </w:tr>
      <w:tr w:rsidR="00427F8F" w:rsidRPr="00C86236" w14:paraId="4F14B835" w14:textId="77777777" w:rsidTr="005318C6">
        <w:tc>
          <w:tcPr>
            <w:tcW w:w="705" w:type="dxa"/>
            <w:vAlign w:val="center"/>
          </w:tcPr>
          <w:p w14:paraId="2B55EF7F" w14:textId="77777777" w:rsidR="00547E38" w:rsidRPr="00C86236" w:rsidRDefault="00547E38" w:rsidP="00547E38">
            <w:pPr>
              <w:spacing w:before="60" w:after="60"/>
              <w:jc w:val="center"/>
              <w:rPr>
                <w:rFonts w:ascii="Arial" w:hAnsi="Arial" w:cs="Arial"/>
                <w:b/>
                <w:iCs/>
                <w:noProof w:val="0"/>
                <w:szCs w:val="22"/>
                <w:lang w:val="en-US"/>
              </w:rPr>
            </w:pPr>
            <w:r w:rsidRPr="00C86236">
              <w:rPr>
                <w:rFonts w:ascii="Arial" w:hAnsi="Arial" w:cs="Arial"/>
                <w:b/>
                <w:iCs/>
                <w:noProof w:val="0"/>
                <w:szCs w:val="22"/>
                <w:lang w:val="en-US"/>
              </w:rPr>
              <w:t>No.</w:t>
            </w:r>
          </w:p>
        </w:tc>
        <w:tc>
          <w:tcPr>
            <w:tcW w:w="4038" w:type="dxa"/>
            <w:vAlign w:val="center"/>
          </w:tcPr>
          <w:p w14:paraId="1AD1B654" w14:textId="77777777" w:rsidR="00547E38" w:rsidRPr="00C86236" w:rsidRDefault="00547E38" w:rsidP="00547E38">
            <w:pPr>
              <w:spacing w:before="60" w:after="60"/>
              <w:jc w:val="center"/>
              <w:rPr>
                <w:rFonts w:ascii="Arial" w:hAnsi="Arial" w:cs="Arial"/>
                <w:b/>
                <w:iCs/>
                <w:noProof w:val="0"/>
                <w:szCs w:val="22"/>
                <w:lang w:val="en-US"/>
              </w:rPr>
            </w:pPr>
            <w:r w:rsidRPr="00C86236">
              <w:rPr>
                <w:rFonts w:ascii="Arial" w:hAnsi="Arial" w:cs="Arial"/>
                <w:b/>
                <w:iCs/>
                <w:noProof w:val="0"/>
                <w:szCs w:val="22"/>
                <w:lang w:val="en-US"/>
              </w:rPr>
              <w:t>Official Name</w:t>
            </w:r>
          </w:p>
        </w:tc>
        <w:tc>
          <w:tcPr>
            <w:tcW w:w="5721" w:type="dxa"/>
            <w:vAlign w:val="center"/>
          </w:tcPr>
          <w:p w14:paraId="7A4C6A29" w14:textId="77777777" w:rsidR="00547E38" w:rsidRPr="00C86236" w:rsidRDefault="00547E38" w:rsidP="00547E38">
            <w:pPr>
              <w:spacing w:before="60" w:after="60"/>
              <w:jc w:val="center"/>
              <w:rPr>
                <w:rFonts w:ascii="Arial" w:hAnsi="Arial" w:cs="Arial"/>
                <w:b/>
                <w:iCs/>
                <w:noProof w:val="0"/>
                <w:szCs w:val="22"/>
                <w:lang w:val="en-US"/>
              </w:rPr>
            </w:pPr>
            <w:r w:rsidRPr="00C86236">
              <w:rPr>
                <w:rFonts w:ascii="Arial" w:hAnsi="Arial" w:cs="Arial"/>
                <w:b/>
                <w:iCs/>
                <w:noProof w:val="0"/>
                <w:szCs w:val="22"/>
                <w:lang w:val="en-US"/>
              </w:rPr>
              <w:t>Address &amp; Communication</w:t>
            </w:r>
          </w:p>
        </w:tc>
        <w:tc>
          <w:tcPr>
            <w:tcW w:w="3486" w:type="dxa"/>
            <w:vAlign w:val="center"/>
          </w:tcPr>
          <w:p w14:paraId="6091A931" w14:textId="77777777" w:rsidR="00547E38" w:rsidRPr="00C86236" w:rsidRDefault="00547E38" w:rsidP="00547E38">
            <w:pPr>
              <w:spacing w:before="60" w:after="60"/>
              <w:jc w:val="center"/>
              <w:rPr>
                <w:rFonts w:ascii="Arial" w:hAnsi="Arial" w:cs="Arial"/>
                <w:b/>
                <w:iCs/>
                <w:noProof w:val="0"/>
                <w:szCs w:val="22"/>
                <w:lang w:val="en-US"/>
              </w:rPr>
            </w:pPr>
            <w:r w:rsidRPr="00C86236">
              <w:rPr>
                <w:rFonts w:ascii="Arial" w:hAnsi="Arial" w:cs="Arial"/>
                <w:b/>
                <w:iCs/>
                <w:noProof w:val="0"/>
                <w:szCs w:val="22"/>
                <w:lang w:val="en-US"/>
              </w:rPr>
              <w:t>Contact Person</w:t>
            </w:r>
          </w:p>
        </w:tc>
      </w:tr>
      <w:tr w:rsidR="00427F8F" w:rsidRPr="00C86236" w14:paraId="6C78F0EA" w14:textId="77777777" w:rsidTr="005318C6">
        <w:tc>
          <w:tcPr>
            <w:tcW w:w="705" w:type="dxa"/>
          </w:tcPr>
          <w:p w14:paraId="68EBA94F" w14:textId="75E5CF2E" w:rsidR="00694999" w:rsidRPr="00C86236" w:rsidRDefault="00694999" w:rsidP="00694999">
            <w:pPr>
              <w:jc w:val="center"/>
              <w:rPr>
                <w:rFonts w:ascii="Arial" w:hAnsi="Arial" w:cs="Arial"/>
                <w:noProof w:val="0"/>
                <w:szCs w:val="22"/>
                <w:lang w:val="en-US"/>
              </w:rPr>
            </w:pPr>
            <w:r>
              <w:rPr>
                <w:rFonts w:ascii="Arial" w:hAnsi="Arial" w:cs="Arial"/>
                <w:noProof w:val="0"/>
                <w:szCs w:val="22"/>
                <w:lang w:val="en-US"/>
              </w:rPr>
              <w:t>All</w:t>
            </w:r>
          </w:p>
        </w:tc>
        <w:tc>
          <w:tcPr>
            <w:tcW w:w="4038" w:type="dxa"/>
          </w:tcPr>
          <w:p w14:paraId="33CB36A8" w14:textId="3D76D63D" w:rsidR="00694999" w:rsidRPr="00C86236" w:rsidRDefault="00427F8F" w:rsidP="00694999">
            <w:pPr>
              <w:rPr>
                <w:rFonts w:ascii="Arial" w:hAnsi="Arial" w:cs="Arial"/>
                <w:noProof w:val="0"/>
                <w:szCs w:val="22"/>
                <w:lang w:val="en-US"/>
              </w:rPr>
            </w:pPr>
            <w:r>
              <w:rPr>
                <w:rFonts w:ascii="Arial" w:hAnsi="Arial" w:cs="Arial"/>
                <w:noProof w:val="0"/>
                <w:szCs w:val="22"/>
                <w:lang w:val="en-US"/>
              </w:rPr>
              <w:t xml:space="preserve">Yamaan Foundation for Health &amp; Social development </w:t>
            </w:r>
          </w:p>
        </w:tc>
        <w:tc>
          <w:tcPr>
            <w:tcW w:w="5721" w:type="dxa"/>
          </w:tcPr>
          <w:p w14:paraId="74568ACF" w14:textId="77777777" w:rsidR="00427F8F" w:rsidRPr="00427F8F" w:rsidRDefault="00427F8F" w:rsidP="00427F8F">
            <w:pPr>
              <w:rPr>
                <w:rFonts w:ascii="Arial" w:hAnsi="Arial" w:cs="Arial"/>
                <w:noProof w:val="0"/>
                <w:szCs w:val="22"/>
              </w:rPr>
            </w:pPr>
            <w:r w:rsidRPr="00427F8F">
              <w:rPr>
                <w:rFonts w:ascii="Arial" w:hAnsi="Arial" w:cs="Arial"/>
                <w:noProof w:val="0"/>
                <w:szCs w:val="22"/>
              </w:rPr>
              <w:t xml:space="preserve">Yamaan’s Foundation Office </w:t>
            </w:r>
          </w:p>
          <w:p w14:paraId="65DE77A1" w14:textId="77777777" w:rsidR="00EC083F" w:rsidRPr="007A55B9" w:rsidRDefault="00EC083F" w:rsidP="00EC083F">
            <w:pPr>
              <w:spacing w:after="160" w:line="259" w:lineRule="auto"/>
              <w:rPr>
                <w:rFonts w:ascii="Arial" w:hAnsi="Arial" w:cs="Arial"/>
                <w:noProof w:val="0"/>
                <w:szCs w:val="22"/>
              </w:rPr>
            </w:pPr>
            <w:r w:rsidRPr="007A55B9">
              <w:rPr>
                <w:rFonts w:ascii="Arial" w:hAnsi="Arial" w:cs="Arial"/>
                <w:noProof w:val="0"/>
                <w:szCs w:val="22"/>
              </w:rPr>
              <w:t>Al-Mansoura Area,90 Street,</w:t>
            </w:r>
          </w:p>
          <w:p w14:paraId="22A03FF8" w14:textId="77777777" w:rsidR="00EC083F" w:rsidRPr="007A55B9" w:rsidRDefault="00EC083F" w:rsidP="00EC083F">
            <w:pPr>
              <w:spacing w:after="160" w:line="259" w:lineRule="auto"/>
              <w:rPr>
                <w:rFonts w:ascii="Arial" w:hAnsi="Arial" w:cs="Arial"/>
                <w:noProof w:val="0"/>
                <w:szCs w:val="22"/>
              </w:rPr>
            </w:pPr>
            <w:r w:rsidRPr="007A55B9">
              <w:rPr>
                <w:rFonts w:ascii="Arial" w:hAnsi="Arial" w:cs="Arial"/>
                <w:noProof w:val="0"/>
                <w:szCs w:val="22"/>
              </w:rPr>
              <w:t xml:space="preserve">Alsafina Round, Al-Qadi Trade Center, Office No.701 </w:t>
            </w:r>
          </w:p>
          <w:p w14:paraId="78C2D6D2" w14:textId="77777777" w:rsidR="00EC083F" w:rsidRPr="007A55B9" w:rsidRDefault="00EC083F" w:rsidP="00EC083F">
            <w:pPr>
              <w:spacing w:after="160" w:line="259" w:lineRule="auto"/>
              <w:rPr>
                <w:rFonts w:ascii="Arial" w:hAnsi="Arial" w:cs="Arial"/>
                <w:noProof w:val="0"/>
                <w:szCs w:val="22"/>
              </w:rPr>
            </w:pPr>
            <w:r w:rsidRPr="007A55B9">
              <w:rPr>
                <w:rFonts w:ascii="Arial" w:hAnsi="Arial" w:cs="Arial"/>
                <w:noProof w:val="0"/>
                <w:szCs w:val="22"/>
              </w:rPr>
              <w:t>Aden Yemen</w:t>
            </w:r>
          </w:p>
          <w:p w14:paraId="30961B3E" w14:textId="7D31E1EC" w:rsidR="00427F8F" w:rsidRPr="00427F8F" w:rsidRDefault="00427F8F" w:rsidP="00427F8F">
            <w:pPr>
              <w:rPr>
                <w:rFonts w:ascii="Arial" w:hAnsi="Arial" w:cs="Arial"/>
                <w:noProof w:val="0"/>
                <w:szCs w:val="22"/>
              </w:rPr>
            </w:pPr>
            <w:r w:rsidRPr="00427F8F">
              <w:rPr>
                <w:rFonts w:ascii="Arial" w:hAnsi="Arial" w:cs="Arial"/>
                <w:noProof w:val="0"/>
                <w:szCs w:val="22"/>
              </w:rPr>
              <w:t>Tel: 00967735287117</w:t>
            </w:r>
          </w:p>
          <w:p w14:paraId="15FCA7A5" w14:textId="53404179" w:rsidR="00694999" w:rsidRPr="00C86236" w:rsidRDefault="00694999" w:rsidP="00694999">
            <w:pPr>
              <w:rPr>
                <w:rFonts w:ascii="Arial" w:hAnsi="Arial" w:cs="Arial"/>
                <w:noProof w:val="0"/>
                <w:szCs w:val="22"/>
                <w:lang w:val="en-US"/>
              </w:rPr>
            </w:pPr>
          </w:p>
        </w:tc>
        <w:tc>
          <w:tcPr>
            <w:tcW w:w="3486" w:type="dxa"/>
          </w:tcPr>
          <w:p w14:paraId="009A9BFE" w14:textId="77777777" w:rsidR="00427F8F" w:rsidRDefault="00427F8F" w:rsidP="00694999">
            <w:pPr>
              <w:rPr>
                <w:rFonts w:ascii="Arial" w:hAnsi="Arial" w:cs="Arial"/>
                <w:noProof w:val="0"/>
                <w:szCs w:val="22"/>
                <w:lang w:val="en-US"/>
              </w:rPr>
            </w:pPr>
            <w:r>
              <w:rPr>
                <w:rFonts w:ascii="Arial" w:hAnsi="Arial" w:cs="Arial"/>
                <w:noProof w:val="0"/>
                <w:szCs w:val="22"/>
                <w:lang w:val="en-US"/>
              </w:rPr>
              <w:t>Maha Alnajjar</w:t>
            </w:r>
          </w:p>
          <w:p w14:paraId="18B82BE7" w14:textId="6FD49B81" w:rsidR="00694999" w:rsidRPr="00C86236" w:rsidRDefault="00427F8F" w:rsidP="00694999">
            <w:pPr>
              <w:rPr>
                <w:rFonts w:ascii="Arial" w:hAnsi="Arial" w:cs="Arial"/>
                <w:noProof w:val="0"/>
                <w:szCs w:val="22"/>
                <w:lang w:val="en-US"/>
              </w:rPr>
            </w:pPr>
            <w:r>
              <w:rPr>
                <w:rFonts w:ascii="Arial" w:hAnsi="Arial" w:cs="Arial"/>
                <w:noProof w:val="0"/>
                <w:szCs w:val="22"/>
                <w:lang w:val="en-US"/>
              </w:rPr>
              <w:t xml:space="preserve">Email: maha.alnajjar@yamaan.org </w:t>
            </w:r>
          </w:p>
        </w:tc>
      </w:tr>
      <w:tr w:rsidR="00427F8F" w:rsidRPr="00C86236" w14:paraId="0FE13CF3" w14:textId="77777777" w:rsidTr="005318C6">
        <w:tc>
          <w:tcPr>
            <w:tcW w:w="705" w:type="dxa"/>
          </w:tcPr>
          <w:p w14:paraId="76BF4374" w14:textId="77777777" w:rsidR="00694999" w:rsidRPr="00C86236" w:rsidRDefault="00694999" w:rsidP="00694999">
            <w:pPr>
              <w:jc w:val="center"/>
              <w:rPr>
                <w:rFonts w:ascii="Arial" w:hAnsi="Arial" w:cs="Arial"/>
                <w:noProof w:val="0"/>
                <w:szCs w:val="22"/>
                <w:lang w:val="en-US"/>
              </w:rPr>
            </w:pPr>
          </w:p>
        </w:tc>
        <w:tc>
          <w:tcPr>
            <w:tcW w:w="4038" w:type="dxa"/>
          </w:tcPr>
          <w:p w14:paraId="228BC27C" w14:textId="77777777" w:rsidR="00694999" w:rsidRPr="00C86236" w:rsidRDefault="00694999" w:rsidP="00694999">
            <w:pPr>
              <w:rPr>
                <w:rFonts w:ascii="Arial" w:hAnsi="Arial" w:cs="Arial"/>
                <w:noProof w:val="0"/>
                <w:szCs w:val="22"/>
                <w:lang w:val="en-US"/>
              </w:rPr>
            </w:pPr>
          </w:p>
        </w:tc>
        <w:tc>
          <w:tcPr>
            <w:tcW w:w="5721" w:type="dxa"/>
          </w:tcPr>
          <w:p w14:paraId="66B0E6F0" w14:textId="77777777" w:rsidR="00694999" w:rsidRPr="00C86236" w:rsidRDefault="00694999" w:rsidP="00694999">
            <w:pPr>
              <w:rPr>
                <w:rFonts w:ascii="Arial" w:hAnsi="Arial" w:cs="Arial"/>
                <w:noProof w:val="0"/>
                <w:szCs w:val="22"/>
                <w:lang w:val="en-US"/>
              </w:rPr>
            </w:pPr>
          </w:p>
        </w:tc>
        <w:tc>
          <w:tcPr>
            <w:tcW w:w="3486" w:type="dxa"/>
          </w:tcPr>
          <w:p w14:paraId="2B986180" w14:textId="77777777" w:rsidR="00694999" w:rsidRPr="00C86236" w:rsidRDefault="00694999" w:rsidP="00694999">
            <w:pPr>
              <w:rPr>
                <w:rFonts w:ascii="Arial" w:hAnsi="Arial" w:cs="Arial"/>
                <w:noProof w:val="0"/>
                <w:szCs w:val="22"/>
                <w:lang w:val="en-US"/>
              </w:rPr>
            </w:pPr>
          </w:p>
        </w:tc>
      </w:tr>
      <w:tr w:rsidR="00427F8F" w:rsidRPr="00C86236" w14:paraId="0B39C51B" w14:textId="77777777" w:rsidTr="005318C6">
        <w:tc>
          <w:tcPr>
            <w:tcW w:w="705" w:type="dxa"/>
          </w:tcPr>
          <w:p w14:paraId="4EEBFAC3" w14:textId="77777777" w:rsidR="00694999" w:rsidRPr="00C86236" w:rsidRDefault="00694999" w:rsidP="00694999">
            <w:pPr>
              <w:jc w:val="center"/>
              <w:rPr>
                <w:rFonts w:ascii="Arial" w:hAnsi="Arial" w:cs="Arial"/>
                <w:noProof w:val="0"/>
                <w:szCs w:val="22"/>
                <w:lang w:val="en-US"/>
              </w:rPr>
            </w:pPr>
          </w:p>
        </w:tc>
        <w:tc>
          <w:tcPr>
            <w:tcW w:w="4038" w:type="dxa"/>
          </w:tcPr>
          <w:p w14:paraId="4DFFE56D" w14:textId="77777777" w:rsidR="00694999" w:rsidRPr="00C86236" w:rsidRDefault="00694999" w:rsidP="00694999">
            <w:pPr>
              <w:rPr>
                <w:rFonts w:ascii="Arial" w:hAnsi="Arial" w:cs="Arial"/>
                <w:noProof w:val="0"/>
                <w:szCs w:val="22"/>
                <w:lang w:val="en-US"/>
              </w:rPr>
            </w:pPr>
          </w:p>
        </w:tc>
        <w:tc>
          <w:tcPr>
            <w:tcW w:w="5721" w:type="dxa"/>
          </w:tcPr>
          <w:p w14:paraId="6D117796" w14:textId="77777777" w:rsidR="00694999" w:rsidRPr="00C86236" w:rsidRDefault="00694999" w:rsidP="00694999">
            <w:pPr>
              <w:rPr>
                <w:rFonts w:ascii="Arial" w:hAnsi="Arial" w:cs="Arial"/>
                <w:noProof w:val="0"/>
                <w:szCs w:val="22"/>
                <w:lang w:val="en-US"/>
              </w:rPr>
            </w:pPr>
          </w:p>
        </w:tc>
        <w:tc>
          <w:tcPr>
            <w:tcW w:w="3486" w:type="dxa"/>
          </w:tcPr>
          <w:p w14:paraId="5225B266" w14:textId="77777777" w:rsidR="00694999" w:rsidRPr="00C86236" w:rsidRDefault="00694999" w:rsidP="00694999">
            <w:pPr>
              <w:rPr>
                <w:rFonts w:ascii="Arial" w:hAnsi="Arial" w:cs="Arial"/>
                <w:noProof w:val="0"/>
                <w:szCs w:val="22"/>
                <w:lang w:val="en-US"/>
              </w:rPr>
            </w:pPr>
          </w:p>
        </w:tc>
      </w:tr>
      <w:tr w:rsidR="00427F8F" w:rsidRPr="00C86236" w14:paraId="3371A2D1" w14:textId="77777777" w:rsidTr="005318C6">
        <w:tc>
          <w:tcPr>
            <w:tcW w:w="705" w:type="dxa"/>
          </w:tcPr>
          <w:p w14:paraId="424B4C50" w14:textId="77777777" w:rsidR="00694999" w:rsidRPr="00C86236" w:rsidRDefault="00694999" w:rsidP="00694999">
            <w:pPr>
              <w:jc w:val="center"/>
              <w:rPr>
                <w:rFonts w:ascii="Arial" w:hAnsi="Arial" w:cs="Arial"/>
                <w:noProof w:val="0"/>
                <w:szCs w:val="22"/>
                <w:lang w:val="en-US"/>
              </w:rPr>
            </w:pPr>
          </w:p>
        </w:tc>
        <w:tc>
          <w:tcPr>
            <w:tcW w:w="4038" w:type="dxa"/>
          </w:tcPr>
          <w:p w14:paraId="5DBB790B" w14:textId="77777777" w:rsidR="00694999" w:rsidRPr="00C86236" w:rsidRDefault="00694999" w:rsidP="00694999">
            <w:pPr>
              <w:rPr>
                <w:rFonts w:ascii="Arial" w:hAnsi="Arial" w:cs="Arial"/>
                <w:noProof w:val="0"/>
                <w:szCs w:val="22"/>
                <w:lang w:val="en-US"/>
              </w:rPr>
            </w:pPr>
          </w:p>
        </w:tc>
        <w:tc>
          <w:tcPr>
            <w:tcW w:w="5721" w:type="dxa"/>
          </w:tcPr>
          <w:p w14:paraId="7C1F8EFB" w14:textId="77777777" w:rsidR="00694999" w:rsidRPr="00C86236" w:rsidRDefault="00694999" w:rsidP="00694999">
            <w:pPr>
              <w:rPr>
                <w:rFonts w:ascii="Arial" w:hAnsi="Arial" w:cs="Arial"/>
                <w:noProof w:val="0"/>
                <w:szCs w:val="22"/>
                <w:lang w:val="en-US"/>
              </w:rPr>
            </w:pPr>
          </w:p>
        </w:tc>
        <w:tc>
          <w:tcPr>
            <w:tcW w:w="3486" w:type="dxa"/>
          </w:tcPr>
          <w:p w14:paraId="61BD3A47" w14:textId="77777777" w:rsidR="00694999" w:rsidRPr="00C86236" w:rsidRDefault="00694999" w:rsidP="00694999">
            <w:pPr>
              <w:rPr>
                <w:rFonts w:ascii="Arial" w:hAnsi="Arial" w:cs="Arial"/>
                <w:noProof w:val="0"/>
                <w:szCs w:val="22"/>
                <w:lang w:val="en-US"/>
              </w:rPr>
            </w:pPr>
          </w:p>
        </w:tc>
      </w:tr>
      <w:tr w:rsidR="00427F8F" w:rsidRPr="00C86236" w14:paraId="0B57CE09" w14:textId="77777777" w:rsidTr="005318C6">
        <w:tc>
          <w:tcPr>
            <w:tcW w:w="705" w:type="dxa"/>
          </w:tcPr>
          <w:p w14:paraId="297FEA6B" w14:textId="77777777" w:rsidR="00694999" w:rsidRPr="00C86236" w:rsidRDefault="00694999" w:rsidP="00694999">
            <w:pPr>
              <w:jc w:val="center"/>
              <w:rPr>
                <w:rFonts w:ascii="Arial" w:hAnsi="Arial" w:cs="Arial"/>
                <w:noProof w:val="0"/>
                <w:szCs w:val="22"/>
                <w:lang w:val="en-US"/>
              </w:rPr>
            </w:pPr>
          </w:p>
        </w:tc>
        <w:tc>
          <w:tcPr>
            <w:tcW w:w="4038" w:type="dxa"/>
          </w:tcPr>
          <w:p w14:paraId="2B50D115" w14:textId="77777777" w:rsidR="00694999" w:rsidRPr="00C86236" w:rsidRDefault="00694999" w:rsidP="00694999">
            <w:pPr>
              <w:rPr>
                <w:rFonts w:ascii="Arial" w:hAnsi="Arial" w:cs="Arial"/>
                <w:noProof w:val="0"/>
                <w:szCs w:val="22"/>
                <w:lang w:val="en-US"/>
              </w:rPr>
            </w:pPr>
          </w:p>
        </w:tc>
        <w:tc>
          <w:tcPr>
            <w:tcW w:w="5721" w:type="dxa"/>
          </w:tcPr>
          <w:p w14:paraId="5671CDAC" w14:textId="77777777" w:rsidR="00694999" w:rsidRPr="00C86236" w:rsidRDefault="00694999" w:rsidP="00694999">
            <w:pPr>
              <w:rPr>
                <w:rFonts w:ascii="Arial" w:hAnsi="Arial" w:cs="Arial"/>
                <w:noProof w:val="0"/>
                <w:szCs w:val="22"/>
                <w:lang w:val="en-US"/>
              </w:rPr>
            </w:pPr>
          </w:p>
        </w:tc>
        <w:tc>
          <w:tcPr>
            <w:tcW w:w="3486" w:type="dxa"/>
          </w:tcPr>
          <w:p w14:paraId="66EC1E6B" w14:textId="77777777" w:rsidR="00694999" w:rsidRPr="00C86236" w:rsidRDefault="00694999" w:rsidP="00694999">
            <w:pPr>
              <w:rPr>
                <w:rFonts w:ascii="Arial" w:hAnsi="Arial" w:cs="Arial"/>
                <w:noProof w:val="0"/>
                <w:szCs w:val="22"/>
                <w:lang w:val="en-US"/>
              </w:rPr>
            </w:pPr>
          </w:p>
        </w:tc>
      </w:tr>
    </w:tbl>
    <w:p w14:paraId="60A82449" w14:textId="77777777" w:rsidR="00B81003" w:rsidRPr="00C86236" w:rsidRDefault="00B81003" w:rsidP="00B81003">
      <w:pPr>
        <w:rPr>
          <w:rFonts w:ascii="Arial" w:hAnsi="Arial" w:cs="Arial"/>
          <w:noProof w:val="0"/>
          <w:lang w:val="en-US"/>
        </w:rPr>
      </w:pPr>
      <w:bookmarkStart w:id="276" w:name="_Hlk513644453"/>
      <w:bookmarkStart w:id="277" w:name="_Toc438529605"/>
      <w:bookmarkStart w:id="278" w:name="_Toc438725761"/>
      <w:bookmarkStart w:id="279" w:name="_Toc438817756"/>
      <w:bookmarkStart w:id="280" w:name="_Toc438954450"/>
      <w:bookmarkStart w:id="281" w:name="_Toc461939623"/>
      <w:bookmarkStart w:id="282" w:name="_Toc488411759"/>
      <w:bookmarkStart w:id="283" w:name="_Toc381781828"/>
      <w:bookmarkEnd w:id="266"/>
    </w:p>
    <w:p w14:paraId="2D84EA6C" w14:textId="77777777" w:rsidR="00B81003" w:rsidRPr="00C86236" w:rsidRDefault="00B81003" w:rsidP="00B81003">
      <w:pPr>
        <w:rPr>
          <w:rFonts w:ascii="Arial" w:hAnsi="Arial" w:cs="Arial"/>
          <w:noProof w:val="0"/>
          <w:lang w:val="en-US"/>
        </w:rPr>
      </w:pPr>
    </w:p>
    <w:p w14:paraId="5F220C45" w14:textId="77777777" w:rsidR="00B81003" w:rsidRPr="00C86236" w:rsidRDefault="00B81003" w:rsidP="00B81003">
      <w:pPr>
        <w:rPr>
          <w:rFonts w:ascii="Arial" w:hAnsi="Arial" w:cs="Arial"/>
          <w:noProof w:val="0"/>
          <w:lang w:val="en-US"/>
        </w:rPr>
      </w:pPr>
    </w:p>
    <w:p w14:paraId="383DA781" w14:textId="77777777" w:rsidR="00B81003" w:rsidRPr="00C86236" w:rsidRDefault="00B81003" w:rsidP="00B81003">
      <w:pPr>
        <w:rPr>
          <w:rFonts w:ascii="Arial" w:hAnsi="Arial" w:cs="Arial"/>
          <w:noProof w:val="0"/>
          <w:lang w:val="en-US"/>
        </w:rPr>
      </w:pPr>
    </w:p>
    <w:p w14:paraId="304FE40B" w14:textId="77777777" w:rsidR="00B81003" w:rsidRPr="00C86236" w:rsidRDefault="00B81003" w:rsidP="00B81003">
      <w:pPr>
        <w:rPr>
          <w:rFonts w:ascii="Arial" w:hAnsi="Arial" w:cs="Arial"/>
          <w:noProof w:val="0"/>
          <w:lang w:val="en-US"/>
        </w:rPr>
      </w:pPr>
    </w:p>
    <w:bookmarkEnd w:id="20"/>
    <w:bookmarkEnd w:id="272"/>
    <w:bookmarkEnd w:id="273"/>
    <w:bookmarkEnd w:id="274"/>
    <w:bookmarkEnd w:id="276"/>
    <w:bookmarkEnd w:id="277"/>
    <w:bookmarkEnd w:id="278"/>
    <w:bookmarkEnd w:id="279"/>
    <w:bookmarkEnd w:id="280"/>
    <w:bookmarkEnd w:id="281"/>
    <w:bookmarkEnd w:id="282"/>
    <w:bookmarkEnd w:id="283"/>
    <w:p w14:paraId="1706B6CE" w14:textId="61B93254" w:rsidR="00CF7675" w:rsidRDefault="00CF7675" w:rsidP="00517BBF">
      <w:pPr>
        <w:pStyle w:val="SectionXHeader"/>
        <w:spacing w:before="0" w:after="0"/>
        <w:jc w:val="left"/>
        <w:rPr>
          <w:rFonts w:ascii="Arial" w:hAnsi="Arial" w:cs="Arial"/>
          <w:b w:val="0"/>
          <w:noProof w:val="0"/>
          <w:spacing w:val="-2"/>
          <w:sz w:val="22"/>
          <w:szCs w:val="22"/>
          <w:lang w:val="en-US"/>
        </w:rPr>
      </w:pPr>
    </w:p>
    <w:p w14:paraId="18CCA167" w14:textId="5DC9CA83" w:rsidR="003718BE" w:rsidRDefault="003718BE" w:rsidP="00517BBF">
      <w:pPr>
        <w:pStyle w:val="SectionXHeader"/>
        <w:spacing w:before="0" w:after="0"/>
        <w:jc w:val="left"/>
        <w:rPr>
          <w:rFonts w:ascii="Arial" w:hAnsi="Arial" w:cs="Arial"/>
          <w:b w:val="0"/>
          <w:noProof w:val="0"/>
          <w:spacing w:val="-2"/>
          <w:sz w:val="22"/>
          <w:szCs w:val="22"/>
          <w:lang w:val="en-US"/>
        </w:rPr>
      </w:pPr>
    </w:p>
    <w:p w14:paraId="216AE48D" w14:textId="5D3D4203" w:rsidR="003718BE" w:rsidRDefault="003718BE" w:rsidP="00517BBF">
      <w:pPr>
        <w:pStyle w:val="SectionXHeader"/>
        <w:spacing w:before="0" w:after="0"/>
        <w:jc w:val="left"/>
        <w:rPr>
          <w:rFonts w:ascii="Arial" w:hAnsi="Arial" w:cs="Arial"/>
          <w:b w:val="0"/>
          <w:noProof w:val="0"/>
          <w:spacing w:val="-2"/>
          <w:sz w:val="22"/>
          <w:szCs w:val="22"/>
          <w:lang w:val="en-US"/>
        </w:rPr>
      </w:pPr>
    </w:p>
    <w:p w14:paraId="121A438F" w14:textId="41DA7520" w:rsidR="003718BE" w:rsidRDefault="003718BE" w:rsidP="00517BBF">
      <w:pPr>
        <w:pStyle w:val="SectionXHeader"/>
        <w:spacing w:before="0" w:after="0"/>
        <w:jc w:val="left"/>
        <w:rPr>
          <w:rFonts w:ascii="Arial" w:hAnsi="Arial" w:cs="Arial"/>
          <w:b w:val="0"/>
          <w:noProof w:val="0"/>
          <w:spacing w:val="-2"/>
          <w:sz w:val="22"/>
          <w:szCs w:val="22"/>
          <w:lang w:val="en-US"/>
        </w:rPr>
      </w:pPr>
    </w:p>
    <w:p w14:paraId="74CC1D65" w14:textId="553CEB42" w:rsidR="003718BE" w:rsidRDefault="003718BE" w:rsidP="00517BBF">
      <w:pPr>
        <w:pStyle w:val="SectionXHeader"/>
        <w:spacing w:before="0" w:after="0"/>
        <w:jc w:val="left"/>
        <w:rPr>
          <w:rFonts w:ascii="Arial" w:hAnsi="Arial" w:cs="Arial"/>
          <w:b w:val="0"/>
          <w:noProof w:val="0"/>
          <w:spacing w:val="-2"/>
          <w:sz w:val="22"/>
          <w:szCs w:val="22"/>
          <w:lang w:val="en-US"/>
        </w:rPr>
      </w:pPr>
    </w:p>
    <w:p w14:paraId="1D1A3518" w14:textId="070B9562" w:rsidR="003718BE" w:rsidRDefault="003718BE" w:rsidP="00517BBF">
      <w:pPr>
        <w:pStyle w:val="SectionXHeader"/>
        <w:spacing w:before="0" w:after="0"/>
        <w:jc w:val="left"/>
        <w:rPr>
          <w:rFonts w:ascii="Arial" w:hAnsi="Arial" w:cs="Arial"/>
          <w:b w:val="0"/>
          <w:noProof w:val="0"/>
          <w:spacing w:val="-2"/>
          <w:sz w:val="22"/>
          <w:szCs w:val="22"/>
          <w:lang w:val="en-US"/>
        </w:rPr>
      </w:pPr>
    </w:p>
    <w:p w14:paraId="626E7FE1" w14:textId="2D4FE4A3" w:rsidR="003718BE" w:rsidRDefault="003718BE" w:rsidP="00517BBF">
      <w:pPr>
        <w:pStyle w:val="SectionXHeader"/>
        <w:spacing w:before="0" w:after="0"/>
        <w:jc w:val="left"/>
        <w:rPr>
          <w:rFonts w:ascii="Arial" w:hAnsi="Arial" w:cs="Arial"/>
          <w:b w:val="0"/>
          <w:noProof w:val="0"/>
          <w:spacing w:val="-2"/>
          <w:sz w:val="22"/>
          <w:szCs w:val="22"/>
          <w:lang w:val="en-US"/>
        </w:rPr>
      </w:pPr>
    </w:p>
    <w:p w14:paraId="6D03125C" w14:textId="5A5B1B18" w:rsidR="003718BE" w:rsidRDefault="003718BE" w:rsidP="00517BBF">
      <w:pPr>
        <w:pStyle w:val="SectionXHeader"/>
        <w:spacing w:before="0" w:after="0"/>
        <w:jc w:val="left"/>
        <w:rPr>
          <w:rFonts w:ascii="Arial" w:hAnsi="Arial" w:cs="Arial"/>
          <w:b w:val="0"/>
          <w:noProof w:val="0"/>
          <w:spacing w:val="-2"/>
          <w:sz w:val="22"/>
          <w:szCs w:val="22"/>
          <w:lang w:val="en-US"/>
        </w:rPr>
      </w:pPr>
    </w:p>
    <w:p w14:paraId="742B441A" w14:textId="133CE24A" w:rsidR="003718BE" w:rsidRDefault="003718BE" w:rsidP="00517BBF">
      <w:pPr>
        <w:pStyle w:val="SectionXHeader"/>
        <w:spacing w:before="0" w:after="0"/>
        <w:jc w:val="left"/>
        <w:rPr>
          <w:rFonts w:ascii="Arial" w:hAnsi="Arial" w:cs="Arial"/>
          <w:b w:val="0"/>
          <w:noProof w:val="0"/>
          <w:spacing w:val="-2"/>
          <w:sz w:val="22"/>
          <w:szCs w:val="22"/>
          <w:lang w:val="en-US"/>
        </w:rPr>
      </w:pPr>
    </w:p>
    <w:p w14:paraId="21C1F7FE" w14:textId="614CA685" w:rsidR="003718BE" w:rsidRDefault="003718BE" w:rsidP="00517BBF">
      <w:pPr>
        <w:pStyle w:val="SectionXHeader"/>
        <w:spacing w:before="0" w:after="0"/>
        <w:jc w:val="left"/>
        <w:rPr>
          <w:rFonts w:ascii="Arial" w:hAnsi="Arial" w:cs="Arial"/>
          <w:b w:val="0"/>
          <w:noProof w:val="0"/>
          <w:spacing w:val="-2"/>
          <w:sz w:val="22"/>
          <w:szCs w:val="22"/>
          <w:lang w:val="en-US"/>
        </w:rPr>
      </w:pPr>
    </w:p>
    <w:p w14:paraId="549D2C7C" w14:textId="305B46CF" w:rsidR="003718BE" w:rsidRDefault="003718BE" w:rsidP="00517BBF">
      <w:pPr>
        <w:pStyle w:val="SectionXHeader"/>
        <w:spacing w:before="0" w:after="0"/>
        <w:jc w:val="left"/>
        <w:rPr>
          <w:rFonts w:ascii="Arial" w:hAnsi="Arial" w:cs="Arial"/>
          <w:b w:val="0"/>
          <w:noProof w:val="0"/>
          <w:spacing w:val="-2"/>
          <w:sz w:val="22"/>
          <w:szCs w:val="22"/>
          <w:lang w:val="en-US"/>
        </w:rPr>
      </w:pPr>
    </w:p>
    <w:p w14:paraId="38B83177" w14:textId="2781422E" w:rsidR="003718BE" w:rsidRDefault="003718BE" w:rsidP="00517BBF">
      <w:pPr>
        <w:pStyle w:val="SectionXHeader"/>
        <w:spacing w:before="0" w:after="0"/>
        <w:jc w:val="left"/>
        <w:rPr>
          <w:rFonts w:ascii="Arial" w:hAnsi="Arial" w:cs="Arial"/>
          <w:b w:val="0"/>
          <w:noProof w:val="0"/>
          <w:spacing w:val="-2"/>
          <w:sz w:val="22"/>
          <w:szCs w:val="22"/>
          <w:lang w:val="en-US"/>
        </w:rPr>
      </w:pPr>
    </w:p>
    <w:p w14:paraId="24D4A213" w14:textId="194C0187" w:rsidR="003718BE" w:rsidRDefault="003718BE" w:rsidP="00517BBF">
      <w:pPr>
        <w:pStyle w:val="SectionXHeader"/>
        <w:spacing w:before="0" w:after="0"/>
        <w:jc w:val="left"/>
        <w:rPr>
          <w:rFonts w:ascii="Arial" w:hAnsi="Arial" w:cs="Arial"/>
          <w:b w:val="0"/>
          <w:noProof w:val="0"/>
          <w:spacing w:val="-2"/>
          <w:sz w:val="22"/>
          <w:szCs w:val="22"/>
          <w:lang w:val="en-US"/>
        </w:rPr>
      </w:pPr>
    </w:p>
    <w:p w14:paraId="13E3521E" w14:textId="69782F0A" w:rsidR="003718BE" w:rsidRDefault="003718BE" w:rsidP="00517BBF">
      <w:pPr>
        <w:pStyle w:val="SectionXHeader"/>
        <w:spacing w:before="0" w:after="0"/>
        <w:jc w:val="left"/>
        <w:rPr>
          <w:rFonts w:ascii="Arial" w:hAnsi="Arial" w:cs="Arial"/>
          <w:b w:val="0"/>
          <w:noProof w:val="0"/>
          <w:spacing w:val="-2"/>
          <w:sz w:val="22"/>
          <w:szCs w:val="22"/>
          <w:lang w:val="en-US"/>
        </w:rPr>
      </w:pPr>
    </w:p>
    <w:p w14:paraId="42B181C0" w14:textId="7CC6DB8C" w:rsidR="003718BE" w:rsidRDefault="003718BE" w:rsidP="00517BBF">
      <w:pPr>
        <w:pStyle w:val="SectionXHeader"/>
        <w:spacing w:before="0" w:after="0"/>
        <w:jc w:val="left"/>
        <w:rPr>
          <w:rFonts w:ascii="Arial" w:hAnsi="Arial" w:cs="Arial"/>
          <w:b w:val="0"/>
          <w:noProof w:val="0"/>
          <w:spacing w:val="-2"/>
          <w:sz w:val="22"/>
          <w:szCs w:val="22"/>
          <w:lang w:val="en-US"/>
        </w:rPr>
      </w:pPr>
    </w:p>
    <w:p w14:paraId="73E17946" w14:textId="64248A41" w:rsidR="003718BE" w:rsidRDefault="003718BE" w:rsidP="00517BBF">
      <w:pPr>
        <w:pStyle w:val="SectionXHeader"/>
        <w:spacing w:before="0" w:after="0"/>
        <w:jc w:val="left"/>
        <w:rPr>
          <w:rFonts w:ascii="Arial" w:hAnsi="Arial" w:cs="Arial"/>
          <w:b w:val="0"/>
          <w:noProof w:val="0"/>
          <w:spacing w:val="-2"/>
          <w:sz w:val="22"/>
          <w:szCs w:val="22"/>
          <w:lang w:val="en-US"/>
        </w:rPr>
      </w:pPr>
    </w:p>
    <w:p w14:paraId="68D8BD32" w14:textId="22CF2502" w:rsidR="003718BE" w:rsidRDefault="003718BE" w:rsidP="00517BBF">
      <w:pPr>
        <w:pStyle w:val="SectionXHeader"/>
        <w:spacing w:before="0" w:after="0"/>
        <w:jc w:val="left"/>
        <w:rPr>
          <w:rFonts w:ascii="Arial" w:hAnsi="Arial" w:cs="Arial"/>
          <w:b w:val="0"/>
          <w:noProof w:val="0"/>
          <w:spacing w:val="-2"/>
          <w:sz w:val="22"/>
          <w:szCs w:val="22"/>
          <w:lang w:val="en-US"/>
        </w:rPr>
      </w:pPr>
    </w:p>
    <w:p w14:paraId="7FCB72D9" w14:textId="4C01F614" w:rsidR="003718BE" w:rsidRDefault="003718BE" w:rsidP="00517BBF">
      <w:pPr>
        <w:pStyle w:val="SectionXHeader"/>
        <w:spacing w:before="0" w:after="0"/>
        <w:jc w:val="left"/>
        <w:rPr>
          <w:rFonts w:ascii="Arial" w:hAnsi="Arial" w:cs="Arial"/>
          <w:b w:val="0"/>
          <w:noProof w:val="0"/>
          <w:spacing w:val="-2"/>
          <w:sz w:val="22"/>
          <w:szCs w:val="22"/>
          <w:lang w:val="en-US"/>
        </w:rPr>
      </w:pPr>
    </w:p>
    <w:p w14:paraId="024A2846" w14:textId="7EE875FB" w:rsidR="003718BE" w:rsidRDefault="003718BE" w:rsidP="00517BBF">
      <w:pPr>
        <w:pStyle w:val="SectionXHeader"/>
        <w:spacing w:before="0" w:after="0"/>
        <w:jc w:val="left"/>
        <w:rPr>
          <w:rFonts w:ascii="Arial" w:hAnsi="Arial" w:cs="Arial"/>
          <w:b w:val="0"/>
          <w:noProof w:val="0"/>
          <w:spacing w:val="-2"/>
          <w:sz w:val="22"/>
          <w:szCs w:val="22"/>
          <w:lang w:val="en-US"/>
        </w:rPr>
      </w:pPr>
    </w:p>
    <w:p w14:paraId="37030DFA" w14:textId="364A8F21" w:rsidR="003718BE" w:rsidRDefault="003718BE" w:rsidP="00517BBF">
      <w:pPr>
        <w:pStyle w:val="SectionXHeader"/>
        <w:spacing w:before="0" w:after="0"/>
        <w:jc w:val="left"/>
        <w:rPr>
          <w:rFonts w:ascii="Arial" w:hAnsi="Arial" w:cs="Arial"/>
          <w:b w:val="0"/>
          <w:noProof w:val="0"/>
          <w:spacing w:val="-2"/>
          <w:sz w:val="22"/>
          <w:szCs w:val="22"/>
          <w:lang w:val="en-US"/>
        </w:rPr>
      </w:pPr>
    </w:p>
    <w:p w14:paraId="6561B4B6" w14:textId="29A94A85" w:rsidR="003718BE" w:rsidRDefault="003718BE" w:rsidP="00517BBF">
      <w:pPr>
        <w:pStyle w:val="SectionXHeader"/>
        <w:spacing w:before="0" w:after="0"/>
        <w:jc w:val="left"/>
        <w:rPr>
          <w:rFonts w:ascii="Arial" w:hAnsi="Arial" w:cs="Arial"/>
          <w:b w:val="0"/>
          <w:noProof w:val="0"/>
          <w:spacing w:val="-2"/>
          <w:sz w:val="22"/>
          <w:szCs w:val="22"/>
          <w:lang w:val="en-US"/>
        </w:rPr>
      </w:pPr>
    </w:p>
    <w:p w14:paraId="5E9C92C7" w14:textId="2E220F1F" w:rsidR="003718BE" w:rsidRDefault="003718BE" w:rsidP="00517BBF">
      <w:pPr>
        <w:pStyle w:val="SectionXHeader"/>
        <w:spacing w:before="0" w:after="0"/>
        <w:jc w:val="left"/>
        <w:rPr>
          <w:rFonts w:ascii="Arial" w:hAnsi="Arial" w:cs="Arial"/>
          <w:b w:val="0"/>
          <w:noProof w:val="0"/>
          <w:spacing w:val="-2"/>
          <w:sz w:val="22"/>
          <w:szCs w:val="22"/>
          <w:lang w:val="en-US"/>
        </w:rPr>
      </w:pPr>
    </w:p>
    <w:p w14:paraId="6BAAD63A" w14:textId="76377A6B" w:rsidR="003718BE" w:rsidRDefault="003718BE" w:rsidP="00517BBF">
      <w:pPr>
        <w:pStyle w:val="SectionXHeader"/>
        <w:spacing w:before="0" w:after="0"/>
        <w:jc w:val="left"/>
        <w:rPr>
          <w:rFonts w:ascii="Arial" w:hAnsi="Arial" w:cs="Arial"/>
          <w:b w:val="0"/>
          <w:noProof w:val="0"/>
          <w:spacing w:val="-2"/>
          <w:sz w:val="22"/>
          <w:szCs w:val="22"/>
          <w:lang w:val="en-US"/>
        </w:rPr>
      </w:pPr>
    </w:p>
    <w:p w14:paraId="49604A97" w14:textId="19905842" w:rsidR="003718BE" w:rsidRDefault="003718BE" w:rsidP="00517BBF">
      <w:pPr>
        <w:pStyle w:val="SectionXHeader"/>
        <w:spacing w:before="0" w:after="0"/>
        <w:jc w:val="left"/>
        <w:rPr>
          <w:rFonts w:ascii="Arial" w:hAnsi="Arial" w:cs="Arial"/>
          <w:b w:val="0"/>
          <w:noProof w:val="0"/>
          <w:spacing w:val="-2"/>
          <w:sz w:val="22"/>
          <w:szCs w:val="22"/>
          <w:lang w:val="en-US"/>
        </w:rPr>
      </w:pPr>
    </w:p>
    <w:p w14:paraId="5196893C" w14:textId="3FB13FF4" w:rsidR="003718BE" w:rsidRDefault="00F41E88" w:rsidP="001F7CF9">
      <w:pPr>
        <w:pStyle w:val="SectionVll-Sub"/>
        <w:rPr>
          <w:b w:val="0"/>
          <w:noProof w:val="0"/>
          <w:spacing w:val="-2"/>
          <w:sz w:val="22"/>
          <w:szCs w:val="22"/>
          <w:lang w:val="en-US"/>
        </w:rPr>
      </w:pPr>
      <w:r>
        <w:rPr>
          <w:noProof w:val="0"/>
          <w:lang w:val="en-US"/>
        </w:rPr>
        <w:t>7</w:t>
      </w:r>
      <w:r w:rsidRPr="00C86236">
        <w:rPr>
          <w:noProof w:val="0"/>
          <w:lang w:val="en-US"/>
        </w:rPr>
        <w:t>.</w:t>
      </w:r>
      <w:r w:rsidRPr="00C86236">
        <w:rPr>
          <w:noProof w:val="0"/>
          <w:lang w:val="en-US"/>
        </w:rPr>
        <w:tab/>
      </w:r>
      <w:r>
        <w:rPr>
          <w:noProof w:val="0"/>
          <w:lang w:val="en-US"/>
        </w:rPr>
        <w:t xml:space="preserve">Packaging artwork </w:t>
      </w:r>
      <w:proofErr w:type="spellStart"/>
      <w:r w:rsidR="009322C4">
        <w:rPr>
          <w:noProof w:val="0"/>
          <w:lang w:val="en-US"/>
        </w:rPr>
        <w:t>Refrences</w:t>
      </w:r>
      <w:proofErr w:type="spellEnd"/>
    </w:p>
    <w:p w14:paraId="1AD53A26" w14:textId="3D309F90" w:rsidR="0038716A" w:rsidRDefault="0038716A" w:rsidP="0038716A">
      <w:pPr>
        <w:pStyle w:val="SectionIVHeader"/>
        <w:spacing w:before="240" w:after="120"/>
        <w:jc w:val="both"/>
        <w:rPr>
          <w:rFonts w:ascii="Arial" w:hAnsi="Arial" w:cs="Arial"/>
          <w:noProof w:val="0"/>
          <w:sz w:val="24"/>
          <w:szCs w:val="24"/>
          <w:lang w:val="en-US"/>
        </w:rPr>
      </w:pPr>
      <w:r>
        <w:rPr>
          <w:rFonts w:ascii="Arial" w:hAnsi="Arial" w:cs="Arial"/>
          <w:noProof w:val="0"/>
          <w:sz w:val="24"/>
          <w:szCs w:val="24"/>
          <w:lang w:val="en-US"/>
        </w:rPr>
        <w:t>Lot No.1</w:t>
      </w:r>
    </w:p>
    <w:p w14:paraId="1ED815EF" w14:textId="17BB7933" w:rsidR="000914CE" w:rsidRPr="00DE0540" w:rsidRDefault="00D35E2C" w:rsidP="00DE0540">
      <w:pPr>
        <w:pStyle w:val="SectionIVHeader"/>
        <w:numPr>
          <w:ilvl w:val="0"/>
          <w:numId w:val="69"/>
        </w:numPr>
        <w:spacing w:before="240" w:after="120"/>
        <w:jc w:val="left"/>
        <w:rPr>
          <w:rFonts w:ascii="Arial" w:hAnsi="Arial" w:cs="Arial"/>
          <w:noProof w:val="0"/>
          <w:sz w:val="24"/>
          <w:szCs w:val="24"/>
          <w:lang w:val="en-US"/>
        </w:rPr>
      </w:pPr>
      <w:r w:rsidRPr="00DE0540">
        <w:rPr>
          <w:rFonts w:ascii="Arial" w:hAnsi="Arial" w:cs="Arial"/>
          <w:noProof w:val="0"/>
          <w:sz w:val="24"/>
          <w:szCs w:val="24"/>
          <w:lang w:val="en-US"/>
        </w:rPr>
        <w:t>Artwork Ref. no.1</w:t>
      </w:r>
      <w:r w:rsidR="006A5EC1" w:rsidRPr="00DE0540">
        <w:rPr>
          <w:rFonts w:ascii="Arial" w:hAnsi="Arial" w:cs="Arial"/>
          <w:noProof w:val="0"/>
          <w:sz w:val="24"/>
          <w:szCs w:val="24"/>
          <w:lang w:val="en-US"/>
        </w:rPr>
        <w:t>.a</w:t>
      </w:r>
      <w:r w:rsidR="005F24E6" w:rsidRPr="001D7CC6">
        <w:rPr>
          <w:rFonts w:ascii="Arial" w:hAnsi="Arial" w:cs="Arial"/>
          <w:sz w:val="24"/>
          <w:szCs w:val="24"/>
          <w:lang w:val="en-US"/>
        </w:rPr>
        <w:drawing>
          <wp:anchor distT="0" distB="0" distL="114300" distR="114300" simplePos="0" relativeHeight="251658240" behindDoc="0" locked="0" layoutInCell="1" allowOverlap="1" wp14:anchorId="2E625D19" wp14:editId="3399F1B3">
            <wp:simplePos x="0" y="0"/>
            <wp:positionH relativeFrom="column">
              <wp:posOffset>1905</wp:posOffset>
            </wp:positionH>
            <wp:positionV relativeFrom="paragraph">
              <wp:posOffset>443230</wp:posOffset>
            </wp:positionV>
            <wp:extent cx="5581015" cy="6830060"/>
            <wp:effectExtent l="0" t="0" r="635"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a.alnajjar\Desktop\draft tenders four\Tend updated four\Protec packaging finl design 2021\Products artwork Refeneces jpg\Lot 1 COC\Lot 1_Ref_no_1a.jpg"/>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bwMode="auto">
                    <a:xfrm>
                      <a:off x="0" y="0"/>
                      <a:ext cx="5581015" cy="683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CC6" w:rsidRPr="00DE0540">
        <w:rPr>
          <w:rFonts w:ascii="Arial" w:hAnsi="Arial" w:cs="Arial"/>
          <w:noProof w:val="0"/>
          <w:sz w:val="24"/>
          <w:szCs w:val="24"/>
          <w:lang w:val="en-US"/>
        </w:rPr>
        <w:br w:type="textWrapping" w:clear="all"/>
      </w:r>
    </w:p>
    <w:p w14:paraId="0F33BCEE" w14:textId="122E9EE4" w:rsidR="000914CE" w:rsidRDefault="000914CE" w:rsidP="00EB7A6F">
      <w:pPr>
        <w:pStyle w:val="SectionIVHeader"/>
        <w:spacing w:before="240" w:after="120"/>
        <w:jc w:val="both"/>
        <w:rPr>
          <w:rFonts w:ascii="Arial" w:hAnsi="Arial" w:cs="Arial"/>
          <w:noProof w:val="0"/>
          <w:sz w:val="24"/>
          <w:szCs w:val="24"/>
          <w:lang w:val="en-US"/>
        </w:rPr>
      </w:pPr>
    </w:p>
    <w:p w14:paraId="40388B0E" w14:textId="5E736414" w:rsidR="001F2D00" w:rsidRDefault="006A5EC1" w:rsidP="00675DF3">
      <w:pPr>
        <w:pStyle w:val="SectionIVHeader"/>
        <w:numPr>
          <w:ilvl w:val="0"/>
          <w:numId w:val="69"/>
        </w:numPr>
        <w:spacing w:before="240" w:after="120"/>
        <w:jc w:val="both"/>
        <w:rPr>
          <w:rFonts w:ascii="Arial" w:hAnsi="Arial" w:cs="Arial"/>
          <w:noProof w:val="0"/>
          <w:sz w:val="24"/>
          <w:szCs w:val="24"/>
          <w:lang w:val="en-US"/>
        </w:rPr>
      </w:pPr>
      <w:r w:rsidRPr="00293F8C">
        <w:rPr>
          <w:rFonts w:ascii="Arial" w:hAnsi="Arial" w:cs="Arial"/>
          <w:noProof w:val="0"/>
          <w:sz w:val="24"/>
          <w:szCs w:val="24"/>
          <w:lang w:val="en-US"/>
        </w:rPr>
        <w:t>Artwork Ref. no.1.</w:t>
      </w:r>
      <w:r w:rsidR="005F10B0" w:rsidRPr="00293F8C">
        <w:rPr>
          <w:rFonts w:ascii="Arial" w:hAnsi="Arial" w:cs="Arial"/>
          <w:noProof w:val="0"/>
          <w:sz w:val="24"/>
          <w:szCs w:val="24"/>
          <w:lang w:val="en-US"/>
        </w:rPr>
        <w:t>b</w:t>
      </w:r>
    </w:p>
    <w:p w14:paraId="0BD33713" w14:textId="7AD8B51F" w:rsidR="00293F8C" w:rsidRPr="00293F8C" w:rsidRDefault="00293F8C" w:rsidP="00293F8C">
      <w:pPr>
        <w:pStyle w:val="SectionIVHeader"/>
        <w:spacing w:before="240" w:after="120"/>
        <w:jc w:val="both"/>
        <w:rPr>
          <w:rFonts w:ascii="Arial" w:hAnsi="Arial" w:cs="Arial"/>
          <w:noProof w:val="0"/>
          <w:sz w:val="24"/>
          <w:szCs w:val="24"/>
          <w:lang w:val="en-US"/>
        </w:rPr>
      </w:pPr>
      <w:r w:rsidRPr="00293F8C">
        <w:rPr>
          <w:rFonts w:ascii="Arial" w:hAnsi="Arial" w:cs="Arial"/>
          <w:sz w:val="24"/>
          <w:szCs w:val="24"/>
          <w:lang w:val="en-US"/>
        </w:rPr>
        <w:drawing>
          <wp:inline distT="0" distB="0" distL="0" distR="0" wp14:anchorId="77AA0635" wp14:editId="331173E8">
            <wp:extent cx="5505450" cy="6884157"/>
            <wp:effectExtent l="0" t="0" r="0" b="0"/>
            <wp:docPr id="1" name="Picture 1" descr="C:\Users\maha.alnajjar\Desktop\draft tenders four\final Tender 4 to KFW\Products artwork Refeneces jpg\Lot 1 COC\Lot 1_Ref_no_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a.alnajjar\Desktop\draft tenders four\final Tender 4 to KFW\Products artwork Refeneces jpg\Lot 1 COC\Lot 1_Ref_no_1b.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05450" cy="6884157"/>
                    </a:xfrm>
                    <a:prstGeom prst="rect">
                      <a:avLst/>
                    </a:prstGeom>
                    <a:noFill/>
                    <a:ln>
                      <a:noFill/>
                    </a:ln>
                  </pic:spPr>
                </pic:pic>
              </a:graphicData>
            </a:graphic>
          </wp:inline>
        </w:drawing>
      </w:r>
    </w:p>
    <w:p w14:paraId="0A0B015D" w14:textId="505F4127" w:rsidR="00502690" w:rsidRDefault="00502690" w:rsidP="001F7CF9">
      <w:pPr>
        <w:pStyle w:val="SectionIVHeader"/>
        <w:spacing w:before="240" w:after="120"/>
        <w:jc w:val="both"/>
        <w:rPr>
          <w:rFonts w:ascii="Arial" w:hAnsi="Arial" w:cs="Arial"/>
          <w:noProof w:val="0"/>
          <w:sz w:val="24"/>
          <w:szCs w:val="24"/>
          <w:lang w:val="en-US"/>
        </w:rPr>
      </w:pPr>
    </w:p>
    <w:p w14:paraId="71536735" w14:textId="77777777" w:rsidR="00502690" w:rsidRDefault="00502690" w:rsidP="001F7CF9">
      <w:pPr>
        <w:pStyle w:val="SectionIVHeader"/>
        <w:spacing w:before="240" w:after="120"/>
        <w:jc w:val="both"/>
        <w:rPr>
          <w:rFonts w:ascii="Arial" w:hAnsi="Arial" w:cs="Arial"/>
          <w:noProof w:val="0"/>
          <w:sz w:val="24"/>
          <w:szCs w:val="24"/>
          <w:lang w:val="en-US"/>
        </w:rPr>
      </w:pPr>
    </w:p>
    <w:p w14:paraId="4C72C242" w14:textId="77777777" w:rsidR="002C00DB" w:rsidRDefault="002C00DB" w:rsidP="00675DF3">
      <w:pPr>
        <w:pStyle w:val="SectionIVHeader"/>
        <w:numPr>
          <w:ilvl w:val="0"/>
          <w:numId w:val="69"/>
        </w:numPr>
        <w:spacing w:before="240" w:after="120"/>
        <w:jc w:val="both"/>
        <w:rPr>
          <w:rFonts w:ascii="Arial" w:hAnsi="Arial" w:cs="Arial"/>
          <w:noProof w:val="0"/>
          <w:sz w:val="24"/>
          <w:szCs w:val="24"/>
          <w:lang w:val="en-US"/>
        </w:rPr>
        <w:sectPr w:rsidR="002C00DB" w:rsidSect="00A30505">
          <w:headerReference w:type="even" r:id="rId128"/>
          <w:headerReference w:type="default" r:id="rId129"/>
          <w:headerReference w:type="first" r:id="rId130"/>
          <w:footnotePr>
            <w:numRestart w:val="eachSect"/>
          </w:footnotePr>
          <w:pgSz w:w="11907" w:h="16840" w:code="9"/>
          <w:pgMar w:top="1440" w:right="1440" w:bottom="1440" w:left="1797" w:header="720" w:footer="720" w:gutter="0"/>
          <w:paperSrc w:first="7" w:other="7"/>
          <w:cols w:space="720"/>
          <w:docGrid w:linePitch="360"/>
        </w:sectPr>
      </w:pPr>
    </w:p>
    <w:p w14:paraId="6C79EEDD" w14:textId="2ECD6470" w:rsidR="00613E94" w:rsidRDefault="006A5EC1" w:rsidP="00675DF3">
      <w:pPr>
        <w:pStyle w:val="SectionIVHeader"/>
        <w:numPr>
          <w:ilvl w:val="0"/>
          <w:numId w:val="69"/>
        </w:numPr>
        <w:spacing w:before="240" w:after="120"/>
        <w:jc w:val="both"/>
        <w:rPr>
          <w:rFonts w:ascii="Arial" w:hAnsi="Arial" w:cs="Arial"/>
          <w:noProof w:val="0"/>
          <w:sz w:val="24"/>
          <w:szCs w:val="24"/>
          <w:lang w:val="en-US"/>
        </w:rPr>
      </w:pPr>
      <w:r w:rsidRPr="00EB7A6F">
        <w:rPr>
          <w:rFonts w:ascii="Arial" w:hAnsi="Arial" w:cs="Arial"/>
          <w:noProof w:val="0"/>
          <w:sz w:val="24"/>
          <w:szCs w:val="24"/>
          <w:lang w:val="en-US"/>
        </w:rPr>
        <w:lastRenderedPageBreak/>
        <w:t xml:space="preserve">Artwork </w:t>
      </w:r>
      <w:r w:rsidRPr="00C203CB">
        <w:rPr>
          <w:rFonts w:ascii="Arial" w:hAnsi="Arial" w:cs="Arial"/>
          <w:noProof w:val="0"/>
          <w:sz w:val="24"/>
          <w:szCs w:val="24"/>
          <w:lang w:val="en-US"/>
        </w:rPr>
        <w:t>Ref. no.</w:t>
      </w:r>
      <w:r w:rsidRPr="00AD1DF7">
        <w:rPr>
          <w:rFonts w:ascii="Arial" w:hAnsi="Arial" w:cs="Arial"/>
          <w:noProof w:val="0"/>
          <w:sz w:val="24"/>
          <w:szCs w:val="24"/>
          <w:lang w:val="en-US"/>
        </w:rPr>
        <w:t>1.</w:t>
      </w:r>
      <w:r w:rsidR="005F10B0" w:rsidRPr="00F82779">
        <w:rPr>
          <w:rFonts w:ascii="Arial" w:hAnsi="Arial" w:cs="Arial"/>
          <w:noProof w:val="0"/>
          <w:sz w:val="24"/>
          <w:szCs w:val="24"/>
          <w:lang w:val="en-US"/>
        </w:rPr>
        <w:t>c</w:t>
      </w:r>
    </w:p>
    <w:p w14:paraId="61D7BB6C" w14:textId="41C519C1" w:rsidR="00B36BFD" w:rsidRDefault="00AD6A75" w:rsidP="00AD6A75">
      <w:pPr>
        <w:pStyle w:val="SectionIVHeader"/>
        <w:spacing w:before="240" w:after="120"/>
        <w:jc w:val="both"/>
        <w:rPr>
          <w:rFonts w:ascii="Arial" w:hAnsi="Arial" w:cs="Arial"/>
          <w:noProof w:val="0"/>
          <w:sz w:val="24"/>
          <w:szCs w:val="24"/>
          <w:lang w:val="en-US"/>
        </w:rPr>
      </w:pPr>
      <w:r w:rsidRPr="00AD6A75">
        <w:rPr>
          <w:rFonts w:ascii="Arial" w:hAnsi="Arial" w:cs="Arial"/>
          <w:sz w:val="24"/>
          <w:szCs w:val="24"/>
          <w:lang w:val="en-US"/>
        </w:rPr>
        <w:drawing>
          <wp:inline distT="0" distB="0" distL="0" distR="0" wp14:anchorId="67B3DC68" wp14:editId="34C23162">
            <wp:extent cx="7926429" cy="496622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ha.alnajjar\Desktop\draft tenders four\final Tender 4 to KFW\Products artwork Refeneces jpg\Lot 1 COC\Lot 1_Ref_no_1c.jp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7926429" cy="4966223"/>
                    </a:xfrm>
                    <a:prstGeom prst="rect">
                      <a:avLst/>
                    </a:prstGeom>
                    <a:noFill/>
                    <a:ln>
                      <a:noFill/>
                    </a:ln>
                  </pic:spPr>
                </pic:pic>
              </a:graphicData>
            </a:graphic>
          </wp:inline>
        </w:drawing>
      </w:r>
    </w:p>
    <w:p w14:paraId="4C957412" w14:textId="6DBF0857" w:rsidR="006A5EC1" w:rsidRDefault="006A5EC1"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no.1.</w:t>
      </w:r>
      <w:r w:rsidR="005F10B0">
        <w:rPr>
          <w:rFonts w:ascii="Arial" w:hAnsi="Arial" w:cs="Arial"/>
          <w:noProof w:val="0"/>
          <w:sz w:val="24"/>
          <w:szCs w:val="24"/>
          <w:lang w:val="en-US"/>
        </w:rPr>
        <w:t>d</w:t>
      </w:r>
    </w:p>
    <w:p w14:paraId="1E67DF8D" w14:textId="2C37D6C4" w:rsidR="000E7708" w:rsidRDefault="000139F3" w:rsidP="000139F3">
      <w:pPr>
        <w:pStyle w:val="SectionIVHeader"/>
        <w:spacing w:before="240" w:after="120"/>
        <w:jc w:val="both"/>
        <w:rPr>
          <w:rFonts w:ascii="Arial" w:hAnsi="Arial" w:cs="Arial"/>
          <w:noProof w:val="0"/>
          <w:sz w:val="24"/>
          <w:szCs w:val="24"/>
          <w:lang w:val="en-US"/>
        </w:rPr>
      </w:pPr>
      <w:r w:rsidRPr="000139F3">
        <w:rPr>
          <w:rFonts w:ascii="Arial" w:hAnsi="Arial" w:cs="Arial"/>
          <w:sz w:val="24"/>
          <w:szCs w:val="24"/>
          <w:lang w:val="en-US"/>
        </w:rPr>
        <w:drawing>
          <wp:inline distT="0" distB="0" distL="0" distR="0" wp14:anchorId="172D0B58" wp14:editId="49C73F58">
            <wp:extent cx="7281459" cy="506480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ha.alnajjar\Desktop\draft tenders four\final Tender 4 to KFW\Products artwork Refeneces jpg\Lot 1 COC\Lot 1_Ref_no_1d.jpg"/>
                    <pic:cNvPicPr>
                      <a:picLocks noChangeAspect="1" noChangeArrowheads="1"/>
                    </pic:cNvPicPr>
                  </pic:nvPicPr>
                  <pic:blipFill>
                    <a:blip r:embed="rId132">
                      <a:extLst>
                        <a:ext uri="{28A0092B-C50C-407E-A947-70E740481C1C}">
                          <a14:useLocalDpi xmlns:a14="http://schemas.microsoft.com/office/drawing/2010/main" val="0"/>
                        </a:ext>
                      </a:extLst>
                    </a:blip>
                    <a:stretch>
                      <a:fillRect/>
                    </a:stretch>
                  </pic:blipFill>
                  <pic:spPr bwMode="auto">
                    <a:xfrm>
                      <a:off x="0" y="0"/>
                      <a:ext cx="7281459" cy="5064802"/>
                    </a:xfrm>
                    <a:prstGeom prst="rect">
                      <a:avLst/>
                    </a:prstGeom>
                    <a:noFill/>
                    <a:ln>
                      <a:noFill/>
                    </a:ln>
                  </pic:spPr>
                </pic:pic>
              </a:graphicData>
            </a:graphic>
          </wp:inline>
        </w:drawing>
      </w:r>
    </w:p>
    <w:p w14:paraId="15DC5210" w14:textId="77777777" w:rsidR="00137CFF" w:rsidRDefault="00137CFF" w:rsidP="000E7708">
      <w:pPr>
        <w:pStyle w:val="SectionIVHeader"/>
        <w:spacing w:before="240" w:after="120"/>
        <w:jc w:val="both"/>
        <w:rPr>
          <w:rFonts w:ascii="Arial" w:hAnsi="Arial" w:cs="Arial"/>
          <w:noProof w:val="0"/>
          <w:sz w:val="24"/>
          <w:szCs w:val="24"/>
          <w:lang w:val="en-US"/>
        </w:rPr>
        <w:sectPr w:rsidR="00137CFF" w:rsidSect="001F7CF9">
          <w:footnotePr>
            <w:numRestart w:val="eachSect"/>
          </w:footnotePr>
          <w:pgSz w:w="16840" w:h="11907" w:orient="landscape" w:code="9"/>
          <w:pgMar w:top="1800" w:right="1440" w:bottom="1440" w:left="1440" w:header="720" w:footer="720" w:gutter="0"/>
          <w:cols w:space="720"/>
          <w:docGrid w:linePitch="360"/>
        </w:sectPr>
      </w:pPr>
    </w:p>
    <w:p w14:paraId="2D3E4D3E" w14:textId="707B6C52" w:rsidR="0038716A" w:rsidRDefault="0038716A" w:rsidP="00EB7A6F">
      <w:pPr>
        <w:pStyle w:val="SectionIVHeade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Lot No.</w:t>
      </w:r>
      <w:r w:rsidR="00D35E2C">
        <w:rPr>
          <w:rFonts w:ascii="Arial" w:hAnsi="Arial" w:cs="Arial"/>
          <w:noProof w:val="0"/>
          <w:sz w:val="24"/>
          <w:szCs w:val="24"/>
          <w:lang w:val="en-US"/>
        </w:rPr>
        <w:t>2</w:t>
      </w:r>
    </w:p>
    <w:p w14:paraId="05284473" w14:textId="57902EBB"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t>Artwork Ref. no.</w:t>
      </w:r>
      <w:r w:rsidR="001A4BC7">
        <w:rPr>
          <w:rFonts w:ascii="Arial" w:hAnsi="Arial" w:cs="Arial"/>
          <w:noProof w:val="0"/>
          <w:sz w:val="24"/>
          <w:szCs w:val="24"/>
          <w:lang w:val="en-US"/>
        </w:rPr>
        <w:t>2</w:t>
      </w:r>
      <w:r>
        <w:rPr>
          <w:rFonts w:ascii="Arial" w:hAnsi="Arial" w:cs="Arial"/>
          <w:noProof w:val="0"/>
          <w:sz w:val="24"/>
          <w:szCs w:val="24"/>
          <w:lang w:val="en-US"/>
        </w:rPr>
        <w:t>.a</w:t>
      </w:r>
    </w:p>
    <w:p w14:paraId="515D9B8B" w14:textId="1B7E8A49" w:rsidR="000139F3" w:rsidRDefault="00E404BC" w:rsidP="000139F3">
      <w:pPr>
        <w:pStyle w:val="SectionIVHeader"/>
        <w:spacing w:before="240" w:after="120"/>
        <w:jc w:val="both"/>
        <w:rPr>
          <w:rFonts w:ascii="Arial" w:hAnsi="Arial" w:cs="Arial"/>
          <w:noProof w:val="0"/>
          <w:sz w:val="24"/>
          <w:szCs w:val="24"/>
          <w:lang w:val="en-US"/>
        </w:rPr>
      </w:pPr>
      <w:r w:rsidRPr="00E404BC">
        <w:rPr>
          <w:rFonts w:ascii="Arial" w:hAnsi="Arial" w:cs="Arial"/>
          <w:sz w:val="24"/>
          <w:szCs w:val="24"/>
          <w:lang w:val="en-US"/>
        </w:rPr>
        <w:drawing>
          <wp:inline distT="0" distB="0" distL="0" distR="0" wp14:anchorId="47E0B521" wp14:editId="0B40E868">
            <wp:extent cx="5505450" cy="4470917"/>
            <wp:effectExtent l="0" t="0" r="0" b="6350"/>
            <wp:docPr id="5" name="Picture 5" descr="C:\Users\maha.alnajjar\Desktop\draft tenders four\final Tender 4 to KFW\Products artwork Refeneces jpg\Lot 2 POP\Lot 2_Ref_no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ha.alnajjar\Desktop\draft tenders four\final Tender 4 to KFW\Products artwork Refeneces jpg\Lot 2 POP\Lot 2_Ref_no_2a.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05450" cy="4470917"/>
                    </a:xfrm>
                    <a:prstGeom prst="rect">
                      <a:avLst/>
                    </a:prstGeom>
                    <a:noFill/>
                    <a:ln>
                      <a:noFill/>
                    </a:ln>
                  </pic:spPr>
                </pic:pic>
              </a:graphicData>
            </a:graphic>
          </wp:inline>
        </w:drawing>
      </w:r>
    </w:p>
    <w:p w14:paraId="600C1F94" w14:textId="60576C1F" w:rsidR="00B1683B" w:rsidRDefault="00B1683B" w:rsidP="00F03398">
      <w:pPr>
        <w:pStyle w:val="SectionIVHeader"/>
        <w:spacing w:before="240" w:after="120"/>
        <w:jc w:val="both"/>
        <w:rPr>
          <w:rFonts w:ascii="Arial" w:hAnsi="Arial" w:cs="Arial"/>
          <w:noProof w:val="0"/>
          <w:sz w:val="24"/>
          <w:szCs w:val="24"/>
          <w:lang w:val="en-US"/>
        </w:rPr>
      </w:pPr>
    </w:p>
    <w:p w14:paraId="327FF656" w14:textId="46E5B7C7" w:rsidR="00EE1733" w:rsidRDefault="00EE1733" w:rsidP="00F03398">
      <w:pPr>
        <w:pStyle w:val="SectionIVHeader"/>
        <w:spacing w:before="240" w:after="120"/>
        <w:jc w:val="both"/>
        <w:rPr>
          <w:rFonts w:ascii="Arial" w:hAnsi="Arial" w:cs="Arial"/>
          <w:noProof w:val="0"/>
          <w:sz w:val="24"/>
          <w:szCs w:val="24"/>
          <w:lang w:val="en-US"/>
        </w:rPr>
      </w:pPr>
    </w:p>
    <w:p w14:paraId="75C81871" w14:textId="1A414083" w:rsidR="00EE1733" w:rsidRDefault="00EE1733" w:rsidP="00F03398">
      <w:pPr>
        <w:pStyle w:val="SectionIVHeader"/>
        <w:spacing w:before="240" w:after="120"/>
        <w:jc w:val="both"/>
        <w:rPr>
          <w:rFonts w:ascii="Arial" w:hAnsi="Arial" w:cs="Arial"/>
          <w:noProof w:val="0"/>
          <w:sz w:val="24"/>
          <w:szCs w:val="24"/>
          <w:lang w:val="en-US"/>
        </w:rPr>
      </w:pPr>
    </w:p>
    <w:p w14:paraId="5454B403" w14:textId="3C698622" w:rsidR="00EE1733" w:rsidRDefault="00EE1733" w:rsidP="00F03398">
      <w:pPr>
        <w:pStyle w:val="SectionIVHeader"/>
        <w:spacing w:before="240" w:after="120"/>
        <w:jc w:val="both"/>
        <w:rPr>
          <w:rFonts w:ascii="Arial" w:hAnsi="Arial" w:cs="Arial"/>
          <w:noProof w:val="0"/>
          <w:sz w:val="24"/>
          <w:szCs w:val="24"/>
          <w:lang w:val="en-US"/>
        </w:rPr>
      </w:pPr>
    </w:p>
    <w:p w14:paraId="374B94BA" w14:textId="10560DCE" w:rsidR="00EE1733" w:rsidRDefault="00EE1733" w:rsidP="00F03398">
      <w:pPr>
        <w:pStyle w:val="SectionIVHeader"/>
        <w:spacing w:before="240" w:after="120"/>
        <w:jc w:val="both"/>
        <w:rPr>
          <w:rFonts w:ascii="Arial" w:hAnsi="Arial" w:cs="Arial"/>
          <w:noProof w:val="0"/>
          <w:sz w:val="24"/>
          <w:szCs w:val="24"/>
          <w:lang w:val="en-US"/>
        </w:rPr>
      </w:pPr>
    </w:p>
    <w:p w14:paraId="505C4458" w14:textId="178D3676" w:rsidR="00EE1733" w:rsidRDefault="00EE1733" w:rsidP="00F03398">
      <w:pPr>
        <w:pStyle w:val="SectionIVHeader"/>
        <w:spacing w:before="240" w:after="120"/>
        <w:jc w:val="both"/>
        <w:rPr>
          <w:rFonts w:ascii="Arial" w:hAnsi="Arial" w:cs="Arial"/>
          <w:noProof w:val="0"/>
          <w:sz w:val="24"/>
          <w:szCs w:val="24"/>
          <w:lang w:val="en-US"/>
        </w:rPr>
      </w:pPr>
    </w:p>
    <w:p w14:paraId="1F6EFF5F" w14:textId="21B3A15A" w:rsidR="00EE1733" w:rsidRDefault="00EE1733" w:rsidP="00F03398">
      <w:pPr>
        <w:pStyle w:val="SectionIVHeader"/>
        <w:spacing w:before="240" w:after="120"/>
        <w:jc w:val="both"/>
        <w:rPr>
          <w:rFonts w:ascii="Arial" w:hAnsi="Arial" w:cs="Arial"/>
          <w:noProof w:val="0"/>
          <w:sz w:val="24"/>
          <w:szCs w:val="24"/>
          <w:lang w:val="en-US"/>
        </w:rPr>
      </w:pPr>
    </w:p>
    <w:p w14:paraId="0341C095" w14:textId="41877841" w:rsidR="00EE1733" w:rsidRDefault="00EE1733" w:rsidP="00F03398">
      <w:pPr>
        <w:pStyle w:val="SectionIVHeader"/>
        <w:spacing w:before="240" w:after="120"/>
        <w:jc w:val="both"/>
        <w:rPr>
          <w:rFonts w:ascii="Arial" w:hAnsi="Arial" w:cs="Arial"/>
          <w:noProof w:val="0"/>
          <w:sz w:val="24"/>
          <w:szCs w:val="24"/>
          <w:lang w:val="en-US"/>
        </w:rPr>
      </w:pPr>
    </w:p>
    <w:p w14:paraId="051D3C6B" w14:textId="462836EE" w:rsidR="00EE1733" w:rsidRDefault="00EE1733" w:rsidP="00F03398">
      <w:pPr>
        <w:pStyle w:val="SectionIVHeader"/>
        <w:spacing w:before="240" w:after="120"/>
        <w:jc w:val="both"/>
        <w:rPr>
          <w:rFonts w:ascii="Arial" w:hAnsi="Arial" w:cs="Arial"/>
          <w:noProof w:val="0"/>
          <w:sz w:val="24"/>
          <w:szCs w:val="24"/>
          <w:lang w:val="en-US"/>
        </w:rPr>
      </w:pPr>
    </w:p>
    <w:p w14:paraId="0FD02334" w14:textId="1AE37F4A" w:rsidR="00EE1733" w:rsidRDefault="00EE1733" w:rsidP="00F03398">
      <w:pPr>
        <w:pStyle w:val="SectionIVHeader"/>
        <w:spacing w:before="240" w:after="120"/>
        <w:jc w:val="both"/>
        <w:rPr>
          <w:rFonts w:ascii="Arial" w:hAnsi="Arial" w:cs="Arial"/>
          <w:noProof w:val="0"/>
          <w:sz w:val="24"/>
          <w:szCs w:val="24"/>
          <w:lang w:val="en-US"/>
        </w:rPr>
      </w:pPr>
    </w:p>
    <w:p w14:paraId="2497090C" w14:textId="14DBBE67" w:rsidR="00C75CCF" w:rsidRDefault="00C75CCF">
      <w:pPr>
        <w:rPr>
          <w:rFonts w:ascii="Arial" w:hAnsi="Arial" w:cs="Arial"/>
          <w:b/>
          <w:noProof w:val="0"/>
          <w:sz w:val="24"/>
          <w:szCs w:val="24"/>
          <w:lang w:val="en-US"/>
        </w:rPr>
      </w:pPr>
      <w:r>
        <w:rPr>
          <w:rFonts w:ascii="Arial" w:hAnsi="Arial" w:cs="Arial"/>
          <w:noProof w:val="0"/>
          <w:sz w:val="24"/>
          <w:szCs w:val="24"/>
          <w:lang w:val="en-US"/>
        </w:rPr>
        <w:br w:type="page"/>
      </w:r>
    </w:p>
    <w:p w14:paraId="4D24206D" w14:textId="77777777" w:rsidR="00EE1733" w:rsidRDefault="00EE1733" w:rsidP="00F03398">
      <w:pPr>
        <w:pStyle w:val="SectionIVHeader"/>
        <w:spacing w:before="240" w:after="120"/>
        <w:jc w:val="both"/>
        <w:rPr>
          <w:rFonts w:ascii="Arial" w:hAnsi="Arial" w:cs="Arial"/>
          <w:noProof w:val="0"/>
          <w:sz w:val="24"/>
          <w:szCs w:val="24"/>
          <w:lang w:val="en-US"/>
        </w:rPr>
      </w:pPr>
    </w:p>
    <w:p w14:paraId="74D698E9" w14:textId="2C52054F"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t>Artwork Ref. no.</w:t>
      </w:r>
      <w:r w:rsidR="001A4BC7">
        <w:rPr>
          <w:rFonts w:ascii="Arial" w:hAnsi="Arial" w:cs="Arial"/>
          <w:noProof w:val="0"/>
          <w:sz w:val="24"/>
          <w:szCs w:val="24"/>
          <w:lang w:val="en-US"/>
        </w:rPr>
        <w:t>2</w:t>
      </w:r>
      <w:r>
        <w:rPr>
          <w:rFonts w:ascii="Arial" w:hAnsi="Arial" w:cs="Arial"/>
          <w:noProof w:val="0"/>
          <w:sz w:val="24"/>
          <w:szCs w:val="24"/>
          <w:lang w:val="en-US"/>
        </w:rPr>
        <w:t>.b</w:t>
      </w:r>
    </w:p>
    <w:p w14:paraId="163F30C6" w14:textId="0750778D" w:rsidR="00EE1733" w:rsidRDefault="00154466" w:rsidP="00154466">
      <w:pPr>
        <w:pStyle w:val="SectionIVHeader"/>
        <w:spacing w:before="240" w:after="120"/>
        <w:jc w:val="both"/>
        <w:rPr>
          <w:rFonts w:ascii="Arial" w:hAnsi="Arial" w:cs="Arial"/>
          <w:noProof w:val="0"/>
          <w:sz w:val="24"/>
          <w:szCs w:val="24"/>
          <w:lang w:val="en-US"/>
        </w:rPr>
      </w:pPr>
      <w:r w:rsidRPr="00154466">
        <w:rPr>
          <w:rFonts w:ascii="Arial" w:hAnsi="Arial" w:cs="Arial"/>
          <w:sz w:val="24"/>
          <w:szCs w:val="24"/>
          <w:lang w:val="en-US"/>
        </w:rPr>
        <w:drawing>
          <wp:inline distT="0" distB="0" distL="0" distR="0" wp14:anchorId="4EEC010F" wp14:editId="24EE08C7">
            <wp:extent cx="5076825" cy="7956219"/>
            <wp:effectExtent l="0" t="0" r="0" b="6985"/>
            <wp:docPr id="6" name="Picture 6" descr="C:\Users\maha.alnajjar\Desktop\draft tenders four\final Tender 4 to KFW\Products artwork Refeneces jpg\Lot 2 POP\Lot 2_Ref_no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a.alnajjar\Desktop\draft tenders four\final Tender 4 to KFW\Products artwork Refeneces jpg\Lot 2 POP\Lot 2_Ref_no_2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79347" cy="7960171"/>
                    </a:xfrm>
                    <a:prstGeom prst="rect">
                      <a:avLst/>
                    </a:prstGeom>
                    <a:noFill/>
                    <a:ln>
                      <a:noFill/>
                    </a:ln>
                  </pic:spPr>
                </pic:pic>
              </a:graphicData>
            </a:graphic>
          </wp:inline>
        </w:drawing>
      </w:r>
    </w:p>
    <w:p w14:paraId="1CD3D653" w14:textId="77777777" w:rsidR="00BD1287" w:rsidRDefault="00BD1287" w:rsidP="00675DF3">
      <w:pPr>
        <w:pStyle w:val="SectionIVHeader"/>
        <w:numPr>
          <w:ilvl w:val="0"/>
          <w:numId w:val="69"/>
        </w:numPr>
        <w:spacing w:before="240" w:after="120"/>
        <w:jc w:val="both"/>
        <w:rPr>
          <w:rFonts w:ascii="Arial" w:hAnsi="Arial" w:cs="Arial"/>
          <w:noProof w:val="0"/>
          <w:sz w:val="24"/>
          <w:szCs w:val="24"/>
          <w:lang w:val="en-US"/>
        </w:rPr>
        <w:sectPr w:rsidR="00BD1287" w:rsidSect="00A30505">
          <w:footnotePr>
            <w:numRestart w:val="eachSect"/>
          </w:footnotePr>
          <w:pgSz w:w="11907" w:h="16840" w:code="9"/>
          <w:pgMar w:top="1440" w:right="1440" w:bottom="1440" w:left="1797" w:header="720" w:footer="720" w:gutter="0"/>
          <w:paperSrc w:first="7" w:other="7"/>
          <w:cols w:space="720"/>
          <w:docGrid w:linePitch="360"/>
        </w:sectPr>
      </w:pPr>
    </w:p>
    <w:p w14:paraId="67B51821" w14:textId="20508BF0"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2</w:t>
      </w:r>
      <w:r>
        <w:rPr>
          <w:rFonts w:ascii="Arial" w:hAnsi="Arial" w:cs="Arial"/>
          <w:noProof w:val="0"/>
          <w:sz w:val="24"/>
          <w:szCs w:val="24"/>
          <w:lang w:val="en-US"/>
        </w:rPr>
        <w:t>.c</w:t>
      </w:r>
    </w:p>
    <w:p w14:paraId="32E651BD" w14:textId="0AAE172F" w:rsidR="00AA572D" w:rsidRDefault="00DD40E1" w:rsidP="00B4664F">
      <w:pPr>
        <w:pStyle w:val="SectionIVHeader"/>
        <w:spacing w:before="240" w:after="120"/>
        <w:jc w:val="both"/>
        <w:rPr>
          <w:rFonts w:ascii="Arial" w:hAnsi="Arial" w:cs="Arial"/>
          <w:noProof w:val="0"/>
          <w:sz w:val="24"/>
          <w:szCs w:val="24"/>
          <w:lang w:val="en-US"/>
        </w:rPr>
      </w:pPr>
      <w:r w:rsidRPr="00DD40E1">
        <w:rPr>
          <w:rFonts w:ascii="Arial" w:hAnsi="Arial" w:cs="Arial"/>
          <w:sz w:val="24"/>
          <w:szCs w:val="24"/>
          <w:lang w:val="en-US"/>
        </w:rPr>
        <w:drawing>
          <wp:inline distT="0" distB="0" distL="0" distR="0" wp14:anchorId="326A14B4" wp14:editId="39B5464E">
            <wp:extent cx="7194834" cy="5089029"/>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ha.alnajjar\Desktop\draft tenders four\final Tender 4 to KFW\Products artwork Refeneces jpg\Lot 2 POP\Lot 2_Ref_no_2c.jpg"/>
                    <pic:cNvPicPr>
                      <a:picLocks noChangeAspect="1" noChangeArrowheads="1"/>
                    </pic:cNvPicPr>
                  </pic:nvPicPr>
                  <pic:blipFill>
                    <a:blip r:embed="rId135">
                      <a:extLst>
                        <a:ext uri="{28A0092B-C50C-407E-A947-70E740481C1C}">
                          <a14:useLocalDpi xmlns:a14="http://schemas.microsoft.com/office/drawing/2010/main" val="0"/>
                        </a:ext>
                      </a:extLst>
                    </a:blip>
                    <a:stretch>
                      <a:fillRect/>
                    </a:stretch>
                  </pic:blipFill>
                  <pic:spPr bwMode="auto">
                    <a:xfrm>
                      <a:off x="0" y="0"/>
                      <a:ext cx="7194834" cy="5089029"/>
                    </a:xfrm>
                    <a:prstGeom prst="rect">
                      <a:avLst/>
                    </a:prstGeom>
                    <a:noFill/>
                    <a:ln>
                      <a:noFill/>
                    </a:ln>
                  </pic:spPr>
                </pic:pic>
              </a:graphicData>
            </a:graphic>
          </wp:inline>
        </w:drawing>
      </w:r>
    </w:p>
    <w:p w14:paraId="632DC81A" w14:textId="77777777" w:rsidR="00BD1287" w:rsidRDefault="00BD1287" w:rsidP="00AA572D">
      <w:pPr>
        <w:pStyle w:val="SectionIVHeader"/>
        <w:spacing w:before="240" w:after="120"/>
        <w:jc w:val="both"/>
        <w:rPr>
          <w:rFonts w:ascii="Arial" w:hAnsi="Arial" w:cs="Arial"/>
          <w:noProof w:val="0"/>
          <w:sz w:val="24"/>
          <w:szCs w:val="24"/>
          <w:lang w:val="en-US"/>
        </w:rPr>
        <w:sectPr w:rsidR="00BD1287" w:rsidSect="003741EA">
          <w:footnotePr>
            <w:numRestart w:val="eachSect"/>
          </w:footnotePr>
          <w:pgSz w:w="16840" w:h="11907" w:orient="landscape" w:code="9"/>
          <w:pgMar w:top="1800" w:right="1440" w:bottom="1440" w:left="1440" w:header="720" w:footer="720" w:gutter="0"/>
          <w:cols w:space="720"/>
          <w:docGrid w:linePitch="360"/>
        </w:sectPr>
      </w:pPr>
    </w:p>
    <w:p w14:paraId="296BA300" w14:textId="399EADF6"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2</w:t>
      </w:r>
      <w:r>
        <w:rPr>
          <w:rFonts w:ascii="Arial" w:hAnsi="Arial" w:cs="Arial"/>
          <w:noProof w:val="0"/>
          <w:sz w:val="24"/>
          <w:szCs w:val="24"/>
          <w:lang w:val="en-US"/>
        </w:rPr>
        <w:t>.d</w:t>
      </w:r>
    </w:p>
    <w:p w14:paraId="7A033C49" w14:textId="6A120C09" w:rsidR="00BD1287" w:rsidRDefault="00B4664F" w:rsidP="00B4664F">
      <w:pPr>
        <w:pStyle w:val="SectionIVHeader"/>
        <w:spacing w:before="240" w:after="120"/>
        <w:jc w:val="both"/>
        <w:rPr>
          <w:rFonts w:ascii="Arial" w:hAnsi="Arial" w:cs="Arial"/>
          <w:noProof w:val="0"/>
          <w:sz w:val="24"/>
          <w:szCs w:val="24"/>
          <w:lang w:val="en-US"/>
        </w:rPr>
      </w:pPr>
      <w:r w:rsidRPr="00B4664F">
        <w:rPr>
          <w:rFonts w:ascii="Arial" w:hAnsi="Arial" w:cs="Arial"/>
          <w:sz w:val="24"/>
          <w:szCs w:val="24"/>
          <w:lang w:val="en-US"/>
        </w:rPr>
        <w:drawing>
          <wp:inline distT="0" distB="0" distL="0" distR="0" wp14:anchorId="22F20AB9" wp14:editId="0F6C435E">
            <wp:extent cx="7143965" cy="496916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ha.alnajjar\Desktop\draft tenders four\final Tender 4 to KFW\Products artwork Refeneces jpg\Lot 2 POP\lot 2_Ref_no_2d.jpg"/>
                    <pic:cNvPicPr>
                      <a:picLocks noChangeAspect="1" noChangeArrowheads="1"/>
                    </pic:cNvPicPr>
                  </pic:nvPicPr>
                  <pic:blipFill>
                    <a:blip r:embed="rId136">
                      <a:extLst>
                        <a:ext uri="{28A0092B-C50C-407E-A947-70E740481C1C}">
                          <a14:useLocalDpi xmlns:a14="http://schemas.microsoft.com/office/drawing/2010/main" val="0"/>
                        </a:ext>
                      </a:extLst>
                    </a:blip>
                    <a:stretch>
                      <a:fillRect/>
                    </a:stretch>
                  </pic:blipFill>
                  <pic:spPr bwMode="auto">
                    <a:xfrm>
                      <a:off x="0" y="0"/>
                      <a:ext cx="7143965" cy="4969165"/>
                    </a:xfrm>
                    <a:prstGeom prst="rect">
                      <a:avLst/>
                    </a:prstGeom>
                    <a:noFill/>
                    <a:ln>
                      <a:noFill/>
                    </a:ln>
                  </pic:spPr>
                </pic:pic>
              </a:graphicData>
            </a:graphic>
          </wp:inline>
        </w:drawing>
      </w:r>
    </w:p>
    <w:p w14:paraId="521C4FE7" w14:textId="77777777" w:rsidR="005F24E6" w:rsidRDefault="005F24E6" w:rsidP="00BD1287">
      <w:pPr>
        <w:pStyle w:val="SectionIVHeader"/>
        <w:spacing w:before="240" w:after="120"/>
        <w:jc w:val="both"/>
        <w:rPr>
          <w:rFonts w:ascii="Arial" w:hAnsi="Arial" w:cs="Arial"/>
          <w:noProof w:val="0"/>
          <w:sz w:val="24"/>
          <w:szCs w:val="24"/>
          <w:lang w:val="en-US"/>
        </w:rPr>
        <w:sectPr w:rsidR="005F24E6" w:rsidSect="003741EA">
          <w:footnotePr>
            <w:numRestart w:val="eachSect"/>
          </w:footnotePr>
          <w:pgSz w:w="16840" w:h="11907" w:orient="landscape" w:code="9"/>
          <w:pgMar w:top="1800" w:right="1440" w:bottom="1440" w:left="1440" w:header="720" w:footer="720" w:gutter="0"/>
          <w:cols w:space="720"/>
          <w:docGrid w:linePitch="360"/>
        </w:sectPr>
      </w:pPr>
    </w:p>
    <w:p w14:paraId="31A3B026" w14:textId="3720985E" w:rsidR="00D35E2C" w:rsidRDefault="00D35E2C" w:rsidP="00EB7A6F">
      <w:pPr>
        <w:pStyle w:val="SectionIVHeade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Lot No.3</w:t>
      </w:r>
    </w:p>
    <w:p w14:paraId="53688EF3" w14:textId="37B359AE"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t>Artwork Ref. no.</w:t>
      </w:r>
      <w:r w:rsidR="001A4BC7">
        <w:rPr>
          <w:rFonts w:ascii="Arial" w:hAnsi="Arial" w:cs="Arial"/>
          <w:noProof w:val="0"/>
          <w:sz w:val="24"/>
          <w:szCs w:val="24"/>
          <w:lang w:val="en-US"/>
        </w:rPr>
        <w:t>3</w:t>
      </w:r>
      <w:r>
        <w:rPr>
          <w:rFonts w:ascii="Arial" w:hAnsi="Arial" w:cs="Arial"/>
          <w:noProof w:val="0"/>
          <w:sz w:val="24"/>
          <w:szCs w:val="24"/>
          <w:lang w:val="en-US"/>
        </w:rPr>
        <w:t>.a</w:t>
      </w:r>
    </w:p>
    <w:p w14:paraId="719B4BFB" w14:textId="6BB898B0" w:rsidR="005F24E6" w:rsidRDefault="0070792F" w:rsidP="0070792F">
      <w:pPr>
        <w:pStyle w:val="SectionIVHeader"/>
        <w:spacing w:before="240" w:after="120"/>
        <w:jc w:val="both"/>
        <w:rPr>
          <w:rFonts w:ascii="Arial" w:hAnsi="Arial" w:cs="Arial"/>
          <w:noProof w:val="0"/>
          <w:sz w:val="24"/>
          <w:szCs w:val="24"/>
          <w:lang w:val="en-US"/>
        </w:rPr>
      </w:pPr>
      <w:r w:rsidRPr="0070792F">
        <w:rPr>
          <w:rFonts w:ascii="Arial" w:hAnsi="Arial" w:cs="Arial"/>
          <w:sz w:val="24"/>
          <w:szCs w:val="24"/>
          <w:lang w:val="en-US"/>
        </w:rPr>
        <w:drawing>
          <wp:inline distT="0" distB="0" distL="0" distR="0" wp14:anchorId="58F253F7" wp14:editId="39640FD6">
            <wp:extent cx="5505450" cy="7276830"/>
            <wp:effectExtent l="0" t="0" r="0" b="635"/>
            <wp:docPr id="9" name="Picture 9" descr="C:\Users\maha.alnajjar\Desktop\draft tenders four\final Tender 4 to KFW\Products artwork Refeneces jpg\Lot 3 Vial\Lot 3_Ref_no_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ha.alnajjar\Desktop\draft tenders four\final Tender 4 to KFW\Products artwork Refeneces jpg\Lot 3 Vial\Lot 3_Ref_no_3a.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05450" cy="7276830"/>
                    </a:xfrm>
                    <a:prstGeom prst="rect">
                      <a:avLst/>
                    </a:prstGeom>
                    <a:noFill/>
                    <a:ln>
                      <a:noFill/>
                    </a:ln>
                  </pic:spPr>
                </pic:pic>
              </a:graphicData>
            </a:graphic>
          </wp:inline>
        </w:drawing>
      </w:r>
    </w:p>
    <w:p w14:paraId="16873D35" w14:textId="77777777" w:rsidR="000116D6" w:rsidRDefault="000116D6" w:rsidP="003741EA">
      <w:pPr>
        <w:pStyle w:val="SectionIVHeader"/>
        <w:spacing w:before="240" w:after="120"/>
        <w:jc w:val="both"/>
        <w:rPr>
          <w:rFonts w:ascii="Arial" w:hAnsi="Arial" w:cs="Arial"/>
          <w:noProof w:val="0"/>
          <w:sz w:val="24"/>
          <w:szCs w:val="24"/>
          <w:lang w:val="en-US"/>
        </w:rPr>
      </w:pPr>
    </w:p>
    <w:p w14:paraId="52FCDD5B" w14:textId="77777777" w:rsidR="00C75CCF" w:rsidRDefault="00C75CCF">
      <w:pPr>
        <w:rPr>
          <w:rFonts w:ascii="Arial" w:hAnsi="Arial" w:cs="Arial"/>
          <w:b/>
          <w:noProof w:val="0"/>
          <w:sz w:val="24"/>
          <w:szCs w:val="24"/>
          <w:lang w:val="en-US"/>
        </w:rPr>
      </w:pPr>
      <w:r>
        <w:rPr>
          <w:rFonts w:ascii="Arial" w:hAnsi="Arial" w:cs="Arial"/>
          <w:noProof w:val="0"/>
          <w:sz w:val="24"/>
          <w:szCs w:val="24"/>
          <w:lang w:val="en-US"/>
        </w:rPr>
        <w:br w:type="page"/>
      </w:r>
    </w:p>
    <w:p w14:paraId="6D40D1DF" w14:textId="4826FD35"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3</w:t>
      </w:r>
      <w:r>
        <w:rPr>
          <w:rFonts w:ascii="Arial" w:hAnsi="Arial" w:cs="Arial"/>
          <w:noProof w:val="0"/>
          <w:sz w:val="24"/>
          <w:szCs w:val="24"/>
          <w:lang w:val="en-US"/>
        </w:rPr>
        <w:t>.b</w:t>
      </w:r>
    </w:p>
    <w:p w14:paraId="0A60AA56" w14:textId="3E3B24C2" w:rsidR="000116D6" w:rsidRDefault="0070792F" w:rsidP="0070792F">
      <w:pPr>
        <w:pStyle w:val="SectionIVHeader"/>
        <w:spacing w:before="240" w:after="120"/>
        <w:jc w:val="both"/>
        <w:rPr>
          <w:rFonts w:ascii="Arial" w:hAnsi="Arial" w:cs="Arial"/>
          <w:noProof w:val="0"/>
          <w:sz w:val="24"/>
          <w:szCs w:val="24"/>
          <w:lang w:val="en-US"/>
        </w:rPr>
      </w:pPr>
      <w:r w:rsidRPr="0070792F">
        <w:rPr>
          <w:rFonts w:ascii="Arial" w:hAnsi="Arial" w:cs="Arial"/>
          <w:sz w:val="24"/>
          <w:szCs w:val="24"/>
          <w:lang w:val="en-US"/>
        </w:rPr>
        <w:drawing>
          <wp:inline distT="0" distB="0" distL="0" distR="0" wp14:anchorId="65EDE017" wp14:editId="63F89388">
            <wp:extent cx="5059474" cy="8210550"/>
            <wp:effectExtent l="0" t="0" r="8255" b="0"/>
            <wp:docPr id="10" name="Picture 10" descr="C:\Users\maha.alnajjar\Desktop\draft tenders four\final Tender 4 to KFW\Products artwork Refeneces jpg\Lot 3 Vial\Lot 3_Ref_no_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ha.alnajjar\Desktop\draft tenders four\final Tender 4 to KFW\Products artwork Refeneces jpg\Lot 3 Vial\Lot 3_Ref_no_3b.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64313" cy="8218403"/>
                    </a:xfrm>
                    <a:prstGeom prst="rect">
                      <a:avLst/>
                    </a:prstGeom>
                    <a:noFill/>
                    <a:ln>
                      <a:noFill/>
                    </a:ln>
                  </pic:spPr>
                </pic:pic>
              </a:graphicData>
            </a:graphic>
          </wp:inline>
        </w:drawing>
      </w:r>
    </w:p>
    <w:p w14:paraId="26CBF61E" w14:textId="77777777" w:rsidR="0028245E" w:rsidRDefault="0028245E" w:rsidP="00675DF3">
      <w:pPr>
        <w:pStyle w:val="SectionIVHeader"/>
        <w:numPr>
          <w:ilvl w:val="0"/>
          <w:numId w:val="69"/>
        </w:numPr>
        <w:spacing w:before="240" w:after="120"/>
        <w:jc w:val="both"/>
        <w:rPr>
          <w:rFonts w:ascii="Arial" w:hAnsi="Arial" w:cs="Arial"/>
          <w:noProof w:val="0"/>
          <w:sz w:val="24"/>
          <w:szCs w:val="24"/>
          <w:lang w:val="en-US"/>
        </w:rPr>
        <w:sectPr w:rsidR="0028245E" w:rsidSect="00A30505">
          <w:footnotePr>
            <w:numRestart w:val="eachSect"/>
          </w:footnotePr>
          <w:pgSz w:w="11907" w:h="16840" w:code="9"/>
          <w:pgMar w:top="1440" w:right="1440" w:bottom="1440" w:left="1797" w:header="720" w:footer="720" w:gutter="0"/>
          <w:paperSrc w:first="7" w:other="7"/>
          <w:cols w:space="720"/>
          <w:docGrid w:linePitch="360"/>
        </w:sectPr>
      </w:pPr>
    </w:p>
    <w:p w14:paraId="6AC050CB" w14:textId="4E765B46"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3</w:t>
      </w:r>
      <w:r>
        <w:rPr>
          <w:rFonts w:ascii="Arial" w:hAnsi="Arial" w:cs="Arial"/>
          <w:noProof w:val="0"/>
          <w:sz w:val="24"/>
          <w:szCs w:val="24"/>
          <w:lang w:val="en-US"/>
        </w:rPr>
        <w:t>.c</w:t>
      </w:r>
    </w:p>
    <w:p w14:paraId="244E4A47" w14:textId="45B61BB6" w:rsidR="0028245E" w:rsidRDefault="0086741D" w:rsidP="0086741D">
      <w:pPr>
        <w:pStyle w:val="SectionIVHeader"/>
        <w:spacing w:before="240" w:after="120"/>
        <w:jc w:val="both"/>
        <w:rPr>
          <w:rFonts w:ascii="Arial" w:hAnsi="Arial" w:cs="Arial"/>
          <w:noProof w:val="0"/>
          <w:sz w:val="24"/>
          <w:szCs w:val="24"/>
          <w:lang w:val="en-US"/>
        </w:rPr>
      </w:pPr>
      <w:r w:rsidRPr="0086741D">
        <w:rPr>
          <w:rFonts w:ascii="Arial" w:hAnsi="Arial" w:cs="Arial"/>
          <w:sz w:val="24"/>
          <w:szCs w:val="24"/>
          <w:lang w:val="en-US"/>
        </w:rPr>
        <w:drawing>
          <wp:inline distT="0" distB="0" distL="0" distR="0" wp14:anchorId="5A0DFE11" wp14:editId="382B29BB">
            <wp:extent cx="8460155" cy="48654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ha.alnajjar\Desktop\draft tenders four\final Tender 4 to KFW\Products artwork Refeneces jpg\Lot 3 Vial\lot 3_Ref_no_3c.jpg"/>
                    <pic:cNvPicPr>
                      <a:picLocks noChangeAspect="1" noChangeArrowheads="1"/>
                    </pic:cNvPicPr>
                  </pic:nvPicPr>
                  <pic:blipFill>
                    <a:blip r:embed="rId139">
                      <a:extLst>
                        <a:ext uri="{28A0092B-C50C-407E-A947-70E740481C1C}">
                          <a14:useLocalDpi xmlns:a14="http://schemas.microsoft.com/office/drawing/2010/main" val="0"/>
                        </a:ext>
                      </a:extLst>
                    </a:blip>
                    <a:stretch>
                      <a:fillRect/>
                    </a:stretch>
                  </pic:blipFill>
                  <pic:spPr bwMode="auto">
                    <a:xfrm>
                      <a:off x="0" y="0"/>
                      <a:ext cx="8460155" cy="4865496"/>
                    </a:xfrm>
                    <a:prstGeom prst="rect">
                      <a:avLst/>
                    </a:prstGeom>
                    <a:noFill/>
                    <a:ln>
                      <a:noFill/>
                    </a:ln>
                  </pic:spPr>
                </pic:pic>
              </a:graphicData>
            </a:graphic>
          </wp:inline>
        </w:drawing>
      </w:r>
    </w:p>
    <w:p w14:paraId="170930B1" w14:textId="77777777" w:rsidR="0028245E" w:rsidRDefault="0028245E" w:rsidP="000D37F5">
      <w:pPr>
        <w:pStyle w:val="SectionIVHeader"/>
        <w:spacing w:before="240" w:after="120"/>
        <w:jc w:val="both"/>
        <w:rPr>
          <w:rFonts w:ascii="Arial" w:hAnsi="Arial" w:cs="Arial"/>
          <w:noProof w:val="0"/>
          <w:sz w:val="24"/>
          <w:szCs w:val="24"/>
          <w:lang w:val="en-US"/>
        </w:rPr>
        <w:sectPr w:rsidR="0028245E" w:rsidSect="0056720D">
          <w:footnotePr>
            <w:numRestart w:val="eachSect"/>
          </w:footnotePr>
          <w:pgSz w:w="16840" w:h="11907" w:orient="landscape" w:code="9"/>
          <w:pgMar w:top="1800" w:right="1440" w:bottom="1440" w:left="1440" w:header="720" w:footer="720" w:gutter="0"/>
          <w:cols w:space="720"/>
          <w:docGrid w:linePitch="360"/>
        </w:sectPr>
      </w:pPr>
    </w:p>
    <w:p w14:paraId="6EE87474" w14:textId="2BDBB867"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3</w:t>
      </w:r>
      <w:r>
        <w:rPr>
          <w:rFonts w:ascii="Arial" w:hAnsi="Arial" w:cs="Arial"/>
          <w:noProof w:val="0"/>
          <w:sz w:val="24"/>
          <w:szCs w:val="24"/>
          <w:lang w:val="en-US"/>
        </w:rPr>
        <w:t>.d</w:t>
      </w:r>
    </w:p>
    <w:p w14:paraId="7E8916B0" w14:textId="3658E0D4" w:rsidR="00B91897" w:rsidRDefault="0086741D" w:rsidP="0086741D">
      <w:pPr>
        <w:pStyle w:val="SectionIVHeader"/>
        <w:spacing w:before="240" w:after="120"/>
        <w:jc w:val="both"/>
        <w:rPr>
          <w:rFonts w:ascii="Arial" w:hAnsi="Arial" w:cs="Arial"/>
          <w:noProof w:val="0"/>
          <w:sz w:val="24"/>
          <w:szCs w:val="24"/>
          <w:lang w:val="en-US"/>
        </w:rPr>
        <w:sectPr w:rsidR="00B91897" w:rsidSect="00A30505">
          <w:footnotePr>
            <w:numRestart w:val="eachSect"/>
          </w:footnotePr>
          <w:pgSz w:w="11907" w:h="16840" w:code="9"/>
          <w:pgMar w:top="1440" w:right="1440" w:bottom="1440" w:left="1797" w:header="720" w:footer="720" w:gutter="0"/>
          <w:paperSrc w:first="7" w:other="7"/>
          <w:cols w:space="720"/>
          <w:docGrid w:linePitch="360"/>
        </w:sectPr>
      </w:pPr>
      <w:r w:rsidRPr="0086741D">
        <w:rPr>
          <w:rFonts w:ascii="Arial" w:hAnsi="Arial" w:cs="Arial"/>
          <w:sz w:val="24"/>
          <w:szCs w:val="24"/>
          <w:lang w:val="en-US"/>
        </w:rPr>
        <w:drawing>
          <wp:inline distT="0" distB="0" distL="0" distR="0" wp14:anchorId="0484E1FA" wp14:editId="3CFD9F55">
            <wp:extent cx="5248046" cy="8429625"/>
            <wp:effectExtent l="0" t="0" r="0" b="0"/>
            <wp:docPr id="12" name="Picture 12" descr="C:\Users\maha.alnajjar\Desktop\draft tenders four\final Tender 4 to KFW\Products artwork Refeneces jpg\Lot 3 Vial\Lot 3_Ref_no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a.alnajjar\Desktop\draft tenders four\final Tender 4 to KFW\Products artwork Refeneces jpg\Lot 3 Vial\Lot 3_Ref_no_3d.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250732" cy="8433940"/>
                    </a:xfrm>
                    <a:prstGeom prst="rect">
                      <a:avLst/>
                    </a:prstGeom>
                    <a:noFill/>
                    <a:ln>
                      <a:noFill/>
                    </a:ln>
                  </pic:spPr>
                </pic:pic>
              </a:graphicData>
            </a:graphic>
          </wp:inline>
        </w:drawing>
      </w:r>
    </w:p>
    <w:p w14:paraId="08D13151" w14:textId="66BA6D1F" w:rsidR="0025706C" w:rsidRDefault="0025706C" w:rsidP="0056720D">
      <w:pPr>
        <w:pStyle w:val="SectionIVHeader"/>
        <w:spacing w:before="240" w:after="120"/>
        <w:ind w:left="360"/>
        <w:jc w:val="both"/>
        <w:rPr>
          <w:rFonts w:ascii="Arial" w:hAnsi="Arial" w:cs="Arial"/>
          <w:noProof w:val="0"/>
          <w:sz w:val="24"/>
          <w:szCs w:val="24"/>
          <w:lang w:val="en-US"/>
        </w:rPr>
      </w:pPr>
      <w:r>
        <w:rPr>
          <w:rFonts w:ascii="Arial" w:hAnsi="Arial" w:cs="Arial"/>
          <w:noProof w:val="0"/>
          <w:sz w:val="24"/>
          <w:szCs w:val="24"/>
          <w:lang w:val="en-US"/>
        </w:rPr>
        <w:lastRenderedPageBreak/>
        <w:t>Lot No.4</w:t>
      </w:r>
    </w:p>
    <w:p w14:paraId="4B95B0B3" w14:textId="24286BE0"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t>Artwork Ref. no.</w:t>
      </w:r>
      <w:r w:rsidR="001A4BC7">
        <w:rPr>
          <w:rFonts w:ascii="Arial" w:hAnsi="Arial" w:cs="Arial"/>
          <w:noProof w:val="0"/>
          <w:sz w:val="24"/>
          <w:szCs w:val="24"/>
          <w:lang w:val="en-US"/>
        </w:rPr>
        <w:t>4</w:t>
      </w:r>
      <w:r>
        <w:rPr>
          <w:rFonts w:ascii="Arial" w:hAnsi="Arial" w:cs="Arial"/>
          <w:noProof w:val="0"/>
          <w:sz w:val="24"/>
          <w:szCs w:val="24"/>
          <w:lang w:val="en-US"/>
        </w:rPr>
        <w:t>.a</w:t>
      </w:r>
    </w:p>
    <w:p w14:paraId="3DBF3CCD" w14:textId="06976163" w:rsidR="00B865A1" w:rsidRDefault="00B43D6E" w:rsidP="00B865A1">
      <w:pPr>
        <w:pStyle w:val="SectionIVHeader"/>
        <w:spacing w:before="240" w:after="120"/>
        <w:jc w:val="both"/>
        <w:rPr>
          <w:rFonts w:ascii="Arial" w:hAnsi="Arial" w:cs="Arial"/>
          <w:noProof w:val="0"/>
          <w:sz w:val="24"/>
          <w:szCs w:val="24"/>
          <w:lang w:val="en-US"/>
        </w:rPr>
      </w:pPr>
      <w:r w:rsidRPr="00B43D6E">
        <w:rPr>
          <w:rFonts w:ascii="Arial" w:hAnsi="Arial" w:cs="Arial"/>
          <w:sz w:val="24"/>
          <w:szCs w:val="24"/>
          <w:lang w:val="en-US"/>
        </w:rPr>
        <w:drawing>
          <wp:inline distT="0" distB="0" distL="0" distR="0" wp14:anchorId="626009B3" wp14:editId="521C5B3F">
            <wp:extent cx="8864600" cy="3335025"/>
            <wp:effectExtent l="0" t="0" r="0" b="0"/>
            <wp:docPr id="13" name="Picture 13" descr="C:\Users\maha.alnajjar\Desktop\draft tenders four\final Tender 4 to KFW\Products artwork Refeneces jpg\Lot 4 IUD\Lot 4_Ref_no_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a.alnajjar\Desktop\draft tenders four\final Tender 4 to KFW\Products artwork Refeneces jpg\Lot 4 IUD\Lot 4_Ref_no_4a.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864600" cy="3335025"/>
                    </a:xfrm>
                    <a:prstGeom prst="rect">
                      <a:avLst/>
                    </a:prstGeom>
                    <a:noFill/>
                    <a:ln>
                      <a:noFill/>
                    </a:ln>
                  </pic:spPr>
                </pic:pic>
              </a:graphicData>
            </a:graphic>
          </wp:inline>
        </w:drawing>
      </w:r>
    </w:p>
    <w:p w14:paraId="4818325A" w14:textId="6452215E" w:rsidR="006043F9" w:rsidRDefault="006043F9" w:rsidP="0056720D">
      <w:pPr>
        <w:pStyle w:val="SectionIVHeader"/>
        <w:spacing w:before="240" w:after="120"/>
        <w:jc w:val="both"/>
        <w:rPr>
          <w:rFonts w:ascii="Arial" w:hAnsi="Arial" w:cs="Arial"/>
          <w:noProof w:val="0"/>
          <w:sz w:val="24"/>
          <w:szCs w:val="24"/>
          <w:lang w:val="en-US"/>
        </w:rPr>
      </w:pPr>
    </w:p>
    <w:p w14:paraId="38A33173" w14:textId="4C9D7706" w:rsidR="00B91897" w:rsidRDefault="00B91897" w:rsidP="0056720D">
      <w:pPr>
        <w:pStyle w:val="SectionIVHeader"/>
        <w:spacing w:before="240" w:after="120"/>
        <w:jc w:val="both"/>
        <w:rPr>
          <w:rFonts w:ascii="Arial" w:hAnsi="Arial" w:cs="Arial"/>
          <w:noProof w:val="0"/>
          <w:sz w:val="24"/>
          <w:szCs w:val="24"/>
          <w:lang w:val="en-US"/>
        </w:rPr>
      </w:pPr>
    </w:p>
    <w:p w14:paraId="465B8109" w14:textId="77777777" w:rsidR="00B91897" w:rsidRDefault="00B91897" w:rsidP="006043F9">
      <w:pPr>
        <w:pStyle w:val="SectionIVHeader"/>
        <w:spacing w:before="240" w:after="120"/>
        <w:jc w:val="both"/>
        <w:rPr>
          <w:rFonts w:ascii="Arial" w:hAnsi="Arial" w:cs="Arial"/>
          <w:noProof w:val="0"/>
          <w:sz w:val="24"/>
          <w:szCs w:val="24"/>
          <w:lang w:val="en-US"/>
        </w:rPr>
        <w:sectPr w:rsidR="00B91897" w:rsidSect="0056720D">
          <w:footnotePr>
            <w:numRestart w:val="eachSect"/>
          </w:footnotePr>
          <w:pgSz w:w="16840" w:h="11907" w:orient="landscape" w:code="9"/>
          <w:pgMar w:top="1800" w:right="1440" w:bottom="1440" w:left="1440" w:header="720" w:footer="720" w:gutter="0"/>
          <w:cols w:space="720"/>
          <w:docGrid w:linePitch="360"/>
        </w:sectPr>
      </w:pPr>
    </w:p>
    <w:p w14:paraId="48A8996B" w14:textId="1056A93E"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4</w:t>
      </w:r>
      <w:r>
        <w:rPr>
          <w:rFonts w:ascii="Arial" w:hAnsi="Arial" w:cs="Arial"/>
          <w:noProof w:val="0"/>
          <w:sz w:val="24"/>
          <w:szCs w:val="24"/>
          <w:lang w:val="en-US"/>
        </w:rPr>
        <w:t>.b</w:t>
      </w:r>
    </w:p>
    <w:p w14:paraId="67A773C8" w14:textId="53759FA5" w:rsidR="00B43D6E" w:rsidRDefault="00B43D6E" w:rsidP="00B43D6E">
      <w:pPr>
        <w:pStyle w:val="SectionIVHeader"/>
        <w:spacing w:before="240" w:after="120"/>
        <w:jc w:val="both"/>
        <w:rPr>
          <w:rFonts w:ascii="Arial" w:hAnsi="Arial" w:cs="Arial"/>
          <w:noProof w:val="0"/>
          <w:sz w:val="24"/>
          <w:szCs w:val="24"/>
          <w:lang w:val="en-US"/>
        </w:rPr>
      </w:pPr>
      <w:r w:rsidRPr="00B43D6E">
        <w:rPr>
          <w:rFonts w:ascii="Arial" w:hAnsi="Arial" w:cs="Arial"/>
          <w:sz w:val="24"/>
          <w:szCs w:val="24"/>
          <w:lang w:val="en-US"/>
        </w:rPr>
        <w:drawing>
          <wp:inline distT="0" distB="0" distL="0" distR="0" wp14:anchorId="77BC0417" wp14:editId="0D77B23A">
            <wp:extent cx="3532435" cy="79059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ha.alnajjar\Desktop\draft tenders four\final Tender 4 to KFW\Products artwork Refeneces jpg\Lot 4 IUD\Lot 4_Ref_no_4b.jpg"/>
                    <pic:cNvPicPr>
                      <a:picLocks noChangeAspect="1" noChangeArrowheads="1"/>
                    </pic:cNvPicPr>
                  </pic:nvPicPr>
                  <pic:blipFill>
                    <a:blip r:embed="rId142">
                      <a:extLst>
                        <a:ext uri="{28A0092B-C50C-407E-A947-70E740481C1C}">
                          <a14:useLocalDpi xmlns:a14="http://schemas.microsoft.com/office/drawing/2010/main" val="0"/>
                        </a:ext>
                      </a:extLst>
                    </a:blip>
                    <a:stretch>
                      <a:fillRect/>
                    </a:stretch>
                  </pic:blipFill>
                  <pic:spPr bwMode="auto">
                    <a:xfrm>
                      <a:off x="0" y="0"/>
                      <a:ext cx="3532435" cy="7905928"/>
                    </a:xfrm>
                    <a:prstGeom prst="rect">
                      <a:avLst/>
                    </a:prstGeom>
                    <a:noFill/>
                    <a:ln>
                      <a:noFill/>
                    </a:ln>
                  </pic:spPr>
                </pic:pic>
              </a:graphicData>
            </a:graphic>
          </wp:inline>
        </w:drawing>
      </w:r>
    </w:p>
    <w:p w14:paraId="18D769A3" w14:textId="77777777" w:rsidR="00C75CCF" w:rsidRDefault="00C75CCF">
      <w:pPr>
        <w:rPr>
          <w:rFonts w:ascii="Arial" w:hAnsi="Arial" w:cs="Arial"/>
          <w:b/>
          <w:noProof w:val="0"/>
          <w:sz w:val="24"/>
          <w:szCs w:val="24"/>
          <w:lang w:val="en-US"/>
        </w:rPr>
      </w:pPr>
      <w:r>
        <w:rPr>
          <w:rFonts w:ascii="Arial" w:hAnsi="Arial" w:cs="Arial"/>
          <w:noProof w:val="0"/>
          <w:sz w:val="24"/>
          <w:szCs w:val="24"/>
          <w:lang w:val="en-US"/>
        </w:rPr>
        <w:br w:type="page"/>
      </w:r>
    </w:p>
    <w:p w14:paraId="07128846" w14:textId="5FCAAD3A" w:rsidR="005F10B0" w:rsidRDefault="005F10B0" w:rsidP="00675DF3">
      <w:pPr>
        <w:pStyle w:val="SectionIVHeader"/>
        <w:numPr>
          <w:ilvl w:val="0"/>
          <w:numId w:val="69"/>
        </w:numPr>
        <w:spacing w:before="240" w:after="120"/>
        <w:jc w:val="both"/>
        <w:rPr>
          <w:rFonts w:ascii="Arial" w:hAnsi="Arial" w:cs="Arial"/>
          <w:noProof w:val="0"/>
          <w:sz w:val="24"/>
          <w:szCs w:val="24"/>
          <w:lang w:val="en-US"/>
        </w:rPr>
      </w:pPr>
      <w:r>
        <w:rPr>
          <w:rFonts w:ascii="Arial" w:hAnsi="Arial" w:cs="Arial"/>
          <w:noProof w:val="0"/>
          <w:sz w:val="24"/>
          <w:szCs w:val="24"/>
          <w:lang w:val="en-US"/>
        </w:rPr>
        <w:lastRenderedPageBreak/>
        <w:t>Artwork Ref. no.</w:t>
      </w:r>
      <w:r w:rsidR="001A4BC7">
        <w:rPr>
          <w:rFonts w:ascii="Arial" w:hAnsi="Arial" w:cs="Arial"/>
          <w:noProof w:val="0"/>
          <w:sz w:val="24"/>
          <w:szCs w:val="24"/>
          <w:lang w:val="en-US"/>
        </w:rPr>
        <w:t>4</w:t>
      </w:r>
      <w:r>
        <w:rPr>
          <w:rFonts w:ascii="Arial" w:hAnsi="Arial" w:cs="Arial"/>
          <w:noProof w:val="0"/>
          <w:sz w:val="24"/>
          <w:szCs w:val="24"/>
          <w:lang w:val="en-US"/>
        </w:rPr>
        <w:t>.c</w:t>
      </w:r>
    </w:p>
    <w:p w14:paraId="106903BC" w14:textId="56F1B0CA" w:rsidR="003718BE" w:rsidRPr="00C86236" w:rsidRDefault="001C049C" w:rsidP="00DE0540">
      <w:pPr>
        <w:pStyle w:val="SectionIVHeader"/>
        <w:spacing w:before="240" w:after="120"/>
        <w:jc w:val="both"/>
        <w:rPr>
          <w:lang w:val="en-US"/>
        </w:rPr>
      </w:pPr>
      <w:r w:rsidRPr="001C049C">
        <w:rPr>
          <w:rFonts w:ascii="Arial" w:hAnsi="Arial" w:cs="Arial"/>
          <w:sz w:val="24"/>
          <w:szCs w:val="24"/>
          <w:lang w:val="en-US"/>
        </w:rPr>
        <w:drawing>
          <wp:inline distT="0" distB="0" distL="0" distR="0" wp14:anchorId="4DF5B6BD" wp14:editId="3B481245">
            <wp:extent cx="4815157" cy="7734300"/>
            <wp:effectExtent l="0" t="0" r="5080" b="0"/>
            <wp:docPr id="15" name="Picture 15" descr="C:\Users\maha.alnajjar\Desktop\draft tenders four\final Tender 4 to KFW\Products artwork Refeneces jpg\Lot 4 IUD\lot 4_Ref_n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ha.alnajjar\Desktop\draft tenders four\final Tender 4 to KFW\Products artwork Refeneces jpg\Lot 4 IUD\lot 4_Ref_no_4c.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818426" cy="7739551"/>
                    </a:xfrm>
                    <a:prstGeom prst="rect">
                      <a:avLst/>
                    </a:prstGeom>
                    <a:noFill/>
                    <a:ln>
                      <a:noFill/>
                    </a:ln>
                  </pic:spPr>
                </pic:pic>
              </a:graphicData>
            </a:graphic>
          </wp:inline>
        </w:drawing>
      </w:r>
    </w:p>
    <w:sectPr w:rsidR="003718BE" w:rsidRPr="00C86236" w:rsidSect="00A30505">
      <w:footnotePr>
        <w:numRestart w:val="eachSect"/>
      </w:footnotePr>
      <w:pgSz w:w="11907" w:h="16840" w:code="9"/>
      <w:pgMar w:top="1440" w:right="1440" w:bottom="1440" w:left="1797"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62A696" w14:textId="77777777" w:rsidR="00930D5F" w:rsidRDefault="00930D5F">
      <w:r>
        <w:separator/>
      </w:r>
    </w:p>
  </w:endnote>
  <w:endnote w:type="continuationSeparator" w:id="0">
    <w:p w14:paraId="26B62B96" w14:textId="77777777" w:rsidR="00930D5F" w:rsidRDefault="00930D5F">
      <w:r>
        <w:continuationSeparator/>
      </w:r>
    </w:p>
  </w:endnote>
  <w:endnote w:type="continuationNotice" w:id="1">
    <w:p w14:paraId="2A1D18DC" w14:textId="77777777" w:rsidR="00930D5F" w:rsidRDefault="00930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BoldMT">
    <w:altName w:val="Times New Roman"/>
    <w:panose1 w:val="00000000000000000000"/>
    <w:charset w:val="00"/>
    <w:family w:val="swiss"/>
    <w:notTrueType/>
    <w:pitch w:val="default"/>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8F44" w14:textId="1E36DC47" w:rsidR="008E669E" w:rsidRPr="00226E65" w:rsidRDefault="008E669E" w:rsidP="00C454E8">
    <w:pPr>
      <w:pStyle w:val="Footer"/>
      <w:pBdr>
        <w:top w:val="single" w:sz="4" w:space="1" w:color="auto"/>
      </w:pBdr>
      <w:tabs>
        <w:tab w:val="clear" w:pos="9504"/>
        <w:tab w:val="right" w:pos="8931"/>
      </w:tabs>
      <w:ind w:right="45"/>
      <w:jc w:val="both"/>
      <w:rPr>
        <w:rFonts w:ascii="Arial" w:hAnsi="Arial" w:cs="Arial"/>
        <w:sz w:val="20"/>
        <w:szCs w:val="18"/>
      </w:rPr>
    </w:pPr>
    <w:r>
      <w:rPr>
        <w:rFonts w:ascii="Arial" w:hAnsi="Arial" w:cs="Arial"/>
        <w:sz w:val="20"/>
        <w:szCs w:val="18"/>
      </w:rPr>
      <w:tab/>
      <w:t>Goods-SBD-1stage-1env-Jan2019-EN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8CD3" w14:textId="5B2E2F41" w:rsidR="008E669E" w:rsidRPr="00014B3B" w:rsidRDefault="008E669E" w:rsidP="00014B3B">
    <w:pPr>
      <w:pStyle w:val="Footer"/>
      <w:pBdr>
        <w:top w:val="single" w:sz="4" w:space="1" w:color="auto"/>
      </w:pBdr>
      <w:tabs>
        <w:tab w:val="clear" w:pos="9504"/>
        <w:tab w:val="right" w:pos="13041"/>
      </w:tabs>
      <w:jc w:val="right"/>
      <w:rPr>
        <w:rFonts w:ascii="Arial" w:hAnsi="Arial" w:cs="Arial"/>
      </w:rPr>
    </w:pPr>
    <w:r w:rsidRPr="00014B3B">
      <w:rPr>
        <w:rFonts w:ascii="Arial" w:hAnsi="Arial" w:cs="Arial"/>
        <w:sz w:val="20"/>
      </w:rPr>
      <w:t xml:space="preserve">Single Stage </w:t>
    </w:r>
    <w:r>
      <w:rPr>
        <w:rFonts w:ascii="Arial" w:hAnsi="Arial" w:cs="Arial"/>
        <w:sz w:val="20"/>
      </w:rPr>
      <w:t>Single</w:t>
    </w:r>
    <w:r w:rsidRPr="00014B3B">
      <w:rPr>
        <w:rFonts w:ascii="Arial" w:hAnsi="Arial" w:cs="Arial"/>
        <w:sz w:val="20"/>
      </w:rPr>
      <w:t xml:space="preserve"> Envelope SBD – Procurement of Goods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CC4E" w14:textId="3F7B9345" w:rsidR="008E669E" w:rsidRPr="00E636A4" w:rsidRDefault="008E669E" w:rsidP="009B3E0F">
    <w:pPr>
      <w:pStyle w:val="Footer"/>
      <w:pBdr>
        <w:top w:val="single" w:sz="4" w:space="1" w:color="auto"/>
      </w:pBdr>
      <w:tabs>
        <w:tab w:val="clear" w:pos="9504"/>
        <w:tab w:val="right" w:pos="8931"/>
      </w:tabs>
      <w:ind w:right="-261"/>
      <w:rPr>
        <w:rFonts w:ascii="Arial" w:hAnsi="Arial" w:cs="Arial"/>
      </w:rPr>
    </w:pPr>
    <w:r>
      <w:rPr>
        <w:rFonts w:ascii="Arial" w:hAnsi="Arial" w:cs="Arial"/>
        <w:sz w:val="20"/>
      </w:rPr>
      <w:tab/>
      <w:t>Goods-SBD-1stage-1env-Jan2019-EN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E924" w14:textId="29DA8498" w:rsidR="008E669E" w:rsidRPr="00014B3B" w:rsidRDefault="008E669E" w:rsidP="00D7555B">
    <w:pPr>
      <w:pStyle w:val="Footer"/>
      <w:pBdr>
        <w:top w:val="single" w:sz="4" w:space="1" w:color="auto"/>
      </w:pBdr>
      <w:tabs>
        <w:tab w:val="clear" w:pos="9504"/>
        <w:tab w:val="right" w:pos="8647"/>
      </w:tabs>
      <w:rPr>
        <w:rFonts w:ascii="Arial" w:hAnsi="Arial" w:cs="Arial"/>
      </w:rPr>
    </w:pPr>
    <w:r>
      <w:rPr>
        <w:bCs/>
        <w:sz w:val="20"/>
        <w:lang w:val="fr-FR"/>
      </w:rPr>
      <w:tab/>
    </w:r>
    <w:r w:rsidRPr="00014B3B">
      <w:rPr>
        <w:rFonts w:ascii="Arial" w:hAnsi="Arial" w:cs="Arial"/>
        <w:sz w:val="20"/>
      </w:rPr>
      <w:t xml:space="preserve">Single Stage </w:t>
    </w:r>
    <w:r>
      <w:rPr>
        <w:rFonts w:ascii="Arial" w:hAnsi="Arial" w:cs="Arial"/>
        <w:sz w:val="20"/>
      </w:rPr>
      <w:t>Single</w:t>
    </w:r>
    <w:r w:rsidRPr="00014B3B">
      <w:rPr>
        <w:rFonts w:ascii="Arial" w:hAnsi="Arial" w:cs="Arial"/>
        <w:sz w:val="20"/>
      </w:rPr>
      <w:t xml:space="preserve"> Envelope SBD – Procurement of Goods</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8350F" w14:textId="26407A53" w:rsidR="008E669E" w:rsidRDefault="008E669E" w:rsidP="009B3E0F">
    <w:pPr>
      <w:pStyle w:val="Footer"/>
      <w:pBdr>
        <w:top w:val="single" w:sz="4" w:space="1" w:color="auto"/>
      </w:pBdr>
      <w:tabs>
        <w:tab w:val="clear" w:pos="9504"/>
        <w:tab w:val="right" w:pos="8931"/>
      </w:tabs>
      <w:ind w:right="-261"/>
    </w:pPr>
    <w:r>
      <w:rPr>
        <w:rFonts w:ascii="Arial" w:hAnsi="Arial" w:cs="Arial"/>
        <w:sz w:val="20"/>
      </w:rPr>
      <w:tab/>
      <w:t>Goods-SBD-1stage-1env-Jan2019-EN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5F1D3" w14:textId="58415D9E" w:rsidR="008E669E" w:rsidRDefault="008E669E" w:rsidP="00A83972">
    <w:pPr>
      <w:pStyle w:val="Footer"/>
      <w:pBdr>
        <w:top w:val="single" w:sz="4" w:space="1" w:color="auto"/>
      </w:pBdr>
      <w:tabs>
        <w:tab w:val="clear" w:pos="9504"/>
        <w:tab w:val="right" w:pos="15309"/>
      </w:tabs>
      <w:ind w:right="91"/>
    </w:pPr>
    <w:r>
      <w:rPr>
        <w:rFonts w:ascii="Arial" w:hAnsi="Arial" w:cs="Arial"/>
        <w:sz w:val="20"/>
      </w:rPr>
      <w:tab/>
      <w:t>Goods-SBD-1stage-1env-Jan2019-EN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7CBF1" w14:textId="5548AFD8" w:rsidR="008E669E" w:rsidRDefault="008E669E" w:rsidP="00A83972">
    <w:pPr>
      <w:pStyle w:val="Footer"/>
      <w:pBdr>
        <w:top w:val="single" w:sz="4" w:space="1" w:color="auto"/>
      </w:pBdr>
      <w:tabs>
        <w:tab w:val="clear" w:pos="9504"/>
        <w:tab w:val="right" w:pos="15451"/>
      </w:tabs>
      <w:ind w:right="-51"/>
    </w:pPr>
    <w:r>
      <w:rPr>
        <w:bCs/>
        <w:sz w:val="20"/>
        <w:lang w:val="fr-FR"/>
      </w:rPr>
      <w:tab/>
    </w:r>
    <w:r>
      <w:rPr>
        <w:rFonts w:ascii="Arial" w:hAnsi="Arial" w:cs="Arial"/>
        <w:sz w:val="20"/>
      </w:rPr>
      <w:t>Goods-SBD-1stage-1env-Jan2019-EN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886FF" w14:textId="77777777" w:rsidR="008E669E" w:rsidRPr="00014B3B" w:rsidRDefault="008E669E" w:rsidP="00D7555B">
    <w:pPr>
      <w:pStyle w:val="Footer"/>
      <w:pBdr>
        <w:top w:val="single" w:sz="4" w:space="1" w:color="auto"/>
      </w:pBdr>
      <w:tabs>
        <w:tab w:val="clear" w:pos="9504"/>
        <w:tab w:val="right" w:pos="15451"/>
      </w:tabs>
      <w:rPr>
        <w:rFonts w:ascii="Arial" w:hAnsi="Arial" w:cs="Arial"/>
      </w:rPr>
    </w:pPr>
    <w:r>
      <w:rPr>
        <w:bCs/>
        <w:sz w:val="20"/>
        <w:lang w:val="fr-FR"/>
      </w:rPr>
      <w:tab/>
    </w:r>
    <w:r w:rsidRPr="00014B3B">
      <w:rPr>
        <w:rFonts w:ascii="Arial" w:hAnsi="Arial" w:cs="Arial"/>
        <w:sz w:val="20"/>
      </w:rPr>
      <w:t>Single Stage Two Envelope SBD – Procurement of Goods</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84BB" w14:textId="6547B743" w:rsidR="008E669E" w:rsidRDefault="008E669E" w:rsidP="001744C5">
    <w:pPr>
      <w:pStyle w:val="Footer"/>
      <w:pBdr>
        <w:top w:val="single" w:sz="4" w:space="1" w:color="auto"/>
      </w:pBdr>
      <w:tabs>
        <w:tab w:val="clear" w:pos="9504"/>
        <w:tab w:val="right" w:pos="8647"/>
      </w:tabs>
    </w:pPr>
    <w:r>
      <w:rPr>
        <w:rFonts w:ascii="Arial" w:hAnsi="Arial" w:cs="Arial"/>
        <w:sz w:val="20"/>
      </w:rPr>
      <w:tab/>
      <w:t>Goods-SBD-1stage-1env-Jan2019-EN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C531" w14:textId="58CE7792" w:rsidR="008E669E" w:rsidRPr="000E272B" w:rsidRDefault="008E669E" w:rsidP="009B3E0F">
    <w:pPr>
      <w:pStyle w:val="Footer"/>
      <w:pBdr>
        <w:top w:val="single" w:sz="4" w:space="1" w:color="auto"/>
      </w:pBdr>
      <w:tabs>
        <w:tab w:val="clear" w:pos="9504"/>
        <w:tab w:val="right" w:pos="8930"/>
      </w:tabs>
      <w:ind w:right="-261"/>
      <w:rPr>
        <w:rFonts w:ascii="Arial" w:hAnsi="Arial" w:cs="Arial"/>
      </w:rPr>
    </w:pPr>
    <w:r>
      <w:rPr>
        <w:bCs/>
        <w:sz w:val="20"/>
        <w:lang w:val="fr-FR"/>
      </w:rPr>
      <w:tab/>
    </w:r>
    <w:r>
      <w:rPr>
        <w:rFonts w:ascii="Arial" w:hAnsi="Arial" w:cs="Arial"/>
        <w:sz w:val="20"/>
      </w:rPr>
      <w:t>Goods-SBD-1stage-1env-Jan2019-EN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4F5B" w14:textId="12276A57" w:rsidR="008E669E" w:rsidRPr="00014B3B" w:rsidRDefault="008E669E" w:rsidP="00984826">
    <w:pPr>
      <w:pStyle w:val="Footer"/>
      <w:pBdr>
        <w:top w:val="single" w:sz="4" w:space="1" w:color="auto"/>
      </w:pBdr>
      <w:tabs>
        <w:tab w:val="clear" w:pos="9504"/>
        <w:tab w:val="right" w:pos="8931"/>
      </w:tabs>
      <w:ind w:right="-261"/>
      <w:rPr>
        <w:rFonts w:ascii="Arial" w:hAnsi="Arial" w:cs="Arial"/>
      </w:rPr>
    </w:pPr>
    <w:r>
      <w:rPr>
        <w:rFonts w:ascii="Arial" w:hAnsi="Arial" w:cs="Arial"/>
        <w:sz w:val="20"/>
      </w:rPr>
      <w:tab/>
      <w:t>Goods-SBD-1stage-1env-Jan2019-EN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38C5" w14:textId="486A6F2F" w:rsidR="008E669E" w:rsidRDefault="008E669E" w:rsidP="007C71B5">
    <w:pPr>
      <w:pStyle w:val="Footer"/>
      <w:pBdr>
        <w:top w:val="single" w:sz="4" w:space="1" w:color="auto"/>
      </w:pBdr>
      <w:tabs>
        <w:tab w:val="clear" w:pos="9504"/>
        <w:tab w:val="right" w:leader="underscore" w:pos="9214"/>
      </w:tabs>
      <w:ind w:right="-238"/>
      <w:rPr>
        <w:rFonts w:ascii="Arial" w:hAnsi="Arial" w:cs="Arial"/>
        <w:sz w:val="20"/>
        <w:szCs w:val="18"/>
      </w:rPr>
    </w:pPr>
    <w:r w:rsidRPr="007C71B5">
      <w:rPr>
        <w:rFonts w:ascii="Arial" w:hAnsi="Arial" w:cs="Arial"/>
        <w:color w:val="FFFFFF" w:themeColor="background1"/>
        <w:sz w:val="20"/>
        <w:szCs w:val="18"/>
      </w:rPr>
      <w:tab/>
    </w:r>
    <w:r>
      <w:rPr>
        <w:rFonts w:ascii="Arial" w:hAnsi="Arial" w:cs="Arial"/>
        <w:sz w:val="20"/>
        <w:szCs w:val="18"/>
      </w:rPr>
      <w:t>Goods-SBD-1stage-1env-Jan2019-EN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DB3D" w14:textId="37AB8348" w:rsidR="008E669E" w:rsidRDefault="008E669E" w:rsidP="009B3E0F">
    <w:pPr>
      <w:pStyle w:val="Footer"/>
      <w:pBdr>
        <w:top w:val="single" w:sz="4" w:space="1" w:color="auto"/>
      </w:pBdr>
      <w:tabs>
        <w:tab w:val="clear" w:pos="9504"/>
        <w:tab w:val="right" w:pos="8931"/>
      </w:tabs>
      <w:ind w:right="-261"/>
    </w:pPr>
    <w:r>
      <w:rPr>
        <w:bCs/>
        <w:sz w:val="20"/>
        <w:lang w:val="fr-FR"/>
      </w:rPr>
      <w:tab/>
    </w:r>
    <w:r>
      <w:rPr>
        <w:rFonts w:ascii="Arial" w:hAnsi="Arial" w:cs="Arial"/>
        <w:sz w:val="20"/>
      </w:rPr>
      <w:t>Goods-SBD-1stage-1env-Jan2019-EN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C83C" w14:textId="0698A31B" w:rsidR="008E669E" w:rsidRDefault="008E669E" w:rsidP="007C71B5">
    <w:pPr>
      <w:pStyle w:val="Footer"/>
      <w:pBdr>
        <w:top w:val="single" w:sz="4" w:space="1" w:color="auto"/>
      </w:pBdr>
      <w:tabs>
        <w:tab w:val="clear" w:pos="9504"/>
        <w:tab w:val="right" w:pos="9072"/>
        <w:tab w:val="right" w:pos="12900"/>
      </w:tabs>
      <w:ind w:right="-402"/>
    </w:pPr>
    <w:r>
      <w:rPr>
        <w:bCs/>
        <w:sz w:val="20"/>
        <w:lang w:val="fr-FR"/>
      </w:rPr>
      <w:tab/>
    </w:r>
    <w:r w:rsidRPr="00AE48DF">
      <w:rPr>
        <w:rFonts w:ascii="Arial" w:hAnsi="Arial" w:cs="Arial"/>
        <w:bCs/>
        <w:sz w:val="20"/>
      </w:rPr>
      <w:t>Goods-SBD-1stage-1env-Jan2019-EN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A8ED" w14:textId="69654CCA" w:rsidR="008E669E" w:rsidRDefault="008E669E" w:rsidP="007C71B5">
    <w:pPr>
      <w:pStyle w:val="Footer"/>
      <w:pBdr>
        <w:top w:val="single" w:sz="4" w:space="1" w:color="auto"/>
      </w:pBdr>
      <w:tabs>
        <w:tab w:val="clear" w:pos="9504"/>
        <w:tab w:val="right" w:pos="9072"/>
      </w:tabs>
      <w:ind w:right="-402"/>
    </w:pPr>
    <w:r>
      <w:rPr>
        <w:bCs/>
        <w:sz w:val="20"/>
        <w:lang w:val="fr-FR"/>
      </w:rPr>
      <w:tab/>
    </w:r>
    <w:r w:rsidRPr="00D74801">
      <w:rPr>
        <w:rFonts w:ascii="Arial" w:hAnsi="Arial" w:cs="Arial"/>
        <w:bCs/>
        <w:sz w:val="20"/>
      </w:rPr>
      <w:t>Goods-SBD-1stage-1env-Jan2019-EN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BA10" w14:textId="23061171" w:rsidR="008E669E" w:rsidRDefault="008E669E" w:rsidP="007C71B5">
    <w:pPr>
      <w:pStyle w:val="Footer"/>
      <w:pBdr>
        <w:top w:val="single" w:sz="4" w:space="1" w:color="auto"/>
      </w:pBdr>
      <w:tabs>
        <w:tab w:val="clear" w:pos="9504"/>
        <w:tab w:val="right" w:pos="9072"/>
        <w:tab w:val="right" w:pos="12900"/>
      </w:tabs>
      <w:ind w:right="-402"/>
    </w:pPr>
    <w:r>
      <w:rPr>
        <w:bCs/>
        <w:sz w:val="20"/>
        <w:lang w:val="fr-FR"/>
      </w:rPr>
      <w:tab/>
    </w:r>
    <w:r w:rsidRPr="00D74801">
      <w:rPr>
        <w:rFonts w:ascii="Arial" w:hAnsi="Arial" w:cs="Arial"/>
        <w:bCs/>
        <w:sz w:val="20"/>
      </w:rPr>
      <w:t>Goods-SBD-1stage-1env-Jan2019-EN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EA5E7" w14:textId="1542DBBA" w:rsidR="008E669E" w:rsidRDefault="008E669E" w:rsidP="00984826">
    <w:pPr>
      <w:pStyle w:val="Footer"/>
      <w:pBdr>
        <w:top w:val="single" w:sz="4" w:space="1" w:color="auto"/>
      </w:pBdr>
      <w:tabs>
        <w:tab w:val="clear" w:pos="9504"/>
        <w:tab w:val="right" w:pos="8930"/>
      </w:tabs>
      <w:ind w:right="45"/>
    </w:pPr>
    <w:r>
      <w:rPr>
        <w:rFonts w:ascii="Arial" w:hAnsi="Arial" w:cs="Arial"/>
        <w:sz w:val="20"/>
      </w:rPr>
      <w:tab/>
      <w:t>Goods-SBD-1stage-1env-Jan2019-EN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AE6F" w14:textId="74854D18" w:rsidR="008E669E" w:rsidRPr="000E272B" w:rsidRDefault="008E669E" w:rsidP="00984826">
    <w:pPr>
      <w:pStyle w:val="Footer"/>
      <w:pBdr>
        <w:top w:val="single" w:sz="4" w:space="1" w:color="auto"/>
      </w:pBdr>
      <w:tabs>
        <w:tab w:val="clear" w:pos="9504"/>
        <w:tab w:val="right" w:pos="15451"/>
      </w:tabs>
      <w:ind w:right="-261"/>
      <w:jc w:val="right"/>
      <w:rPr>
        <w:rFonts w:ascii="Arial" w:hAnsi="Arial" w:cs="Arial"/>
      </w:rPr>
    </w:pPr>
    <w:r>
      <w:rPr>
        <w:rFonts w:ascii="Arial" w:hAnsi="Arial" w:cs="Arial"/>
        <w:sz w:val="20"/>
      </w:rPr>
      <w:t>Goods-SBD-1stage-1env-Jan2019-EN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9C44" w14:textId="3C67493A" w:rsidR="008E669E" w:rsidRDefault="008E669E" w:rsidP="00984826">
    <w:pPr>
      <w:pStyle w:val="Footer"/>
      <w:pBdr>
        <w:top w:val="single" w:sz="4" w:space="1" w:color="auto"/>
      </w:pBdr>
      <w:tabs>
        <w:tab w:val="clear" w:pos="9504"/>
        <w:tab w:val="right" w:pos="8931"/>
      </w:tabs>
      <w:ind w:right="-261"/>
    </w:pPr>
    <w:r>
      <w:rPr>
        <w:rFonts w:ascii="Arial" w:hAnsi="Arial" w:cs="Arial"/>
        <w:sz w:val="20"/>
      </w:rPr>
      <w:tab/>
      <w:t>Goods-SBD-1stage-1env-Jan2019-EN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AA2A" w14:textId="4B6D78F1" w:rsidR="008E669E" w:rsidRDefault="008E669E" w:rsidP="00A83972">
    <w:pPr>
      <w:pStyle w:val="Footer"/>
      <w:pBdr>
        <w:top w:val="single" w:sz="4" w:space="1" w:color="auto"/>
      </w:pBdr>
      <w:tabs>
        <w:tab w:val="clear" w:pos="9504"/>
        <w:tab w:val="right" w:pos="15451"/>
      </w:tabs>
      <w:ind w:right="-51"/>
    </w:pPr>
    <w:r>
      <w:rPr>
        <w:rFonts w:ascii="Arial" w:hAnsi="Arial" w:cs="Arial"/>
        <w:sz w:val="20"/>
      </w:rPr>
      <w:tab/>
      <w:t>Goods-SBD-1stage-1env-Jan2019-EN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602C" w14:textId="556DC63B" w:rsidR="008E669E" w:rsidRDefault="008E669E" w:rsidP="00984826">
    <w:pPr>
      <w:pStyle w:val="Footer"/>
      <w:pBdr>
        <w:top w:val="single" w:sz="4" w:space="1" w:color="auto"/>
      </w:pBdr>
      <w:tabs>
        <w:tab w:val="clear" w:pos="9504"/>
        <w:tab w:val="right" w:pos="8931"/>
        <w:tab w:val="right" w:pos="13041"/>
      </w:tabs>
      <w:ind w:right="-261"/>
    </w:pPr>
    <w:r>
      <w:rPr>
        <w:rFonts w:ascii="Arial" w:hAnsi="Arial" w:cs="Arial"/>
        <w:sz w:val="20"/>
      </w:rPr>
      <w:tab/>
      <w:t>Goods-SBD-1stage-1env-Jan2019-EN</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94844" w14:textId="4CCFB975" w:rsidR="008E669E" w:rsidRPr="0020713D" w:rsidRDefault="008E669E" w:rsidP="00D01DA2">
    <w:pPr>
      <w:pStyle w:val="Footer"/>
      <w:pBdr>
        <w:top w:val="single" w:sz="4" w:space="1" w:color="auto"/>
      </w:pBdr>
      <w:tabs>
        <w:tab w:val="clear" w:pos="9504"/>
        <w:tab w:val="right" w:pos="8647"/>
      </w:tabs>
      <w:rPr>
        <w:rFonts w:ascii="Arial" w:hAnsi="Arial" w:cs="Arial"/>
      </w:rPr>
    </w:pPr>
    <w:r>
      <w:rPr>
        <w:rFonts w:ascii="Arial" w:hAnsi="Arial" w:cs="Arial"/>
        <w:sz w:val="20"/>
      </w:rPr>
      <w:tab/>
    </w:r>
    <w:r w:rsidRPr="00014B3B">
      <w:rPr>
        <w:rFonts w:ascii="Arial" w:hAnsi="Arial" w:cs="Arial"/>
        <w:sz w:val="20"/>
      </w:rPr>
      <w:t>Single Stage Two Envelope SBD – Procurement of Goods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3BA2C" w14:textId="27248DE7" w:rsidR="008E669E" w:rsidRPr="003C6A21" w:rsidRDefault="008E669E" w:rsidP="00C454E8">
    <w:pPr>
      <w:pStyle w:val="Footer"/>
      <w:pBdr>
        <w:top w:val="single" w:sz="4" w:space="1" w:color="auto"/>
      </w:pBdr>
      <w:tabs>
        <w:tab w:val="clear" w:pos="9504"/>
        <w:tab w:val="right" w:pos="8931"/>
      </w:tabs>
      <w:ind w:right="45"/>
      <w:rPr>
        <w:rFonts w:ascii="Arial" w:hAnsi="Arial" w:cs="Arial"/>
        <w:sz w:val="20"/>
      </w:rPr>
    </w:pPr>
    <w:r>
      <w:rPr>
        <w:bCs/>
        <w:sz w:val="20"/>
        <w:lang w:val="fr-FR"/>
      </w:rPr>
      <w:tab/>
    </w:r>
    <w:r>
      <w:rPr>
        <w:rFonts w:ascii="Arial" w:hAnsi="Arial" w:cs="Arial"/>
        <w:sz w:val="20"/>
      </w:rPr>
      <w:t>Goods-SBD-1stage-1env-Jan2019-EN</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D9783" w14:textId="3B835F53" w:rsidR="008E669E" w:rsidRDefault="008E669E" w:rsidP="00283E61">
    <w:pPr>
      <w:pStyle w:val="Footer"/>
      <w:pBdr>
        <w:top w:val="single" w:sz="4" w:space="1" w:color="auto"/>
      </w:pBdr>
      <w:tabs>
        <w:tab w:val="clear" w:pos="9504"/>
        <w:tab w:val="right" w:pos="9072"/>
        <w:tab w:val="right" w:pos="15309"/>
      </w:tabs>
    </w:pPr>
    <w:r>
      <w:rPr>
        <w:bCs/>
        <w:sz w:val="20"/>
        <w:lang w:val="fr-FR"/>
      </w:rPr>
      <w:tab/>
    </w:r>
    <w:r>
      <w:rPr>
        <w:bCs/>
        <w:sz w:val="20"/>
        <w:lang w:val="fr-FR"/>
      </w:rPr>
      <w:tab/>
    </w:r>
    <w:r w:rsidRPr="00014B3B">
      <w:rPr>
        <w:rFonts w:ascii="Arial" w:hAnsi="Arial" w:cs="Arial"/>
        <w:sz w:val="20"/>
      </w:rPr>
      <w:t xml:space="preserve">Single Stage </w:t>
    </w:r>
    <w:r>
      <w:rPr>
        <w:rFonts w:ascii="Arial" w:hAnsi="Arial" w:cs="Arial"/>
        <w:sz w:val="20"/>
      </w:rPr>
      <w:t>Single</w:t>
    </w:r>
    <w:r w:rsidRPr="00014B3B">
      <w:rPr>
        <w:rFonts w:ascii="Arial" w:hAnsi="Arial" w:cs="Arial"/>
        <w:sz w:val="20"/>
      </w:rPr>
      <w:t xml:space="preserve"> Envelope SBD – Procurement of Goods</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CAD9" w14:textId="26CA075E" w:rsidR="008E669E" w:rsidRDefault="008E669E" w:rsidP="00D01DA2">
    <w:pPr>
      <w:pStyle w:val="Footer"/>
      <w:pBdr>
        <w:top w:val="single" w:sz="4" w:space="1" w:color="auto"/>
      </w:pBdr>
      <w:tabs>
        <w:tab w:val="clear" w:pos="9504"/>
        <w:tab w:val="right" w:pos="15451"/>
      </w:tabs>
    </w:pPr>
    <w:r>
      <w:rPr>
        <w:bCs/>
        <w:sz w:val="20"/>
        <w:lang w:val="fr-FR"/>
      </w:rPr>
      <w:tab/>
    </w:r>
    <w:r w:rsidRPr="00014B3B">
      <w:rPr>
        <w:rFonts w:ascii="Arial" w:hAnsi="Arial" w:cs="Arial"/>
        <w:sz w:val="20"/>
      </w:rPr>
      <w:t>Single Stage Two Envelope SBD – Procurement of Goods</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D50C" w14:textId="01300288" w:rsidR="008E669E" w:rsidRDefault="008E669E" w:rsidP="00984826">
    <w:pPr>
      <w:pStyle w:val="Footer"/>
      <w:pBdr>
        <w:top w:val="single" w:sz="4" w:space="1" w:color="auto"/>
      </w:pBdr>
      <w:tabs>
        <w:tab w:val="clear" w:pos="9504"/>
        <w:tab w:val="right" w:pos="8931"/>
        <w:tab w:val="right" w:pos="13041"/>
      </w:tabs>
      <w:ind w:right="-261"/>
    </w:pPr>
    <w:r>
      <w:rPr>
        <w:rFonts w:ascii="Arial" w:hAnsi="Arial" w:cs="Arial"/>
        <w:sz w:val="20"/>
      </w:rPr>
      <w:tab/>
      <w:t>Goods-SBD-1stage-1env-Jan2019-EN</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A500" w14:textId="053F58D5" w:rsidR="008E669E" w:rsidRDefault="008E669E" w:rsidP="00D01DA2">
    <w:pPr>
      <w:pStyle w:val="Footer"/>
      <w:pBdr>
        <w:top w:val="single" w:sz="4" w:space="1" w:color="auto"/>
      </w:pBdr>
      <w:tabs>
        <w:tab w:val="clear" w:pos="9504"/>
        <w:tab w:val="right" w:pos="8647"/>
      </w:tabs>
    </w:pPr>
    <w:r>
      <w:rPr>
        <w:rFonts w:ascii="Arial" w:hAnsi="Arial" w:cs="Arial"/>
        <w:sz w:val="20"/>
      </w:rPr>
      <w:tab/>
    </w:r>
    <w:r w:rsidRPr="00014B3B">
      <w:rPr>
        <w:rFonts w:ascii="Arial" w:hAnsi="Arial" w:cs="Arial"/>
        <w:sz w:val="20"/>
      </w:rPr>
      <w:t>Single Stage Two Envelope SBD – Procurement of Goods</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72A7" w14:textId="3B3A1E17" w:rsidR="008E669E" w:rsidRDefault="008E669E" w:rsidP="00984826">
    <w:pPr>
      <w:pStyle w:val="Footer"/>
      <w:pBdr>
        <w:top w:val="single" w:sz="4" w:space="1" w:color="auto"/>
      </w:pBdr>
      <w:tabs>
        <w:tab w:val="clear" w:pos="9504"/>
        <w:tab w:val="right" w:pos="8931"/>
      </w:tabs>
      <w:ind w:right="-261"/>
    </w:pPr>
    <w:r>
      <w:rPr>
        <w:rFonts w:ascii="Arial" w:hAnsi="Arial" w:cs="Arial"/>
        <w:sz w:val="20"/>
      </w:rPr>
      <w:tab/>
      <w:t>Goods-SBD-1stage-1env-Jan2019-EN</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241BA" w14:textId="23172C15" w:rsidR="008E669E" w:rsidRPr="0020713D" w:rsidRDefault="008E669E" w:rsidP="00984826">
    <w:pPr>
      <w:pStyle w:val="Footer"/>
      <w:pBdr>
        <w:top w:val="single" w:sz="4" w:space="1" w:color="auto"/>
      </w:pBdr>
      <w:tabs>
        <w:tab w:val="clear" w:pos="9504"/>
        <w:tab w:val="right" w:pos="8931"/>
      </w:tabs>
      <w:ind w:right="-261"/>
      <w:rPr>
        <w:rFonts w:ascii="Arial" w:hAnsi="Arial" w:cs="Arial"/>
      </w:rPr>
    </w:pPr>
    <w:r>
      <w:rPr>
        <w:rFonts w:ascii="Arial" w:hAnsi="Arial" w:cs="Arial"/>
        <w:sz w:val="20"/>
      </w:rPr>
      <w:tab/>
      <w:t>Goods-SBD-1stage-1env-Jan2019-EN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7D4D" w14:textId="71315BE8" w:rsidR="008E669E" w:rsidRPr="00226E65" w:rsidRDefault="008E669E" w:rsidP="00C454E8">
    <w:pPr>
      <w:pStyle w:val="Footer"/>
      <w:pBdr>
        <w:top w:val="single" w:sz="4" w:space="1" w:color="auto"/>
      </w:pBdr>
      <w:tabs>
        <w:tab w:val="clear" w:pos="9504"/>
        <w:tab w:val="right" w:pos="8931"/>
      </w:tabs>
      <w:ind w:right="-265"/>
      <w:jc w:val="both"/>
      <w:rPr>
        <w:rFonts w:ascii="Arial" w:hAnsi="Arial" w:cs="Arial"/>
        <w:sz w:val="20"/>
        <w:szCs w:val="18"/>
      </w:rPr>
    </w:pPr>
    <w:r>
      <w:rPr>
        <w:rFonts w:ascii="Arial" w:hAnsi="Arial" w:cs="Arial"/>
        <w:sz w:val="20"/>
        <w:szCs w:val="18"/>
      </w:rPr>
      <w:tab/>
      <w:t>Goods-SBD-1stage-1env-Jan2019-EN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5466" w14:textId="443F734C" w:rsidR="008E669E" w:rsidRPr="003C6A21" w:rsidRDefault="008E669E" w:rsidP="00C454E8">
    <w:pPr>
      <w:pStyle w:val="Footer"/>
      <w:pBdr>
        <w:top w:val="single" w:sz="4" w:space="1" w:color="auto"/>
      </w:pBdr>
      <w:tabs>
        <w:tab w:val="clear" w:pos="9504"/>
        <w:tab w:val="right" w:pos="8931"/>
      </w:tabs>
      <w:ind w:right="-262"/>
      <w:rPr>
        <w:rFonts w:ascii="Arial" w:hAnsi="Arial" w:cs="Arial"/>
        <w:sz w:val="20"/>
      </w:rPr>
    </w:pPr>
    <w:r>
      <w:rPr>
        <w:bCs/>
        <w:sz w:val="20"/>
        <w:lang w:val="fr-FR"/>
      </w:rPr>
      <w:tab/>
    </w:r>
    <w:r>
      <w:rPr>
        <w:rFonts w:ascii="Arial" w:hAnsi="Arial" w:cs="Arial"/>
        <w:sz w:val="20"/>
      </w:rPr>
      <w:t>Goods-SBD-1stage-1env-Jan2019-EN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6BA3E" w14:textId="488CCC1C" w:rsidR="008E669E" w:rsidRPr="00226E65" w:rsidRDefault="008E669E" w:rsidP="00C454E8">
    <w:pPr>
      <w:pStyle w:val="Footer"/>
      <w:pBdr>
        <w:top w:val="single" w:sz="4" w:space="1" w:color="auto"/>
      </w:pBdr>
      <w:tabs>
        <w:tab w:val="clear" w:pos="9504"/>
        <w:tab w:val="right" w:pos="8931"/>
      </w:tabs>
      <w:ind w:right="-262"/>
      <w:jc w:val="both"/>
      <w:rPr>
        <w:rFonts w:ascii="Arial" w:hAnsi="Arial" w:cs="Arial"/>
        <w:sz w:val="20"/>
        <w:szCs w:val="18"/>
      </w:rPr>
    </w:pPr>
    <w:r>
      <w:rPr>
        <w:rFonts w:ascii="Arial" w:hAnsi="Arial" w:cs="Arial"/>
        <w:sz w:val="20"/>
        <w:szCs w:val="18"/>
      </w:rPr>
      <w:tab/>
      <w:t>Goods-SBD-1stage-1env-Jan2019-EN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A7D3" w14:textId="16B2DB4E" w:rsidR="008E669E" w:rsidRPr="00014B3B" w:rsidRDefault="008E669E" w:rsidP="009B3E0F">
    <w:pPr>
      <w:pStyle w:val="Footer"/>
      <w:pBdr>
        <w:top w:val="single" w:sz="4" w:space="1" w:color="auto"/>
      </w:pBdr>
      <w:tabs>
        <w:tab w:val="clear" w:pos="9504"/>
        <w:tab w:val="right" w:pos="8931"/>
      </w:tabs>
      <w:ind w:right="-262"/>
      <w:rPr>
        <w:rFonts w:ascii="Arial" w:hAnsi="Arial" w:cs="Arial"/>
        <w:sz w:val="20"/>
      </w:rPr>
    </w:pPr>
    <w:r>
      <w:rPr>
        <w:bCs/>
        <w:sz w:val="20"/>
        <w:lang w:val="fr-FR"/>
      </w:rPr>
      <w:tab/>
    </w:r>
    <w:r>
      <w:rPr>
        <w:rFonts w:ascii="Arial" w:hAnsi="Arial" w:cs="Arial"/>
        <w:sz w:val="20"/>
      </w:rPr>
      <w:t>Goods-SBD-1stage-1env-Jan2019-EN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AB01" w14:textId="57A2A708" w:rsidR="008E669E" w:rsidRPr="00226E65" w:rsidRDefault="008E669E" w:rsidP="00C454E8">
    <w:pPr>
      <w:pStyle w:val="Footer"/>
      <w:pBdr>
        <w:top w:val="single" w:sz="4" w:space="1" w:color="auto"/>
      </w:pBdr>
      <w:tabs>
        <w:tab w:val="clear" w:pos="9504"/>
        <w:tab w:val="right" w:pos="14175"/>
      </w:tabs>
      <w:ind w:right="-262"/>
      <w:jc w:val="both"/>
      <w:rPr>
        <w:rFonts w:ascii="Arial" w:hAnsi="Arial" w:cs="Arial"/>
        <w:sz w:val="20"/>
        <w:szCs w:val="18"/>
      </w:rPr>
    </w:pPr>
    <w:r>
      <w:rPr>
        <w:rFonts w:ascii="Arial" w:hAnsi="Arial" w:cs="Arial"/>
        <w:sz w:val="20"/>
        <w:szCs w:val="18"/>
      </w:rPr>
      <w:tab/>
      <w:t>Goods-SBD-1stage-1env-Jan2019-EN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267F" w14:textId="036D7C28" w:rsidR="008E669E" w:rsidRPr="00014B3B" w:rsidRDefault="008E669E" w:rsidP="009B3E0F">
    <w:pPr>
      <w:pStyle w:val="Footer"/>
      <w:pBdr>
        <w:top w:val="single" w:sz="4" w:space="1" w:color="auto"/>
      </w:pBdr>
      <w:tabs>
        <w:tab w:val="clear" w:pos="9504"/>
        <w:tab w:val="right" w:pos="8930"/>
      </w:tabs>
      <w:ind w:right="-261"/>
      <w:jc w:val="right"/>
      <w:rPr>
        <w:rFonts w:ascii="Arial" w:hAnsi="Arial" w:cs="Arial"/>
      </w:rPr>
    </w:pPr>
    <w:r>
      <w:rPr>
        <w:rFonts w:ascii="Arial" w:hAnsi="Arial" w:cs="Arial"/>
        <w:sz w:val="20"/>
      </w:rPr>
      <w:t>Goods-SBD-1stage-1env-Jan2019-EN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F1295" w14:textId="77777777" w:rsidR="00930D5F" w:rsidRDefault="00930D5F">
      <w:r>
        <w:separator/>
      </w:r>
    </w:p>
  </w:footnote>
  <w:footnote w:type="continuationSeparator" w:id="0">
    <w:p w14:paraId="3D036722" w14:textId="77777777" w:rsidR="00930D5F" w:rsidRDefault="00930D5F">
      <w:r>
        <w:continuationSeparator/>
      </w:r>
    </w:p>
  </w:footnote>
  <w:footnote w:type="continuationNotice" w:id="1">
    <w:p w14:paraId="5F2D679C" w14:textId="77777777" w:rsidR="00930D5F" w:rsidRDefault="00930D5F"/>
  </w:footnote>
  <w:footnote w:id="2">
    <w:p w14:paraId="28B77B78" w14:textId="21CCB3E9" w:rsidR="008E669E" w:rsidRPr="00014B3B" w:rsidRDefault="008E669E" w:rsidP="00AE4BAB">
      <w:pPr>
        <w:pStyle w:val="FootnoteText"/>
        <w:tabs>
          <w:tab w:val="left" w:pos="720"/>
          <w:tab w:val="left" w:pos="1440"/>
          <w:tab w:val="left" w:pos="2160"/>
          <w:tab w:val="left" w:pos="2880"/>
          <w:tab w:val="left" w:pos="7020"/>
        </w:tabs>
        <w:ind w:left="142" w:hanging="142"/>
        <w:rPr>
          <w:rFonts w:ascii="Arial" w:hAnsi="Arial" w:cs="Arial"/>
        </w:rPr>
      </w:pPr>
      <w:r w:rsidRPr="00B81003">
        <w:rPr>
          <w:rStyle w:val="FootnoteReference"/>
          <w:rFonts w:ascii="Arial" w:hAnsi="Arial" w:cs="Arial"/>
          <w:sz w:val="18"/>
        </w:rPr>
        <w:footnoteRef/>
      </w:r>
      <w:r w:rsidRPr="00B81003">
        <w:rPr>
          <w:rFonts w:ascii="Arial" w:hAnsi="Arial" w:cs="Arial"/>
          <w:sz w:val="18"/>
        </w:rPr>
        <w:tab/>
      </w:r>
      <w:r>
        <w:rPr>
          <w:rFonts w:ascii="Arial" w:hAnsi="Arial" w:cs="Arial"/>
          <w:sz w:val="18"/>
        </w:rPr>
        <w:t>[</w:t>
      </w:r>
      <w:r w:rsidRPr="00B81003">
        <w:rPr>
          <w:rFonts w:ascii="Arial" w:hAnsi="Arial" w:cs="Arial"/>
          <w:i/>
          <w:sz w:val="18"/>
        </w:rPr>
        <w:t>Text in this Section shall not be modified.</w:t>
      </w:r>
      <w:r>
        <w:rPr>
          <w:rFonts w:ascii="Arial" w:hAnsi="Arial" w:cs="Arial"/>
          <w:i/>
          <w:sz w:val="18"/>
        </w:rPr>
        <w:t>]</w:t>
      </w:r>
    </w:p>
  </w:footnote>
  <w:footnote w:id="3">
    <w:p w14:paraId="14D5135F" w14:textId="14191365" w:rsidR="008E669E" w:rsidRPr="001C53B1" w:rsidRDefault="008E669E" w:rsidP="000268E6">
      <w:pPr>
        <w:pStyle w:val="FootnoteText"/>
        <w:ind w:left="142" w:hanging="142"/>
        <w:rPr>
          <w:rFonts w:ascii="Arial" w:hAnsi="Arial" w:cs="Arial"/>
        </w:rPr>
      </w:pPr>
      <w:r w:rsidRPr="001C53B1">
        <w:rPr>
          <w:rStyle w:val="FootnoteReference"/>
          <w:rFonts w:ascii="Arial" w:hAnsi="Arial" w:cs="Arial"/>
        </w:rPr>
        <w:footnoteRef/>
      </w:r>
      <w:r w:rsidRPr="001C53B1">
        <w:rPr>
          <w:rFonts w:ascii="Arial" w:hAnsi="Arial" w:cs="Arial"/>
        </w:rPr>
        <w:tab/>
        <w:t>Bonds shall only be permitted with prior approval from KfW.</w:t>
      </w:r>
    </w:p>
  </w:footnote>
  <w:footnote w:id="4">
    <w:p w14:paraId="22086B55" w14:textId="77777777" w:rsidR="008E669E" w:rsidRPr="00014B3B" w:rsidRDefault="008E669E" w:rsidP="00952582">
      <w:pPr>
        <w:pStyle w:val="FootnoteText"/>
        <w:tabs>
          <w:tab w:val="left" w:pos="180"/>
        </w:tabs>
        <w:ind w:left="142" w:hanging="142"/>
        <w:rPr>
          <w:rFonts w:ascii="Arial" w:hAnsi="Arial" w:cs="Arial"/>
          <w:sz w:val="18"/>
          <w:szCs w:val="18"/>
        </w:rPr>
      </w:pPr>
      <w:r w:rsidRPr="00014B3B">
        <w:rPr>
          <w:rStyle w:val="FootnoteReference"/>
          <w:rFonts w:ascii="Arial" w:hAnsi="Arial" w:cs="Arial"/>
          <w:sz w:val="18"/>
          <w:szCs w:val="18"/>
        </w:rPr>
        <w:footnoteRef/>
      </w:r>
      <w:r w:rsidRPr="00014B3B">
        <w:rPr>
          <w:rFonts w:ascii="Arial" w:hAnsi="Arial" w:cs="Arial"/>
          <w:sz w:val="18"/>
          <w:szCs w:val="18"/>
        </w:rPr>
        <w:tab/>
        <w:t>Non-performance shall include all terminations of contracts where (a) non-performance was not challenged by the supplier, including through referral to the dispute resolution mechanism under the respective contract, and (b) contracts that were so challenged but fully settled against the supplier. Non</w:t>
      </w:r>
      <w:r w:rsidRPr="00014B3B">
        <w:rPr>
          <w:rFonts w:ascii="Arial" w:hAnsi="Arial" w:cs="Arial"/>
          <w:sz w:val="18"/>
          <w:szCs w:val="18"/>
        </w:rPr>
        <w:noBreakHyphen/>
        <w:t>performance shall not include contracts where Purchaser’s decision was overruled by the dispute resolution mechanism.</w:t>
      </w:r>
    </w:p>
  </w:footnote>
  <w:footnote w:id="5">
    <w:p w14:paraId="380A7352" w14:textId="77777777" w:rsidR="008E669E" w:rsidRDefault="008E669E" w:rsidP="00952582">
      <w:pPr>
        <w:pStyle w:val="FootnoteText"/>
        <w:ind w:left="142" w:hanging="142"/>
      </w:pPr>
      <w:r w:rsidRPr="00014B3B">
        <w:rPr>
          <w:rStyle w:val="FootnoteReference"/>
          <w:rFonts w:ascii="Arial" w:hAnsi="Arial" w:cs="Arial"/>
          <w:sz w:val="18"/>
          <w:szCs w:val="18"/>
        </w:rPr>
        <w:footnoteRef/>
      </w:r>
      <w:r w:rsidRPr="00014B3B">
        <w:rPr>
          <w:rFonts w:ascii="Arial" w:hAnsi="Arial" w:cs="Arial"/>
          <w:sz w:val="18"/>
          <w:szCs w:val="18"/>
        </w:rPr>
        <w:tab/>
        <w:t>This requirement also applies to contracts executed by the Bidder as a JV member.</w:t>
      </w:r>
    </w:p>
  </w:footnote>
  <w:footnote w:id="6">
    <w:p w14:paraId="3123C8A9" w14:textId="77777777" w:rsidR="008E669E" w:rsidRPr="0061641F" w:rsidRDefault="008E669E" w:rsidP="008C4F50">
      <w:pPr>
        <w:pStyle w:val="FootnoteText"/>
        <w:tabs>
          <w:tab w:val="left" w:pos="180"/>
        </w:tabs>
        <w:ind w:left="142" w:hanging="142"/>
        <w:rPr>
          <w:rFonts w:ascii="Arial" w:hAnsi="Arial" w:cs="Arial"/>
          <w:sz w:val="18"/>
          <w:szCs w:val="18"/>
        </w:rPr>
      </w:pPr>
      <w:r w:rsidRPr="0061641F">
        <w:rPr>
          <w:rStyle w:val="FootnoteReference"/>
          <w:rFonts w:ascii="Arial" w:hAnsi="Arial" w:cs="Arial"/>
          <w:sz w:val="18"/>
          <w:szCs w:val="18"/>
        </w:rPr>
        <w:footnoteRef/>
      </w:r>
      <w:r w:rsidRPr="0061641F">
        <w:rPr>
          <w:rFonts w:ascii="Arial" w:hAnsi="Arial" w:cs="Arial"/>
          <w:sz w:val="18"/>
          <w:szCs w:val="18"/>
        </w:rPr>
        <w:tab/>
        <w:t>The similarity shall be based on the physical size, complexity, methods/technology and/or other characteristics described in Section VII, Schedule of Requirements. Summation of number of small value contracts (less than the value specified under requirement) to meet the overall requirement will not be accepted.</w:t>
      </w:r>
    </w:p>
  </w:footnote>
  <w:footnote w:id="7">
    <w:p w14:paraId="44D5D143" w14:textId="77777777" w:rsidR="008E669E" w:rsidRPr="0061641F" w:rsidRDefault="008E669E" w:rsidP="008C4F50">
      <w:pPr>
        <w:pStyle w:val="FootnoteText"/>
        <w:tabs>
          <w:tab w:val="left" w:pos="180"/>
        </w:tabs>
        <w:ind w:left="142" w:hanging="142"/>
        <w:rPr>
          <w:rFonts w:ascii="Arial" w:hAnsi="Arial" w:cs="Arial"/>
          <w:sz w:val="18"/>
          <w:szCs w:val="18"/>
        </w:rPr>
      </w:pPr>
      <w:r w:rsidRPr="0061641F">
        <w:rPr>
          <w:rStyle w:val="FootnoteReference"/>
          <w:rFonts w:ascii="Arial" w:hAnsi="Arial" w:cs="Arial"/>
          <w:sz w:val="18"/>
          <w:szCs w:val="18"/>
        </w:rPr>
        <w:footnoteRef/>
      </w:r>
      <w:r w:rsidRPr="0061641F">
        <w:rPr>
          <w:rFonts w:ascii="Arial" w:hAnsi="Arial" w:cs="Arial"/>
          <w:sz w:val="18"/>
          <w:szCs w:val="18"/>
        </w:rPr>
        <w:tab/>
        <w:t>Substantial completion shall be based on 80% or more completed under the contract.</w:t>
      </w:r>
    </w:p>
  </w:footnote>
  <w:footnote w:id="8">
    <w:p w14:paraId="59C9D752" w14:textId="77777777" w:rsidR="008E669E" w:rsidRPr="0061641F" w:rsidRDefault="008E669E" w:rsidP="008C4F50">
      <w:pPr>
        <w:pStyle w:val="FootnoteText"/>
        <w:tabs>
          <w:tab w:val="left" w:pos="180"/>
        </w:tabs>
        <w:ind w:left="142" w:hanging="142"/>
        <w:rPr>
          <w:rFonts w:ascii="Arial" w:hAnsi="Arial" w:cs="Arial"/>
          <w:sz w:val="18"/>
          <w:szCs w:val="18"/>
        </w:rPr>
      </w:pPr>
      <w:r w:rsidRPr="0061641F">
        <w:rPr>
          <w:rStyle w:val="FootnoteReference"/>
          <w:rFonts w:ascii="Arial" w:hAnsi="Arial" w:cs="Arial"/>
          <w:sz w:val="18"/>
          <w:szCs w:val="18"/>
        </w:rPr>
        <w:footnoteRef/>
      </w:r>
      <w:r w:rsidRPr="0061641F">
        <w:rPr>
          <w:rFonts w:ascii="Arial" w:hAnsi="Arial" w:cs="Arial"/>
          <w:sz w:val="18"/>
          <w:szCs w:val="18"/>
        </w:rPr>
        <w:t xml:space="preserve"> For contracts under which the Bidder participated as a joint venture member or sub-contractor, only the Bidder’s share, by value, shall be considered to meet this requirement.</w:t>
      </w:r>
    </w:p>
  </w:footnote>
  <w:footnote w:id="9">
    <w:p w14:paraId="1520861D" w14:textId="77777777" w:rsidR="008E669E" w:rsidRDefault="008E669E" w:rsidP="00226E65">
      <w:pPr>
        <w:pStyle w:val="FootnoteText"/>
        <w:tabs>
          <w:tab w:val="left" w:pos="180"/>
        </w:tabs>
        <w:ind w:left="142" w:hanging="142"/>
      </w:pPr>
      <w:r w:rsidRPr="00014B3B">
        <w:rPr>
          <w:rStyle w:val="FootnoteReference"/>
          <w:rFonts w:ascii="Arial" w:hAnsi="Arial" w:cs="Arial"/>
          <w:sz w:val="18"/>
          <w:szCs w:val="18"/>
        </w:rPr>
        <w:footnoteRef/>
      </w:r>
      <w:r w:rsidRPr="00014B3B">
        <w:rPr>
          <w:rFonts w:ascii="Arial" w:hAnsi="Arial" w:cs="Arial"/>
          <w:sz w:val="18"/>
          <w:szCs w:val="18"/>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660D770A" w14:textId="77777777" w:rsidR="00261911" w:rsidRDefault="00261911" w:rsidP="00261911">
      <w:pPr>
        <w:pStyle w:val="FootnoteText"/>
        <w:ind w:left="284" w:hanging="284"/>
        <w:rPr>
          <w:sz w:val="18"/>
          <w:szCs w:val="18"/>
          <w:lang w:val="en-US"/>
        </w:rPr>
      </w:pPr>
      <w:r>
        <w:rPr>
          <w:rStyle w:val="FootnoteReference"/>
          <w:sz w:val="18"/>
          <w:szCs w:val="18"/>
        </w:rPr>
        <w:footnoteRef/>
      </w:r>
      <w:r>
        <w:rPr>
          <w:sz w:val="18"/>
          <w:szCs w:val="18"/>
          <w:lang w:val="en-US"/>
        </w:rPr>
        <w:t xml:space="preserve"> </w:t>
      </w:r>
      <w:r>
        <w:rPr>
          <w:sz w:val="18"/>
          <w:szCs w:val="18"/>
          <w:lang w:val="en-US"/>
        </w:rPr>
        <w:tab/>
      </w:r>
      <w:r>
        <w:rPr>
          <w:rFonts w:cs="Arial"/>
          <w:sz w:val="18"/>
          <w:szCs w:val="18"/>
          <w:lang w:val="en-US"/>
        </w:rPr>
        <w:t>Capitalised terms used, but not otherwise defined in this Declaration of Undertaking have the meaning given to such term in KfW’s “</w:t>
      </w:r>
      <w:r>
        <w:rPr>
          <w:rFonts w:cs="Arial"/>
          <w:i/>
          <w:sz w:val="18"/>
          <w:szCs w:val="18"/>
          <w:lang w:val="en-US"/>
        </w:rPr>
        <w:t>Guidelines for the Procurement of Consulting Services, Works, Plant, Goods and Non-Consulting Services in Financial Cooperation with Partner Countries”</w:t>
      </w:r>
      <w:r>
        <w:rPr>
          <w:rFonts w:cs="Arial"/>
          <w:sz w:val="18"/>
          <w:szCs w:val="18"/>
          <w:lang w:val="en-US"/>
        </w:rPr>
        <w:t>.</w:t>
      </w:r>
    </w:p>
  </w:footnote>
  <w:footnote w:id="11">
    <w:p w14:paraId="2D9CA1F6" w14:textId="77777777" w:rsidR="00261911" w:rsidRDefault="00261911" w:rsidP="00261911">
      <w:pPr>
        <w:pStyle w:val="FootnoteText"/>
        <w:ind w:left="284" w:hanging="284"/>
        <w:rPr>
          <w:sz w:val="18"/>
          <w:szCs w:val="18"/>
          <w:lang w:val="en-US"/>
        </w:rPr>
      </w:pPr>
      <w:r>
        <w:rPr>
          <w:rStyle w:val="FootnoteReference"/>
          <w:sz w:val="18"/>
          <w:szCs w:val="18"/>
        </w:rPr>
        <w:footnoteRef/>
      </w:r>
      <w:r>
        <w:rPr>
          <w:sz w:val="18"/>
          <w:szCs w:val="18"/>
          <w:lang w:val="en-US"/>
        </w:rPr>
        <w:t xml:space="preserve"> </w:t>
      </w:r>
      <w:r>
        <w:rPr>
          <w:sz w:val="18"/>
          <w:szCs w:val="18"/>
          <w:lang w:val="en-US"/>
        </w:rPr>
        <w:tab/>
      </w:r>
      <w:r>
        <w:rPr>
          <w:rFonts w:cs="Arial"/>
          <w:sz w:val="18"/>
          <w:szCs w:val="18"/>
          <w:lang w:val="en-US" w:eastAsia="fr-FR"/>
        </w:rPr>
        <w:t>The PEA means the purchaser, the employer, the client, as the case may be, for the procurement of Consulting Services, Works, Plant, Goods or Non-Consulting Services</w:t>
      </w:r>
      <w:r>
        <w:rPr>
          <w:rFonts w:cs="Arial"/>
          <w:sz w:val="18"/>
          <w:szCs w:val="18"/>
          <w:lang w:val="en-US"/>
        </w:rPr>
        <w:t>.</w:t>
      </w:r>
    </w:p>
  </w:footnote>
  <w:footnote w:id="12">
    <w:p w14:paraId="6CFE2059" w14:textId="77777777" w:rsidR="00261911" w:rsidRDefault="00261911" w:rsidP="00261911">
      <w:pPr>
        <w:pStyle w:val="BodyText2"/>
        <w:ind w:left="284" w:hanging="284"/>
        <w:rPr>
          <w:sz w:val="21"/>
          <w:szCs w:val="22"/>
        </w:rPr>
      </w:pPr>
      <w:r>
        <w:rPr>
          <w:rStyle w:val="FootnoteReference"/>
          <w:rFonts w:cs="Arial"/>
          <w:sz w:val="18"/>
          <w:szCs w:val="18"/>
        </w:rPr>
        <w:footnoteRef/>
      </w:r>
      <w:r>
        <w:rPr>
          <w:rFonts w:cs="Arial"/>
          <w:sz w:val="18"/>
          <w:szCs w:val="18"/>
          <w:lang w:val="en-US"/>
        </w:rPr>
        <w:t xml:space="preserve"> </w:t>
      </w:r>
      <w:r>
        <w:rPr>
          <w:rFonts w:cs="Arial"/>
          <w:sz w:val="18"/>
          <w:szCs w:val="18"/>
          <w:lang w:val="en-US"/>
        </w:rPr>
        <w:tab/>
      </w:r>
      <w:r>
        <w:rPr>
          <w:rFonts w:cs="Arial"/>
          <w:sz w:val="18"/>
          <w:szCs w:val="18"/>
          <w:lang w:val="en-US" w:eastAsia="de-DE"/>
        </w:rPr>
        <w:t xml:space="preserve">In case ILO conventions have not been fully ratified or implemented in the Employer’s country the Applicant/Bidder/Contractor shall, to the satisfaction of the Employer and KfW, propose and implement appropriate measures in the spirit of the said ILO conventions with respect to a) </w:t>
      </w:r>
      <w:r>
        <w:rPr>
          <w:rFonts w:cs="Arial"/>
          <w:sz w:val="18"/>
          <w:szCs w:val="18"/>
          <w:lang w:eastAsia="de-DE"/>
        </w:rPr>
        <w:t>workers grievances on working conditions and terms of employment, b) child labour, c) forced labour, d) worker’s organisations and e) non-discrimination.</w:t>
      </w:r>
    </w:p>
  </w:footnote>
  <w:footnote w:id="13">
    <w:p w14:paraId="6C2BE932" w14:textId="77777777" w:rsidR="00261911" w:rsidRDefault="00261911" w:rsidP="00261911">
      <w:pPr>
        <w:pStyle w:val="FootnoteText"/>
        <w:ind w:left="284" w:hanging="284"/>
        <w:rPr>
          <w:rFonts w:cs="Arial"/>
          <w:sz w:val="18"/>
          <w:szCs w:val="18"/>
          <w:lang w:val="en-US"/>
        </w:rPr>
      </w:pPr>
      <w:r>
        <w:rPr>
          <w:rStyle w:val="FootnoteReference"/>
          <w:rFonts w:cs="Arial"/>
          <w:sz w:val="18"/>
          <w:szCs w:val="18"/>
        </w:rPr>
        <w:footnoteRef/>
      </w:r>
      <w:r>
        <w:rPr>
          <w:rFonts w:cs="Arial"/>
          <w:sz w:val="18"/>
          <w:szCs w:val="18"/>
          <w:lang w:val="en-US"/>
        </w:rPr>
        <w:t xml:space="preserve"> </w:t>
      </w:r>
      <w:r>
        <w:rPr>
          <w:rFonts w:cs="Arial"/>
          <w:sz w:val="18"/>
          <w:szCs w:val="18"/>
          <w:lang w:val="en-US"/>
        </w:rPr>
        <w:tab/>
        <w:t>In the case of a JV, insert the name of the JV. The person who will sign the application, bid or proposal on behalf of the Applicant/Bidder shall attach a power of attorney from the Applicant/Bidder.</w:t>
      </w:r>
    </w:p>
  </w:footnote>
  <w:footnote w:id="14">
    <w:p w14:paraId="387420B6" w14:textId="047D3447" w:rsidR="008E669E" w:rsidRPr="000E272B" w:rsidRDefault="008E669E" w:rsidP="00866AFA">
      <w:pPr>
        <w:pStyle w:val="FootnoteText"/>
        <w:ind w:left="142" w:hanging="142"/>
        <w:jc w:val="left"/>
        <w:rPr>
          <w:rFonts w:ascii="Arial" w:hAnsi="Arial" w:cs="Arial"/>
          <w:sz w:val="18"/>
          <w:szCs w:val="18"/>
        </w:rPr>
      </w:pPr>
      <w:r w:rsidRPr="000E272B">
        <w:rPr>
          <w:rStyle w:val="FootnoteReference"/>
          <w:rFonts w:ascii="Arial" w:hAnsi="Arial" w:cs="Arial"/>
          <w:sz w:val="18"/>
          <w:szCs w:val="18"/>
        </w:rPr>
        <w:footnoteRef/>
      </w:r>
      <w:r w:rsidRPr="000E272B">
        <w:rPr>
          <w:rFonts w:ascii="Arial" w:hAnsi="Arial" w:cs="Arial"/>
          <w:sz w:val="18"/>
          <w:szCs w:val="18"/>
        </w:rPr>
        <w:tab/>
      </w:r>
      <w:r w:rsidRPr="000E272B">
        <w:rPr>
          <w:rFonts w:ascii="Arial" w:hAnsi="Arial" w:cs="Arial"/>
          <w:i/>
          <w:sz w:val="18"/>
          <w:szCs w:val="18"/>
        </w:rPr>
        <w:t>[In circumstances where it is of utmost importance that Bidders have a longer company history, this requirement may be increased to up to five (5) years</w:t>
      </w:r>
      <w:r>
        <w:rPr>
          <w:rFonts w:ascii="Arial" w:hAnsi="Arial" w:cs="Arial"/>
          <w:i/>
          <w:sz w:val="18"/>
          <w:szCs w:val="18"/>
        </w:rPr>
        <w:t>; if such a longer period is ch</w:t>
      </w:r>
      <w:r w:rsidRPr="000E272B">
        <w:rPr>
          <w:rFonts w:ascii="Arial" w:hAnsi="Arial" w:cs="Arial"/>
          <w:i/>
          <w:sz w:val="18"/>
          <w:szCs w:val="18"/>
        </w:rPr>
        <w:t>osen, please amend the revised number of years throughout this table]</w:t>
      </w:r>
      <w:r w:rsidRPr="000E272B">
        <w:rPr>
          <w:rFonts w:ascii="Arial" w:hAnsi="Arial" w:cs="Arial"/>
          <w:sz w:val="18"/>
          <w:szCs w:val="18"/>
        </w:rPr>
        <w:t>.</w:t>
      </w:r>
    </w:p>
  </w:footnote>
  <w:footnote w:id="15">
    <w:p w14:paraId="5A17C80C" w14:textId="77777777" w:rsidR="008E669E" w:rsidRPr="000E272B" w:rsidRDefault="008E669E" w:rsidP="00A3439D">
      <w:pPr>
        <w:pStyle w:val="FootnoteText"/>
        <w:ind w:left="142" w:hanging="142"/>
        <w:rPr>
          <w:rFonts w:ascii="Arial" w:hAnsi="Arial" w:cs="Arial"/>
          <w:sz w:val="18"/>
          <w:szCs w:val="18"/>
        </w:rPr>
      </w:pPr>
      <w:r w:rsidRPr="000E272B">
        <w:rPr>
          <w:rStyle w:val="FootnoteReference"/>
          <w:rFonts w:ascii="Arial" w:hAnsi="Arial" w:cs="Arial"/>
          <w:sz w:val="18"/>
          <w:szCs w:val="18"/>
        </w:rPr>
        <w:footnoteRef/>
      </w:r>
      <w:r w:rsidRPr="000E272B">
        <w:rPr>
          <w:rFonts w:ascii="Arial" w:hAnsi="Arial" w:cs="Arial"/>
          <w:sz w:val="18"/>
          <w:szCs w:val="18"/>
        </w:rPr>
        <w:tab/>
        <w:t>If the most recent set of financial statements is for a period earlier than 12 months from the date of bid, the reason for this should be justified.</w:t>
      </w:r>
    </w:p>
  </w:footnote>
  <w:footnote w:id="16">
    <w:p w14:paraId="5D625DB5" w14:textId="77777777" w:rsidR="008E669E" w:rsidRPr="000E272B" w:rsidRDefault="008E669E" w:rsidP="00866AFA">
      <w:pPr>
        <w:pStyle w:val="FootnoteText"/>
        <w:jc w:val="left"/>
        <w:rPr>
          <w:rFonts w:ascii="Arial" w:hAnsi="Arial" w:cs="Arial"/>
          <w:sz w:val="18"/>
          <w:szCs w:val="18"/>
        </w:rPr>
      </w:pPr>
      <w:r w:rsidRPr="000E272B">
        <w:rPr>
          <w:rStyle w:val="FootnoteReference"/>
          <w:rFonts w:ascii="Arial" w:hAnsi="Arial" w:cs="Arial"/>
          <w:sz w:val="18"/>
          <w:szCs w:val="18"/>
        </w:rPr>
        <w:footnoteRef/>
      </w:r>
      <w:r w:rsidRPr="000E272B">
        <w:rPr>
          <w:rFonts w:ascii="Arial" w:hAnsi="Arial" w:cs="Arial"/>
          <w:sz w:val="18"/>
          <w:szCs w:val="18"/>
        </w:rPr>
        <w:t xml:space="preserve"> </w:t>
      </w:r>
      <w:r w:rsidRPr="000E272B">
        <w:rPr>
          <w:rFonts w:ascii="Arial" w:hAnsi="Arial" w:cs="Arial"/>
          <w:bCs/>
          <w:spacing w:val="-2"/>
          <w:sz w:val="18"/>
          <w:szCs w:val="18"/>
        </w:rPr>
        <w:t>See Section III, Qualification and Evaluation Criteria, Qualification, Sub-Factor 3.2</w:t>
      </w:r>
    </w:p>
  </w:footnote>
  <w:footnote w:id="17">
    <w:p w14:paraId="21B1D16E" w14:textId="2FF4F1C8" w:rsidR="008E669E" w:rsidRPr="000E272B" w:rsidRDefault="008E669E" w:rsidP="00CB4ACC">
      <w:pPr>
        <w:pStyle w:val="FootnoteText"/>
        <w:ind w:left="142" w:hanging="142"/>
        <w:rPr>
          <w:rFonts w:ascii="Arial" w:hAnsi="Arial" w:cs="Arial"/>
          <w:sz w:val="18"/>
          <w:szCs w:val="18"/>
        </w:rPr>
      </w:pPr>
    </w:p>
  </w:footnote>
  <w:footnote w:id="18">
    <w:p w14:paraId="5F2E7543" w14:textId="2C18703A" w:rsidR="008E669E" w:rsidRDefault="008E669E" w:rsidP="006A4E1C">
      <w:r w:rsidRPr="00935CD9">
        <w:rPr>
          <w:rStyle w:val="FootnoteReference"/>
          <w:rFonts w:ascii="Arial" w:hAnsi="Arial" w:cs="Arial"/>
          <w:sz w:val="18"/>
          <w:szCs w:val="18"/>
        </w:rPr>
        <w:footnoteRef/>
      </w:r>
      <w:r w:rsidRPr="00935CD9">
        <w:rPr>
          <w:rFonts w:ascii="Arial" w:hAnsi="Arial" w:cs="Arial"/>
          <w:sz w:val="18"/>
          <w:szCs w:val="18"/>
          <w:lang w:val="en-US"/>
        </w:rPr>
        <w:t xml:space="preserve"> </w:t>
      </w:r>
      <w:r w:rsidRPr="009E6957">
        <w:rPr>
          <w:rFonts w:ascii="Arial" w:hAnsi="Arial" w:cs="Arial"/>
          <w:sz w:val="18"/>
          <w:szCs w:val="18"/>
          <w:lang w:val="en-US" w:eastAsia="de-DE"/>
        </w:rPr>
        <w:t xml:space="preserve">In case ILO conventions have not been fully ratified or implemented in the Employer’s country the Applicant/Bidder/Contractor shall, to the satisfaction of the Employer and KfW, propose and implement appropriate measures in the spirit of the said ILO conventions with respect to a) </w:t>
      </w:r>
      <w:r w:rsidRPr="009E6957">
        <w:rPr>
          <w:rFonts w:ascii="Arial" w:hAnsi="Arial" w:cs="Arial"/>
          <w:sz w:val="18"/>
          <w:szCs w:val="18"/>
          <w:lang w:eastAsia="de-DE"/>
        </w:rPr>
        <w:t>workers grievances on working conditions and terms of employment, b) child labour, c) forced labour, d) worker’s organisations and e) non-discrimination.</w:t>
      </w:r>
    </w:p>
  </w:footnote>
  <w:footnote w:id="19">
    <w:p w14:paraId="294D539D" w14:textId="77777777" w:rsidR="00FC6C44" w:rsidRPr="000E272B" w:rsidRDefault="00FC6C44" w:rsidP="00856DBA">
      <w:pPr>
        <w:pStyle w:val="FootnoteText"/>
        <w:ind w:left="142" w:hanging="142"/>
        <w:jc w:val="left"/>
        <w:rPr>
          <w:rFonts w:ascii="Arial" w:hAnsi="Arial" w:cs="Arial"/>
          <w:sz w:val="18"/>
          <w:szCs w:val="18"/>
        </w:rPr>
      </w:pPr>
      <w:r w:rsidRPr="000E272B">
        <w:rPr>
          <w:rStyle w:val="FootnoteReference"/>
          <w:rFonts w:ascii="Arial" w:hAnsi="Arial" w:cs="Arial"/>
          <w:sz w:val="18"/>
          <w:szCs w:val="18"/>
        </w:rPr>
        <w:footnoteRef/>
      </w:r>
      <w:r w:rsidRPr="000E272B">
        <w:rPr>
          <w:rFonts w:ascii="Arial" w:hAnsi="Arial" w:cs="Arial"/>
          <w:sz w:val="18"/>
          <w:szCs w:val="18"/>
        </w:rPr>
        <w:tab/>
        <w:t>Only required to be filled in case of line items being listed; not required for lots.</w:t>
      </w:r>
    </w:p>
  </w:footnote>
  <w:footnote w:id="20">
    <w:p w14:paraId="168D804F" w14:textId="77777777" w:rsidR="00FC6C44" w:rsidRPr="00856DBA" w:rsidRDefault="00FC6C44" w:rsidP="00856DBA">
      <w:pPr>
        <w:pStyle w:val="FootnoteText"/>
        <w:ind w:left="142" w:hanging="142"/>
        <w:jc w:val="left"/>
      </w:pPr>
      <w:r w:rsidRPr="000E272B">
        <w:rPr>
          <w:rStyle w:val="FootnoteReference"/>
          <w:rFonts w:ascii="Arial" w:hAnsi="Arial" w:cs="Arial"/>
          <w:sz w:val="18"/>
          <w:szCs w:val="18"/>
        </w:rPr>
        <w:footnoteRef/>
      </w:r>
      <w:r w:rsidRPr="000E272B">
        <w:rPr>
          <w:rFonts w:ascii="Arial" w:hAnsi="Arial" w:cs="Arial"/>
          <w:sz w:val="18"/>
          <w:szCs w:val="18"/>
        </w:rPr>
        <w:tab/>
        <w:t>Earliest delivery date is used in cases where the Purchaser cannot accept delivery before a specific date, e.g. if construction work is still under way; if there is no earliest delivery date required, leave this column blank.</w:t>
      </w:r>
    </w:p>
  </w:footnote>
  <w:footnote w:id="21">
    <w:p w14:paraId="4D801B1C" w14:textId="12F128C5" w:rsidR="008E669E" w:rsidRPr="0020713D" w:rsidRDefault="008E669E" w:rsidP="00856DBA">
      <w:pPr>
        <w:pStyle w:val="FootnoteText"/>
        <w:ind w:left="142" w:hanging="142"/>
        <w:jc w:val="left"/>
        <w:rPr>
          <w:rFonts w:ascii="Arial" w:hAnsi="Arial" w:cs="Arial"/>
          <w:sz w:val="18"/>
          <w:szCs w:val="18"/>
        </w:rPr>
      </w:pPr>
      <w:r w:rsidRPr="0020713D">
        <w:rPr>
          <w:rStyle w:val="FootnoteReference"/>
          <w:rFonts w:ascii="Arial" w:hAnsi="Arial" w:cs="Arial"/>
          <w:sz w:val="18"/>
          <w:szCs w:val="18"/>
        </w:rPr>
        <w:footnoteRef/>
      </w:r>
      <w:r>
        <w:rPr>
          <w:rFonts w:ascii="Arial" w:hAnsi="Arial" w:cs="Arial"/>
          <w:sz w:val="18"/>
          <w:szCs w:val="18"/>
        </w:rPr>
        <w:tab/>
        <w:t>Only use if qu</w:t>
      </w:r>
      <w:r w:rsidRPr="0020713D">
        <w:rPr>
          <w:rFonts w:ascii="Arial" w:hAnsi="Arial" w:cs="Arial"/>
          <w:sz w:val="18"/>
          <w:szCs w:val="18"/>
        </w:rPr>
        <w:t>a</w:t>
      </w:r>
      <w:r>
        <w:rPr>
          <w:rFonts w:ascii="Arial" w:hAnsi="Arial" w:cs="Arial"/>
          <w:sz w:val="18"/>
          <w:szCs w:val="18"/>
        </w:rPr>
        <w:t>n</w:t>
      </w:r>
      <w:r w:rsidRPr="0020713D">
        <w:rPr>
          <w:rFonts w:ascii="Arial" w:hAnsi="Arial" w:cs="Arial"/>
          <w:sz w:val="18"/>
          <w:szCs w:val="18"/>
        </w:rPr>
        <w:t>tity/physical unit can be clearly attributed.</w:t>
      </w:r>
    </w:p>
  </w:footnote>
  <w:footnote w:id="22">
    <w:p w14:paraId="099C3E80" w14:textId="77777777" w:rsidR="008E669E" w:rsidRPr="0020713D" w:rsidRDefault="008E669E" w:rsidP="00226E65">
      <w:pPr>
        <w:pStyle w:val="FootnoteText"/>
        <w:ind w:left="142" w:hanging="142"/>
        <w:rPr>
          <w:rFonts w:ascii="Arial" w:hAnsi="Arial" w:cs="Arial"/>
        </w:rPr>
      </w:pPr>
      <w:r w:rsidRPr="0020713D">
        <w:rPr>
          <w:rStyle w:val="FootnoteReference"/>
          <w:rFonts w:ascii="Arial" w:hAnsi="Arial" w:cs="Arial"/>
          <w:sz w:val="18"/>
        </w:rPr>
        <w:footnoteRef/>
      </w:r>
      <w:r w:rsidRPr="0020713D">
        <w:rPr>
          <w:rFonts w:ascii="Arial" w:hAnsi="Arial" w:cs="Arial"/>
          <w:sz w:val="18"/>
        </w:rPr>
        <w:tab/>
      </w:r>
      <w:bookmarkStart w:id="269" w:name="_Hlk513643897"/>
      <w:r w:rsidRPr="0020713D">
        <w:rPr>
          <w:rFonts w:ascii="Arial" w:hAnsi="Arial" w:cs="Arial"/>
          <w:sz w:val="18"/>
        </w:rPr>
        <w:t xml:space="preserve">Bidder’s shall provide a clause-by-clause commentary on the Purchaser’s Specifications, demonstrating the Goods’ and Services’ responsiveness to those Specifications or a statement of deviations and exceptions to the provisions of the Purchaser’s Specifications. General replies to the Purchaser’s Specifications, such as “acceptable”, “comply”, “yes”, etc., or simply copying the Purchaser’s specifications word-by-word, </w:t>
      </w:r>
      <w:r w:rsidRPr="0020713D">
        <w:rPr>
          <w:rFonts w:ascii="Arial" w:hAnsi="Arial" w:cs="Arial"/>
          <w:sz w:val="18"/>
          <w:u w:val="single"/>
        </w:rPr>
        <w:t>will be</w:t>
      </w:r>
      <w:r w:rsidRPr="0020713D">
        <w:rPr>
          <w:rFonts w:ascii="Arial" w:hAnsi="Arial" w:cs="Arial"/>
          <w:sz w:val="18"/>
        </w:rPr>
        <w:t xml:space="preserve"> treated without exception as non-responsive during the technical evaluation; bidders are also requested to strictly refrain from self-classification of their replies to the Purchaser’s Specifications (such as “acceptable”, “better”, “compliant”, etc.); any statement made by the Bidder’s must be verifiable in the provided catalogues/leaflets (“custom-made” catalogues/leaflets, i.e. literature specifically manufactured for this tender, and only consisting of a picture and some text, and generally appearing unprofessional, will not be accepted).</w:t>
      </w:r>
      <w:bookmarkEnd w:id="26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89552950"/>
      <w:docPartObj>
        <w:docPartGallery w:val="Page Numbers (Top of Page)"/>
        <w:docPartUnique/>
      </w:docPartObj>
    </w:sdtPr>
    <w:sdtEndPr/>
    <w:sdtContent>
      <w:p w14:paraId="1497F06C" w14:textId="122DFE5C" w:rsidR="008E669E" w:rsidRPr="00D21110" w:rsidRDefault="008E669E" w:rsidP="00D21110">
        <w:pPr>
          <w:pStyle w:val="Header"/>
          <w:jc w:val="right"/>
          <w:rPr>
            <w:rFonts w:ascii="Arial" w:hAnsi="Arial" w:cs="Arial"/>
          </w:rPr>
        </w:pPr>
        <w:r w:rsidRPr="00D21110">
          <w:rPr>
            <w:rFonts w:ascii="Arial" w:hAnsi="Arial" w:cs="Arial"/>
          </w:rPr>
          <w:fldChar w:fldCharType="begin"/>
        </w:r>
        <w:r w:rsidRPr="00D21110">
          <w:rPr>
            <w:rFonts w:ascii="Arial" w:hAnsi="Arial" w:cs="Arial"/>
          </w:rPr>
          <w:instrText>PAGE   \* MERGEFORMAT</w:instrText>
        </w:r>
        <w:r w:rsidRPr="00D21110">
          <w:rPr>
            <w:rFonts w:ascii="Arial" w:hAnsi="Arial" w:cs="Arial"/>
          </w:rPr>
          <w:fldChar w:fldCharType="separate"/>
        </w:r>
        <w:r w:rsidR="00D83AE9" w:rsidRPr="00D83AE9">
          <w:rPr>
            <w:rFonts w:ascii="Arial" w:hAnsi="Arial" w:cs="Arial"/>
            <w:lang w:val="de-DE"/>
          </w:rPr>
          <w:t>6</w:t>
        </w:r>
        <w:r w:rsidRPr="00D21110">
          <w:rPr>
            <w:rFonts w:ascii="Arial" w:hAnsi="Arial" w:cs="Arial"/>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CEEF5" w14:textId="08F5B37F" w:rsidR="008E669E" w:rsidRPr="00F760A9" w:rsidRDefault="008E669E" w:rsidP="00BD7FA2">
    <w:pPr>
      <w:pStyle w:val="Header"/>
      <w:pBdr>
        <w:bottom w:val="single" w:sz="4" w:space="1" w:color="auto"/>
      </w:pBdr>
      <w:tabs>
        <w:tab w:val="clear" w:pos="9000"/>
        <w:tab w:val="right" w:pos="8931"/>
      </w:tabs>
      <w:ind w:right="-262"/>
      <w:rPr>
        <w:rFonts w:ascii="Arial" w:hAnsi="Arial" w:cs="Arial"/>
      </w:rPr>
    </w:pPr>
    <w:r w:rsidRPr="00F760A9">
      <w:rPr>
        <w:rFonts w:ascii="Arial" w:hAnsi="Arial" w:cs="Arial"/>
      </w:rPr>
      <w:t>Section III. Evaluation and Qualification Criteria</w:t>
    </w:r>
    <w:r>
      <w:rPr>
        <w:rStyle w:val="PageNumber"/>
        <w:rFonts w:ascii="Arial" w:hAnsi="Arial" w:cs="Arial"/>
      </w:rPr>
      <w:tab/>
    </w:r>
    <w:r w:rsidRPr="00F760A9">
      <w:rPr>
        <w:rStyle w:val="PageNumber"/>
        <w:rFonts w:ascii="Arial" w:hAnsi="Arial" w:cs="Arial"/>
      </w:rPr>
      <w:fldChar w:fldCharType="begin"/>
    </w:r>
    <w:r w:rsidRPr="00F760A9">
      <w:rPr>
        <w:rStyle w:val="PageNumber"/>
        <w:rFonts w:ascii="Arial" w:hAnsi="Arial" w:cs="Arial"/>
      </w:rPr>
      <w:instrText xml:space="preserve"> PAGE </w:instrText>
    </w:r>
    <w:r w:rsidRPr="00F760A9">
      <w:rPr>
        <w:rStyle w:val="PageNumber"/>
        <w:rFonts w:ascii="Arial" w:hAnsi="Arial" w:cs="Arial"/>
      </w:rPr>
      <w:fldChar w:fldCharType="separate"/>
    </w:r>
    <w:r w:rsidR="00D83AE9">
      <w:rPr>
        <w:rStyle w:val="PageNumber"/>
        <w:rFonts w:ascii="Arial" w:hAnsi="Arial" w:cs="Arial"/>
      </w:rPr>
      <w:t>36</w:t>
    </w:r>
    <w:r w:rsidRPr="00F760A9">
      <w:rPr>
        <w:rStyle w:val="PageNumber"/>
        <w:rFonts w:ascii="Arial" w:hAnsi="Arial" w:cs="Arial"/>
      </w:rPr>
      <w:fldChar w:fldCharType="end"/>
    </w:r>
  </w:p>
  <w:p w14:paraId="0517D445" w14:textId="77777777" w:rsidR="008E669E" w:rsidRPr="00F760A9" w:rsidRDefault="008E669E">
    <w:pPr>
      <w:rPr>
        <w:rFonts w:ascii="Arial" w:hAnsi="Arial" w:cs="Aria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0AEB7" w14:textId="253EC110" w:rsidR="008E669E" w:rsidRPr="00213264" w:rsidRDefault="008E669E" w:rsidP="00213264">
    <w:pPr>
      <w:pStyle w:val="Header"/>
      <w:tabs>
        <w:tab w:val="clear" w:pos="9000"/>
        <w:tab w:val="right" w:pos="8931"/>
      </w:tabs>
      <w:ind w:right="-262"/>
      <w:rPr>
        <w:rFonts w:ascii="Arial" w:hAnsi="Arial" w:cs="Arial"/>
      </w:rPr>
    </w:pPr>
    <w:r w:rsidRPr="00BD7FA2">
      <w:rPr>
        <w:rStyle w:val="PageNumber"/>
        <w:rFonts w:ascii="Arial" w:hAnsi="Arial" w:cs="Arial"/>
      </w:rPr>
      <w:fldChar w:fldCharType="begin"/>
    </w:r>
    <w:r w:rsidRPr="00BD7FA2">
      <w:rPr>
        <w:rStyle w:val="PageNumber"/>
        <w:rFonts w:ascii="Arial" w:hAnsi="Arial" w:cs="Arial"/>
      </w:rPr>
      <w:instrText xml:space="preserve">PAGE  </w:instrText>
    </w:r>
    <w:r w:rsidRPr="00BD7FA2">
      <w:rPr>
        <w:rStyle w:val="PageNumber"/>
        <w:rFonts w:ascii="Arial" w:hAnsi="Arial" w:cs="Arial"/>
      </w:rPr>
      <w:fldChar w:fldCharType="separate"/>
    </w:r>
    <w:r w:rsidR="00D83AE9">
      <w:rPr>
        <w:rStyle w:val="PageNumber"/>
        <w:rFonts w:ascii="Arial" w:hAnsi="Arial" w:cs="Arial"/>
      </w:rPr>
      <w:t>37</w:t>
    </w:r>
    <w:r w:rsidRPr="00BD7FA2">
      <w:rPr>
        <w:rStyle w:val="PageNumber"/>
        <w:rFonts w:ascii="Arial" w:hAnsi="Arial" w:cs="Arial"/>
      </w:rPr>
      <w:fldChar w:fldCharType="end"/>
    </w:r>
    <w:r>
      <w:rPr>
        <w:rStyle w:val="PageNumber"/>
        <w:rFonts w:ascii="Arial" w:hAnsi="Arial" w:cs="Arial"/>
      </w:rPr>
      <w:tab/>
    </w:r>
    <w:r w:rsidRPr="00014B3B">
      <w:rPr>
        <w:rFonts w:ascii="Arial" w:hAnsi="Arial" w:cs="Arial"/>
      </w:rPr>
      <w:t xml:space="preserve">Section III. Qualification and </w:t>
    </w:r>
    <w:r>
      <w:rPr>
        <w:rFonts w:ascii="Arial" w:hAnsi="Arial" w:cs="Arial"/>
      </w:rPr>
      <w:t xml:space="preserve">Evaluation </w:t>
    </w:r>
    <w:r w:rsidRPr="00014B3B">
      <w:rPr>
        <w:rFonts w:ascii="Arial" w:hAnsi="Arial" w:cs="Arial"/>
      </w:rPr>
      <w:t>Criteria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52B7C" w14:textId="77777777" w:rsidR="008E669E" w:rsidRPr="00014B3B" w:rsidRDefault="008E669E" w:rsidP="00F32C17">
    <w:pPr>
      <w:pStyle w:val="Header"/>
      <w:pBdr>
        <w:bottom w:val="single" w:sz="4" w:space="1" w:color="auto"/>
      </w:pBdr>
      <w:tabs>
        <w:tab w:val="clear" w:pos="9000"/>
        <w:tab w:val="right" w:pos="8669"/>
      </w:tabs>
      <w:rPr>
        <w:rFonts w:ascii="Arial" w:hAnsi="Arial" w:cs="Arial"/>
      </w:rPr>
    </w:pPr>
    <w:r w:rsidRPr="00014B3B">
      <w:rPr>
        <w:rFonts w:ascii="Arial" w:hAnsi="Arial" w:cs="Arial"/>
      </w:rPr>
      <w:t>Section III. Qualification and Evaluation Criteria</w:t>
    </w:r>
    <w:r w:rsidRPr="00014B3B">
      <w:rPr>
        <w:rFonts w:ascii="Arial" w:hAnsi="Arial" w:cs="Arial"/>
      </w:rPr>
      <w:tab/>
    </w:r>
    <w:r w:rsidRPr="00014B3B">
      <w:rPr>
        <w:rStyle w:val="PageNumber"/>
        <w:rFonts w:ascii="Arial" w:hAnsi="Arial" w:cs="Arial"/>
      </w:rPr>
      <w:fldChar w:fldCharType="begin"/>
    </w:r>
    <w:r w:rsidRPr="00014B3B">
      <w:rPr>
        <w:rStyle w:val="PageNumber"/>
        <w:rFonts w:ascii="Arial" w:hAnsi="Arial" w:cs="Arial"/>
      </w:rPr>
      <w:instrText xml:space="preserve"> PAGE </w:instrText>
    </w:r>
    <w:r w:rsidRPr="00014B3B">
      <w:rPr>
        <w:rStyle w:val="PageNumber"/>
        <w:rFonts w:ascii="Arial" w:hAnsi="Arial" w:cs="Arial"/>
      </w:rPr>
      <w:fldChar w:fldCharType="separate"/>
    </w:r>
    <w:r>
      <w:rPr>
        <w:rStyle w:val="PageNumber"/>
        <w:rFonts w:ascii="Arial" w:hAnsi="Arial" w:cs="Arial"/>
      </w:rPr>
      <w:t>129</w:t>
    </w:r>
    <w:r w:rsidRPr="00014B3B">
      <w:rPr>
        <w:rStyle w:val="PageNumber"/>
        <w:rFonts w:ascii="Arial" w:hAnsi="Arial" w:cs="Arial"/>
      </w:rPr>
      <w:fldChar w:fldCharType="end"/>
    </w:r>
  </w:p>
  <w:p w14:paraId="55F22C45" w14:textId="77777777" w:rsidR="008E669E" w:rsidRDefault="008E669E"/>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35B3" w14:textId="766BDFA3" w:rsidR="008E669E" w:rsidRPr="00F760A9" w:rsidRDefault="008E669E" w:rsidP="00360A7D">
    <w:pPr>
      <w:pStyle w:val="Header"/>
      <w:pBdr>
        <w:bottom w:val="single" w:sz="4" w:space="1" w:color="auto"/>
      </w:pBdr>
      <w:tabs>
        <w:tab w:val="clear" w:pos="9000"/>
        <w:tab w:val="right" w:pos="13892"/>
      </w:tabs>
      <w:ind w:right="68"/>
      <w:rPr>
        <w:rFonts w:ascii="Arial" w:hAnsi="Arial" w:cs="Arial"/>
      </w:rPr>
    </w:pPr>
    <w:r w:rsidRPr="00F760A9">
      <w:rPr>
        <w:rFonts w:ascii="Arial" w:hAnsi="Arial" w:cs="Arial"/>
      </w:rPr>
      <w:t>Section III. Evaluation and Qualification Criteria</w:t>
    </w:r>
    <w:r>
      <w:rPr>
        <w:rStyle w:val="PageNumber"/>
        <w:rFonts w:ascii="Arial" w:hAnsi="Arial" w:cs="Arial"/>
      </w:rPr>
      <w:tab/>
    </w:r>
    <w:r w:rsidRPr="00F760A9">
      <w:rPr>
        <w:rStyle w:val="PageNumber"/>
        <w:rFonts w:ascii="Arial" w:hAnsi="Arial" w:cs="Arial"/>
      </w:rPr>
      <w:fldChar w:fldCharType="begin"/>
    </w:r>
    <w:r w:rsidRPr="00F760A9">
      <w:rPr>
        <w:rStyle w:val="PageNumber"/>
        <w:rFonts w:ascii="Arial" w:hAnsi="Arial" w:cs="Arial"/>
      </w:rPr>
      <w:instrText xml:space="preserve"> PAGE </w:instrText>
    </w:r>
    <w:r w:rsidRPr="00F760A9">
      <w:rPr>
        <w:rStyle w:val="PageNumber"/>
        <w:rFonts w:ascii="Arial" w:hAnsi="Arial" w:cs="Arial"/>
      </w:rPr>
      <w:fldChar w:fldCharType="separate"/>
    </w:r>
    <w:r w:rsidR="00D83AE9">
      <w:rPr>
        <w:rStyle w:val="PageNumber"/>
        <w:rFonts w:ascii="Arial" w:hAnsi="Arial" w:cs="Arial"/>
      </w:rPr>
      <w:t>42</w:t>
    </w:r>
    <w:r w:rsidRPr="00F760A9">
      <w:rPr>
        <w:rStyle w:val="PageNumber"/>
        <w:rFonts w:ascii="Arial" w:hAnsi="Arial" w:cs="Aria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EA25E" w14:textId="68492D8B" w:rsidR="008E669E" w:rsidRDefault="008E669E" w:rsidP="002E5C26">
    <w:pPr>
      <w:pStyle w:val="Header"/>
      <w:tabs>
        <w:tab w:val="clear" w:pos="9000"/>
        <w:tab w:val="right" w:pos="14034"/>
      </w:tabs>
      <w:ind w:right="-36"/>
    </w:pPr>
    <w:r w:rsidRPr="00C468DF">
      <w:rPr>
        <w:rStyle w:val="PageNumber"/>
        <w:rFonts w:ascii="Arial" w:hAnsi="Arial" w:cs="Arial"/>
      </w:rPr>
      <w:fldChar w:fldCharType="begin"/>
    </w:r>
    <w:r w:rsidRPr="00C468DF">
      <w:rPr>
        <w:rStyle w:val="PageNumber"/>
        <w:rFonts w:ascii="Arial" w:hAnsi="Arial" w:cs="Arial"/>
      </w:rPr>
      <w:instrText xml:space="preserve">PAGE  </w:instrText>
    </w:r>
    <w:r w:rsidRPr="00C468DF">
      <w:rPr>
        <w:rStyle w:val="PageNumber"/>
        <w:rFonts w:ascii="Arial" w:hAnsi="Arial" w:cs="Arial"/>
      </w:rPr>
      <w:fldChar w:fldCharType="separate"/>
    </w:r>
    <w:r w:rsidR="00D83AE9">
      <w:rPr>
        <w:rStyle w:val="PageNumber"/>
        <w:rFonts w:ascii="Arial" w:hAnsi="Arial" w:cs="Arial"/>
      </w:rPr>
      <w:t>41</w:t>
    </w:r>
    <w:r w:rsidRPr="00C468DF">
      <w:rPr>
        <w:rStyle w:val="PageNumber"/>
        <w:rFonts w:ascii="Arial" w:hAnsi="Arial" w:cs="Arial"/>
      </w:rPr>
      <w:fldChar w:fldCharType="end"/>
    </w:r>
    <w:r>
      <w:rPr>
        <w:rStyle w:val="PageNumber"/>
        <w:rFonts w:ascii="Arial" w:hAnsi="Arial" w:cs="Arial"/>
      </w:rPr>
      <w:tab/>
    </w:r>
    <w:r w:rsidRPr="00014B3B">
      <w:rPr>
        <w:rFonts w:ascii="Arial" w:hAnsi="Arial" w:cs="Arial"/>
      </w:rPr>
      <w:t xml:space="preserve">Section III. Qualification and </w:t>
    </w:r>
    <w:r>
      <w:rPr>
        <w:rFonts w:ascii="Arial" w:hAnsi="Arial" w:cs="Arial"/>
      </w:rPr>
      <w:t>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F03F4" w14:textId="1F2667A9" w:rsidR="008E669E" w:rsidRPr="00014B3B" w:rsidRDefault="008E669E" w:rsidP="00360A7D">
    <w:pPr>
      <w:pStyle w:val="Header"/>
      <w:pBdr>
        <w:bottom w:val="single" w:sz="4" w:space="1" w:color="auto"/>
      </w:pBdr>
      <w:tabs>
        <w:tab w:val="clear" w:pos="9000"/>
        <w:tab w:val="right" w:pos="13892"/>
      </w:tabs>
      <w:jc w:val="left"/>
      <w:rPr>
        <w:rFonts w:ascii="Arial" w:hAnsi="Arial" w:cs="Arial"/>
      </w:rPr>
    </w:pPr>
    <w:r w:rsidRPr="00014B3B">
      <w:rPr>
        <w:rStyle w:val="PageNumber"/>
        <w:rFonts w:ascii="Arial" w:hAnsi="Arial" w:cs="Arial"/>
      </w:rPr>
      <w:fldChar w:fldCharType="begin"/>
    </w:r>
    <w:r w:rsidRPr="00014B3B">
      <w:rPr>
        <w:rStyle w:val="PageNumber"/>
        <w:rFonts w:ascii="Arial" w:hAnsi="Arial" w:cs="Arial"/>
      </w:rPr>
      <w:instrText xml:space="preserve"> PAGE </w:instrText>
    </w:r>
    <w:r w:rsidRPr="00014B3B">
      <w:rPr>
        <w:rStyle w:val="PageNumber"/>
        <w:rFonts w:ascii="Arial" w:hAnsi="Arial" w:cs="Arial"/>
      </w:rPr>
      <w:fldChar w:fldCharType="separate"/>
    </w:r>
    <w:r>
      <w:rPr>
        <w:rStyle w:val="PageNumber"/>
        <w:rFonts w:ascii="Arial" w:hAnsi="Arial" w:cs="Arial"/>
      </w:rPr>
      <w:t>129</w:t>
    </w:r>
    <w:r w:rsidRPr="00014B3B">
      <w:rPr>
        <w:rStyle w:val="PageNumber"/>
        <w:rFonts w:ascii="Arial" w:hAnsi="Arial" w:cs="Arial"/>
      </w:rPr>
      <w:fldChar w:fldCharType="end"/>
    </w:r>
    <w:r>
      <w:rPr>
        <w:rFonts w:ascii="Arial" w:hAnsi="Arial" w:cs="Arial"/>
      </w:rPr>
      <w:tab/>
    </w:r>
    <w:r w:rsidRPr="00014B3B">
      <w:rPr>
        <w:rFonts w:ascii="Arial" w:hAnsi="Arial" w:cs="Arial"/>
      </w:rPr>
      <w:t xml:space="preserve">Section III. Qualification </w:t>
    </w:r>
    <w:r>
      <w:rPr>
        <w:rFonts w:ascii="Arial" w:hAnsi="Arial" w:cs="Arial"/>
      </w:rPr>
      <w:t xml:space="preserve">and </w:t>
    </w:r>
    <w:r w:rsidRPr="00014B3B">
      <w:rPr>
        <w:rFonts w:ascii="Arial" w:hAnsi="Arial" w:cs="Arial"/>
      </w:rPr>
      <w:t>Evaluation Criteria</w:t>
    </w:r>
  </w:p>
  <w:p w14:paraId="3F379244" w14:textId="77777777" w:rsidR="008E669E" w:rsidRDefault="008E669E"/>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6A29" w14:textId="26D76DD1" w:rsidR="008E669E" w:rsidRPr="00213264" w:rsidRDefault="008E669E" w:rsidP="00213264">
    <w:pPr>
      <w:pStyle w:val="Header"/>
      <w:pBdr>
        <w:bottom w:val="single" w:sz="4" w:space="1" w:color="auto"/>
      </w:pBdr>
      <w:tabs>
        <w:tab w:val="clear" w:pos="9000"/>
        <w:tab w:val="right" w:pos="8931"/>
      </w:tabs>
      <w:ind w:right="-261"/>
      <w:rPr>
        <w:rFonts w:ascii="Arial" w:hAnsi="Arial" w:cs="Arial"/>
      </w:rPr>
    </w:pPr>
    <w:r w:rsidRPr="005E0DBD">
      <w:rPr>
        <w:rFonts w:ascii="Arial" w:hAnsi="Arial" w:cs="Arial"/>
      </w:rPr>
      <w:t>Section III. Evaluation and Qualification Criteria</w:t>
    </w:r>
    <w:r>
      <w:rPr>
        <w:rStyle w:val="PageNumber"/>
        <w:rFonts w:ascii="Arial" w:hAnsi="Arial" w:cs="Arial"/>
      </w:rPr>
      <w:tab/>
    </w:r>
    <w:r w:rsidRPr="005E0DBD">
      <w:rPr>
        <w:rStyle w:val="PageNumber"/>
        <w:rFonts w:ascii="Arial" w:hAnsi="Arial" w:cs="Arial"/>
      </w:rPr>
      <w:fldChar w:fldCharType="begin"/>
    </w:r>
    <w:r w:rsidRPr="005E0DBD">
      <w:rPr>
        <w:rStyle w:val="PageNumber"/>
        <w:rFonts w:ascii="Arial" w:hAnsi="Arial" w:cs="Arial"/>
      </w:rPr>
      <w:instrText xml:space="preserve"> PAGE </w:instrText>
    </w:r>
    <w:r w:rsidRPr="005E0DBD">
      <w:rPr>
        <w:rStyle w:val="PageNumber"/>
        <w:rFonts w:ascii="Arial" w:hAnsi="Arial" w:cs="Arial"/>
      </w:rPr>
      <w:fldChar w:fldCharType="separate"/>
    </w:r>
    <w:r>
      <w:rPr>
        <w:rStyle w:val="PageNumber"/>
        <w:rFonts w:ascii="Arial" w:hAnsi="Arial" w:cs="Arial"/>
      </w:rPr>
      <w:t>42</w:t>
    </w:r>
    <w:r w:rsidRPr="005E0DBD">
      <w:rPr>
        <w:rStyle w:val="PageNumber"/>
        <w:rFonts w:ascii="Arial" w:hAnsi="Arial" w:cs="Arial"/>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A8EE" w14:textId="02EB4535" w:rsidR="008E669E" w:rsidRPr="00DB1009" w:rsidRDefault="008E669E" w:rsidP="00BD7FA2">
    <w:pPr>
      <w:pStyle w:val="Header"/>
      <w:tabs>
        <w:tab w:val="clear" w:pos="9000"/>
        <w:tab w:val="right" w:pos="8931"/>
      </w:tabs>
      <w:ind w:right="-261"/>
      <w:rPr>
        <w:rFonts w:ascii="Arial" w:hAnsi="Arial" w:cs="Arial"/>
      </w:rPr>
    </w:pPr>
    <w:r w:rsidRPr="00014B3B">
      <w:rPr>
        <w:rStyle w:val="PageNumber"/>
        <w:rFonts w:ascii="Arial" w:hAnsi="Arial" w:cs="Arial"/>
      </w:rPr>
      <w:fldChar w:fldCharType="begin"/>
    </w:r>
    <w:r w:rsidRPr="00014B3B">
      <w:rPr>
        <w:rStyle w:val="PageNumber"/>
        <w:rFonts w:ascii="Arial" w:hAnsi="Arial" w:cs="Arial"/>
      </w:rPr>
      <w:instrText xml:space="preserve"> PAGE </w:instrText>
    </w:r>
    <w:r w:rsidRPr="00014B3B">
      <w:rPr>
        <w:rStyle w:val="PageNumber"/>
        <w:rFonts w:ascii="Arial" w:hAnsi="Arial" w:cs="Arial"/>
      </w:rPr>
      <w:fldChar w:fldCharType="separate"/>
    </w:r>
    <w:r w:rsidR="00D83AE9">
      <w:rPr>
        <w:rStyle w:val="PageNumber"/>
        <w:rFonts w:ascii="Arial" w:hAnsi="Arial" w:cs="Arial"/>
      </w:rPr>
      <w:t>43</w:t>
    </w:r>
    <w:r w:rsidRPr="00014B3B">
      <w:rPr>
        <w:rStyle w:val="PageNumber"/>
        <w:rFonts w:ascii="Arial" w:hAnsi="Arial" w:cs="Arial"/>
      </w:rPr>
      <w:fldChar w:fldCharType="end"/>
    </w:r>
    <w:r>
      <w:rPr>
        <w:rStyle w:val="PageNumber"/>
        <w:rFonts w:ascii="Arial" w:hAnsi="Arial" w:cs="Arial"/>
      </w:rPr>
      <w:tab/>
    </w:r>
    <w:r w:rsidRPr="00014B3B">
      <w:rPr>
        <w:rFonts w:ascii="Arial" w:hAnsi="Arial" w:cs="Arial"/>
      </w:rPr>
      <w:t xml:space="preserve">Section III. Qualification </w:t>
    </w:r>
    <w:r>
      <w:rPr>
        <w:rFonts w:ascii="Arial" w:hAnsi="Arial" w:cs="Arial"/>
      </w:rPr>
      <w:t xml:space="preserve">and Evaluation </w:t>
    </w:r>
    <w:r w:rsidRPr="00014B3B">
      <w:rPr>
        <w:rFonts w:ascii="Arial" w:hAnsi="Arial" w:cs="Arial"/>
      </w:rPr>
      <w:t>Criteria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2821" w14:textId="51084468" w:rsidR="008E669E" w:rsidRPr="00014B3B" w:rsidRDefault="008E669E" w:rsidP="002E5C26">
    <w:pPr>
      <w:pStyle w:val="Header"/>
      <w:pBdr>
        <w:bottom w:val="single" w:sz="4" w:space="1" w:color="auto"/>
      </w:pBdr>
      <w:tabs>
        <w:tab w:val="clear" w:pos="9000"/>
        <w:tab w:val="right" w:pos="8647"/>
      </w:tabs>
      <w:rPr>
        <w:rFonts w:ascii="Arial" w:hAnsi="Arial" w:cs="Arial"/>
      </w:rPr>
    </w:pPr>
    <w:r w:rsidRPr="00014B3B">
      <w:rPr>
        <w:rFonts w:ascii="Arial" w:hAnsi="Arial" w:cs="Arial"/>
      </w:rPr>
      <w:t xml:space="preserve">Section III. Qualification </w:t>
    </w:r>
    <w:r>
      <w:rPr>
        <w:rFonts w:ascii="Arial" w:hAnsi="Arial" w:cs="Arial"/>
      </w:rPr>
      <w:t xml:space="preserve">and Evaluation </w:t>
    </w:r>
    <w:r w:rsidRPr="00014B3B">
      <w:rPr>
        <w:rFonts w:ascii="Arial" w:hAnsi="Arial" w:cs="Arial"/>
      </w:rPr>
      <w:t>Criteria</w:t>
    </w:r>
    <w:r w:rsidRPr="00014B3B">
      <w:rPr>
        <w:rFonts w:ascii="Arial" w:hAnsi="Arial" w:cs="Arial"/>
      </w:rPr>
      <w:tab/>
    </w:r>
    <w:r w:rsidRPr="00014B3B">
      <w:rPr>
        <w:rStyle w:val="PageNumber"/>
        <w:rFonts w:ascii="Arial" w:hAnsi="Arial" w:cs="Arial"/>
      </w:rPr>
      <w:fldChar w:fldCharType="begin"/>
    </w:r>
    <w:r w:rsidRPr="00014B3B">
      <w:rPr>
        <w:rStyle w:val="PageNumber"/>
        <w:rFonts w:ascii="Arial" w:hAnsi="Arial" w:cs="Arial"/>
      </w:rPr>
      <w:instrText xml:space="preserve"> PAGE </w:instrText>
    </w:r>
    <w:r w:rsidRPr="00014B3B">
      <w:rPr>
        <w:rStyle w:val="PageNumber"/>
        <w:rFonts w:ascii="Arial" w:hAnsi="Arial" w:cs="Arial"/>
      </w:rPr>
      <w:fldChar w:fldCharType="separate"/>
    </w:r>
    <w:r>
      <w:rPr>
        <w:rStyle w:val="PageNumber"/>
        <w:rFonts w:ascii="Arial" w:hAnsi="Arial" w:cs="Arial"/>
      </w:rPr>
      <w:t>129</w:t>
    </w:r>
    <w:r w:rsidRPr="00014B3B">
      <w:rPr>
        <w:rStyle w:val="PageNumber"/>
        <w:rFonts w:ascii="Arial" w:hAnsi="Arial" w:cs="Arial"/>
      </w:rPr>
      <w:fldChar w:fldCharType="end"/>
    </w:r>
  </w:p>
  <w:p w14:paraId="3BE93136" w14:textId="77777777" w:rsidR="008E669E" w:rsidRDefault="008E669E"/>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C123" w14:textId="7BCF9FE7" w:rsidR="008E669E" w:rsidRPr="00C54692" w:rsidRDefault="008E669E" w:rsidP="00BD7FA2">
    <w:pPr>
      <w:pStyle w:val="Header"/>
      <w:tabs>
        <w:tab w:val="clear" w:pos="9000"/>
        <w:tab w:val="right" w:pos="8931"/>
      </w:tabs>
      <w:ind w:right="-261"/>
      <w:jc w:val="left"/>
      <w:rPr>
        <w:rFonts w:ascii="Arial" w:hAnsi="Arial" w:cs="Arial"/>
      </w:rPr>
    </w:pPr>
    <w:r w:rsidRPr="00014B3B">
      <w:rPr>
        <w:rFonts w:ascii="Arial" w:hAnsi="Arial" w:cs="Arial"/>
      </w:rPr>
      <w:t xml:space="preserve">Section III. Qualification </w:t>
    </w:r>
    <w:r>
      <w:rPr>
        <w:rFonts w:ascii="Arial" w:hAnsi="Arial" w:cs="Arial"/>
      </w:rPr>
      <w:t xml:space="preserve">and Evaluation </w:t>
    </w:r>
    <w:r w:rsidRPr="00014B3B">
      <w:rPr>
        <w:rFonts w:ascii="Arial" w:hAnsi="Arial" w:cs="Arial"/>
      </w:rPr>
      <w:t>Criteria</w:t>
    </w:r>
    <w:r>
      <w:rPr>
        <w:rFonts w:ascii="Arial" w:hAnsi="Arial" w:cs="Arial"/>
      </w:rPr>
      <w:tab/>
    </w:r>
    <w:r w:rsidRPr="00014B3B">
      <w:rPr>
        <w:rStyle w:val="PageNumber"/>
        <w:rFonts w:ascii="Arial" w:hAnsi="Arial" w:cs="Arial"/>
      </w:rPr>
      <w:fldChar w:fldCharType="begin"/>
    </w:r>
    <w:r w:rsidRPr="00014B3B">
      <w:rPr>
        <w:rStyle w:val="PageNumber"/>
        <w:rFonts w:ascii="Arial" w:hAnsi="Arial" w:cs="Arial"/>
      </w:rPr>
      <w:instrText xml:space="preserve"> PAGE </w:instrText>
    </w:r>
    <w:r w:rsidRPr="00014B3B">
      <w:rPr>
        <w:rStyle w:val="PageNumber"/>
        <w:rFonts w:ascii="Arial" w:hAnsi="Arial" w:cs="Arial"/>
      </w:rPr>
      <w:fldChar w:fldCharType="separate"/>
    </w:r>
    <w:r w:rsidR="00D83AE9">
      <w:rPr>
        <w:rStyle w:val="PageNumber"/>
        <w:rFonts w:ascii="Arial" w:hAnsi="Arial" w:cs="Arial"/>
      </w:rPr>
      <w:t>44</w:t>
    </w:r>
    <w:r w:rsidRPr="00014B3B">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35886402"/>
      <w:docPartObj>
        <w:docPartGallery w:val="Page Numbers (Top of Page)"/>
        <w:docPartUnique/>
      </w:docPartObj>
    </w:sdtPr>
    <w:sdtEndPr/>
    <w:sdtContent>
      <w:p w14:paraId="252687DF" w14:textId="141A3373" w:rsidR="008E669E" w:rsidRPr="00D21110" w:rsidRDefault="008E669E">
        <w:pPr>
          <w:pStyle w:val="Header"/>
          <w:rPr>
            <w:rFonts w:ascii="Arial" w:hAnsi="Arial" w:cs="Arial"/>
          </w:rPr>
        </w:pPr>
        <w:r w:rsidRPr="00D21110">
          <w:rPr>
            <w:rFonts w:ascii="Arial" w:hAnsi="Arial" w:cs="Arial"/>
          </w:rPr>
          <w:fldChar w:fldCharType="begin"/>
        </w:r>
        <w:r w:rsidRPr="00D21110">
          <w:rPr>
            <w:rFonts w:ascii="Arial" w:hAnsi="Arial" w:cs="Arial"/>
          </w:rPr>
          <w:instrText>PAGE   \* MERGEFORMAT</w:instrText>
        </w:r>
        <w:r w:rsidRPr="00D21110">
          <w:rPr>
            <w:rFonts w:ascii="Arial" w:hAnsi="Arial" w:cs="Arial"/>
          </w:rPr>
          <w:fldChar w:fldCharType="separate"/>
        </w:r>
        <w:r w:rsidR="00D83AE9" w:rsidRPr="00D83AE9">
          <w:rPr>
            <w:rFonts w:ascii="Arial" w:hAnsi="Arial" w:cs="Arial"/>
            <w:lang w:val="de-DE"/>
          </w:rPr>
          <w:t>5</w:t>
        </w:r>
        <w:r w:rsidRPr="00D21110">
          <w:rPr>
            <w:rFonts w:ascii="Arial" w:hAnsi="Arial" w:cs="Arial"/>
          </w:rPr>
          <w:fldChar w:fldCharType="end"/>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EB63" w14:textId="31FA8405" w:rsidR="008E669E" w:rsidRPr="00014B3B" w:rsidRDefault="008E669E" w:rsidP="002E5C26">
    <w:pPr>
      <w:pStyle w:val="Header"/>
      <w:pBdr>
        <w:bottom w:val="single" w:sz="4" w:space="1" w:color="auto"/>
      </w:pBdr>
      <w:tabs>
        <w:tab w:val="clear" w:pos="9000"/>
        <w:tab w:val="right" w:pos="8647"/>
      </w:tabs>
      <w:rPr>
        <w:rFonts w:ascii="Arial" w:hAnsi="Arial" w:cs="Arial"/>
      </w:rPr>
    </w:pPr>
    <w:r w:rsidRPr="00014B3B">
      <w:rPr>
        <w:rFonts w:ascii="Arial" w:hAnsi="Arial" w:cs="Arial"/>
      </w:rPr>
      <w:fldChar w:fldCharType="begin"/>
    </w:r>
    <w:r w:rsidRPr="00014B3B">
      <w:rPr>
        <w:rFonts w:ascii="Arial" w:hAnsi="Arial" w:cs="Arial"/>
      </w:rPr>
      <w:instrText xml:space="preserve"> PAGE </w:instrText>
    </w:r>
    <w:r w:rsidRPr="00014B3B">
      <w:rPr>
        <w:rFonts w:ascii="Arial" w:hAnsi="Arial" w:cs="Arial"/>
      </w:rPr>
      <w:fldChar w:fldCharType="separate"/>
    </w:r>
    <w:r>
      <w:rPr>
        <w:rFonts w:ascii="Arial" w:hAnsi="Arial" w:cs="Arial"/>
      </w:rPr>
      <w:t>129</w:t>
    </w:r>
    <w:r w:rsidRPr="00014B3B">
      <w:rPr>
        <w:rFonts w:ascii="Arial" w:hAnsi="Arial" w:cs="Arial"/>
      </w:rPr>
      <w:fldChar w:fldCharType="end"/>
    </w:r>
    <w:r w:rsidRPr="00014B3B">
      <w:rPr>
        <w:rFonts w:ascii="Arial" w:hAnsi="Arial" w:cs="Arial"/>
      </w:rPr>
      <w:tab/>
      <w:t xml:space="preserve">Section III. Qualification </w:t>
    </w:r>
    <w:r>
      <w:rPr>
        <w:rFonts w:ascii="Arial" w:hAnsi="Arial" w:cs="Arial"/>
      </w:rPr>
      <w:t xml:space="preserve">and Evaluation </w:t>
    </w:r>
    <w:r w:rsidRPr="00014B3B">
      <w:rPr>
        <w:rFonts w:ascii="Arial" w:hAnsi="Arial" w:cs="Arial"/>
      </w:rPr>
      <w:t>Criteria</w:t>
    </w:r>
  </w:p>
  <w:p w14:paraId="7AB600CA" w14:textId="77777777" w:rsidR="008E669E" w:rsidRDefault="008E669E"/>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A99E4" w14:textId="2927C77D" w:rsidR="008E669E" w:rsidRDefault="008E669E" w:rsidP="00BD7FA2">
    <w:pPr>
      <w:pStyle w:val="Header"/>
      <w:pBdr>
        <w:bottom w:val="single" w:sz="4" w:space="1" w:color="auto"/>
      </w:pBdr>
      <w:tabs>
        <w:tab w:val="clear" w:pos="9000"/>
        <w:tab w:val="right" w:pos="8931"/>
      </w:tabs>
      <w:ind w:right="-261"/>
    </w:pPr>
    <w:r w:rsidRPr="000D3AEF">
      <w:rPr>
        <w:rFonts w:ascii="Arial" w:hAnsi="Arial" w:cs="Arial"/>
      </w:rPr>
      <w:t>Section IV. Bidding Forms</w:t>
    </w:r>
    <w:r>
      <w:rPr>
        <w:rStyle w:val="PageNumber"/>
        <w:rFonts w:ascii="Arial" w:hAnsi="Arial" w:cs="Arial"/>
      </w:rPr>
      <w:tab/>
    </w:r>
    <w:r w:rsidRPr="00C468DF">
      <w:rPr>
        <w:rStyle w:val="PageNumber"/>
        <w:rFonts w:ascii="Arial" w:hAnsi="Arial" w:cs="Arial"/>
      </w:rPr>
      <w:fldChar w:fldCharType="begin"/>
    </w:r>
    <w:r w:rsidRPr="00C468DF">
      <w:rPr>
        <w:rStyle w:val="PageNumber"/>
        <w:rFonts w:ascii="Arial" w:hAnsi="Arial" w:cs="Arial"/>
      </w:rPr>
      <w:instrText xml:space="preserve"> PAGE </w:instrText>
    </w:r>
    <w:r w:rsidRPr="00C468DF">
      <w:rPr>
        <w:rStyle w:val="PageNumber"/>
        <w:rFonts w:ascii="Arial" w:hAnsi="Arial" w:cs="Arial"/>
      </w:rPr>
      <w:fldChar w:fldCharType="separate"/>
    </w:r>
    <w:r w:rsidR="00D83AE9">
      <w:rPr>
        <w:rStyle w:val="PageNumber"/>
        <w:rFonts w:ascii="Arial" w:hAnsi="Arial" w:cs="Arial"/>
      </w:rPr>
      <w:t>48</w:t>
    </w:r>
    <w:r w:rsidRPr="00C468DF">
      <w:rPr>
        <w:rStyle w:val="PageNumber"/>
        <w:rFonts w:ascii="Arial" w:hAnsi="Arial" w:cs="Arial"/>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09F3" w14:textId="711AE2B4" w:rsidR="008E669E" w:rsidRPr="00014B3B" w:rsidRDefault="008E669E" w:rsidP="00BD7FA2">
    <w:pPr>
      <w:pStyle w:val="Header"/>
      <w:pBdr>
        <w:bottom w:val="single" w:sz="4" w:space="1" w:color="auto"/>
      </w:pBdr>
      <w:tabs>
        <w:tab w:val="clear" w:pos="9000"/>
        <w:tab w:val="right" w:pos="8931"/>
      </w:tabs>
      <w:ind w:right="-261"/>
      <w:rPr>
        <w:rFonts w:ascii="Arial" w:hAnsi="Arial" w:cs="Arial"/>
      </w:rPr>
    </w:pPr>
    <w:r w:rsidRPr="00BD7FA2">
      <w:rPr>
        <w:rFonts w:ascii="Arial" w:hAnsi="Arial" w:cs="Arial"/>
      </w:rPr>
      <w:fldChar w:fldCharType="begin"/>
    </w:r>
    <w:r w:rsidRPr="00BD7FA2">
      <w:rPr>
        <w:rFonts w:ascii="Arial" w:hAnsi="Arial" w:cs="Arial"/>
      </w:rPr>
      <w:instrText xml:space="preserve"> PAGE </w:instrText>
    </w:r>
    <w:r w:rsidRPr="00BD7FA2">
      <w:rPr>
        <w:rFonts w:ascii="Arial" w:hAnsi="Arial" w:cs="Arial"/>
      </w:rPr>
      <w:fldChar w:fldCharType="separate"/>
    </w:r>
    <w:r w:rsidR="00D83AE9">
      <w:rPr>
        <w:rFonts w:ascii="Arial" w:hAnsi="Arial" w:cs="Arial"/>
      </w:rPr>
      <w:t>47</w:t>
    </w:r>
    <w:r w:rsidRPr="00BD7FA2">
      <w:rPr>
        <w:rFonts w:ascii="Arial" w:hAnsi="Arial" w:cs="Arial"/>
      </w:rPr>
      <w:fldChar w:fldCharType="end"/>
    </w:r>
    <w:r>
      <w:rPr>
        <w:rFonts w:ascii="Arial" w:hAnsi="Arial" w:cs="Arial"/>
      </w:rPr>
      <w:tab/>
    </w:r>
    <w:r w:rsidRPr="00014B3B">
      <w:rPr>
        <w:rFonts w:ascii="Arial" w:hAnsi="Arial" w:cs="Arial"/>
      </w:rPr>
      <w:t>Section IV. Bidding Forms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756E" w14:textId="77777777" w:rsidR="008E669E" w:rsidRDefault="008E669E" w:rsidP="00EE698E">
    <w:pPr>
      <w:pStyle w:val="Header"/>
      <w:pBdr>
        <w:bottom w:val="single" w:sz="4" w:space="1" w:color="auto"/>
      </w:pBdr>
    </w:pPr>
    <w:r w:rsidRPr="00C62E63">
      <w:t>Section IV. Bidding Forms</w:t>
    </w:r>
    <w:r>
      <w:tab/>
    </w:r>
    <w:r>
      <w:rPr>
        <w:rStyle w:val="PageNumber"/>
      </w:rPr>
      <w:fldChar w:fldCharType="begin"/>
    </w:r>
    <w:r>
      <w:rPr>
        <w:rStyle w:val="PageNumber"/>
      </w:rPr>
      <w:instrText xml:space="preserve"> PAGE </w:instrText>
    </w:r>
    <w:r>
      <w:rPr>
        <w:rStyle w:val="PageNumber"/>
      </w:rPr>
      <w:fldChar w:fldCharType="separate"/>
    </w:r>
    <w:r>
      <w:rPr>
        <w:rStyle w:val="PageNumber"/>
      </w:rPr>
      <w:t>129</w:t>
    </w:r>
    <w:r>
      <w:rPr>
        <w:rStyle w:val="PageNumber"/>
      </w:rPr>
      <w:fldChar w:fldCharType="end"/>
    </w:r>
  </w:p>
  <w:p w14:paraId="501DAE7D" w14:textId="77777777" w:rsidR="008E669E" w:rsidRDefault="008E669E"/>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8F18" w14:textId="32A890DE" w:rsidR="008E669E" w:rsidRPr="00226E65" w:rsidRDefault="008E669E" w:rsidP="00A16259">
    <w:pPr>
      <w:pStyle w:val="Header"/>
      <w:pBdr>
        <w:bottom w:val="single" w:sz="4" w:space="1" w:color="auto"/>
      </w:pBdr>
      <w:tabs>
        <w:tab w:val="clear" w:pos="9000"/>
        <w:tab w:val="right" w:pos="8931"/>
      </w:tabs>
      <w:ind w:right="-261"/>
      <w:rPr>
        <w:rFonts w:ascii="Arial" w:hAnsi="Arial" w:cs="Arial"/>
      </w:rPr>
    </w:pPr>
    <w:r w:rsidRPr="00226E65">
      <w:rPr>
        <w:rStyle w:val="PageNumber"/>
        <w:rFonts w:ascii="Arial" w:hAnsi="Arial" w:cs="Arial"/>
      </w:rPr>
      <w:t>Section IV. Bidding Forms</w:t>
    </w:r>
    <w:r>
      <w:rPr>
        <w:rStyle w:val="PageNumber"/>
        <w:rFonts w:ascii="Arial" w:hAnsi="Arial" w:cs="Arial"/>
      </w:rPr>
      <w:tab/>
    </w:r>
    <w:r w:rsidRPr="00226E65">
      <w:rPr>
        <w:rStyle w:val="PageNumber"/>
        <w:rFonts w:ascii="Arial" w:hAnsi="Arial" w:cs="Arial"/>
      </w:rPr>
      <w:fldChar w:fldCharType="begin"/>
    </w:r>
    <w:r w:rsidRPr="00226E65">
      <w:rPr>
        <w:rStyle w:val="PageNumber"/>
        <w:rFonts w:ascii="Arial" w:hAnsi="Arial" w:cs="Arial"/>
      </w:rPr>
      <w:instrText xml:space="preserve"> PAGE </w:instrText>
    </w:r>
    <w:r w:rsidRPr="00226E65">
      <w:rPr>
        <w:rStyle w:val="PageNumber"/>
        <w:rFonts w:ascii="Arial" w:hAnsi="Arial" w:cs="Arial"/>
      </w:rPr>
      <w:fldChar w:fldCharType="separate"/>
    </w:r>
    <w:r w:rsidR="00D83AE9">
      <w:rPr>
        <w:rStyle w:val="PageNumber"/>
        <w:rFonts w:ascii="Arial" w:hAnsi="Arial" w:cs="Arial"/>
      </w:rPr>
      <w:t>50</w:t>
    </w:r>
    <w:r w:rsidRPr="00226E65">
      <w:rPr>
        <w:rStyle w:val="PageNumber"/>
        <w:rFonts w:ascii="Arial" w:hAnsi="Arial" w:cs="Arial"/>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5055" w14:textId="47BDA382" w:rsidR="008E669E" w:rsidRPr="00AE48DF" w:rsidRDefault="002C39AD" w:rsidP="00BD7FA2">
    <w:pPr>
      <w:pStyle w:val="Header"/>
      <w:tabs>
        <w:tab w:val="clear" w:pos="9000"/>
        <w:tab w:val="right" w:pos="8931"/>
      </w:tabs>
      <w:ind w:right="-261"/>
      <w:rPr>
        <w:rFonts w:ascii="Arial" w:hAnsi="Arial" w:cs="Arial"/>
        <w:lang w:val="fr-FR"/>
      </w:rPr>
    </w:pPr>
    <w:sdt>
      <w:sdtPr>
        <w:id w:val="969781844"/>
        <w:docPartObj>
          <w:docPartGallery w:val="Page Numbers (Top of Page)"/>
          <w:docPartUnique/>
        </w:docPartObj>
      </w:sdtPr>
      <w:sdtEndPr>
        <w:rPr>
          <w:rFonts w:ascii="Arial" w:hAnsi="Arial" w:cs="Arial"/>
        </w:rPr>
      </w:sdtEndPr>
      <w:sdtContent>
        <w:r w:rsidR="008E669E" w:rsidRPr="00BD7FA2">
          <w:rPr>
            <w:rFonts w:ascii="Arial" w:hAnsi="Arial" w:cs="Arial"/>
          </w:rPr>
          <w:fldChar w:fldCharType="begin"/>
        </w:r>
        <w:r w:rsidR="008E669E" w:rsidRPr="00AE48DF">
          <w:rPr>
            <w:rFonts w:ascii="Arial" w:hAnsi="Arial" w:cs="Arial"/>
            <w:lang w:val="fr-FR"/>
          </w:rPr>
          <w:instrText>PAGE   \* MERGEFORMAT</w:instrText>
        </w:r>
        <w:r w:rsidR="008E669E" w:rsidRPr="00BD7FA2">
          <w:rPr>
            <w:rFonts w:ascii="Arial" w:hAnsi="Arial" w:cs="Arial"/>
          </w:rPr>
          <w:fldChar w:fldCharType="separate"/>
        </w:r>
        <w:r w:rsidR="00D83AE9" w:rsidRPr="00D83AE9">
          <w:rPr>
            <w:rFonts w:ascii="Arial" w:hAnsi="Arial" w:cs="Arial"/>
            <w:lang w:val="fr-FR"/>
          </w:rPr>
          <w:t>49</w:t>
        </w:r>
        <w:r w:rsidR="008E669E" w:rsidRPr="00BD7FA2">
          <w:rPr>
            <w:rFonts w:ascii="Arial" w:hAnsi="Arial" w:cs="Arial"/>
          </w:rPr>
          <w:fldChar w:fldCharType="end"/>
        </w:r>
        <w:r w:rsidR="008E669E" w:rsidRPr="00AE48DF">
          <w:rPr>
            <w:rFonts w:ascii="Arial" w:hAnsi="Arial" w:cs="Arial"/>
            <w:lang w:val="fr-FR"/>
          </w:rPr>
          <w:tab/>
        </w:r>
        <w:r w:rsidR="008E669E" w:rsidRPr="00AE48DF">
          <w:rPr>
            <w:rStyle w:val="PageNumber"/>
            <w:rFonts w:ascii="Arial" w:hAnsi="Arial" w:cs="Arial"/>
            <w:lang w:val="fr-FR"/>
          </w:rPr>
          <w:t>Section IV. Bidding Forms</w:t>
        </w: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8155" w14:textId="77777777" w:rsidR="008E669E" w:rsidRPr="000E272B" w:rsidRDefault="008E669E" w:rsidP="00A34737">
    <w:pPr>
      <w:pStyle w:val="Header"/>
      <w:tabs>
        <w:tab w:val="clear" w:pos="9000"/>
        <w:tab w:val="right" w:pos="8669"/>
      </w:tabs>
      <w:ind w:right="-18"/>
      <w:rPr>
        <w:rFonts w:ascii="Arial" w:hAnsi="Arial" w:cs="Arial"/>
      </w:rPr>
    </w:pPr>
    <w:r w:rsidRPr="000E272B">
      <w:rPr>
        <w:rStyle w:val="PageNumber"/>
        <w:rFonts w:ascii="Arial" w:hAnsi="Arial" w:cs="Arial"/>
      </w:rPr>
      <w:t>Section IV. Bidding Forms</w:t>
    </w:r>
    <w:r w:rsidRPr="000E272B">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5C116" w14:textId="492B9779" w:rsidR="008E669E" w:rsidRPr="005E0DBD" w:rsidRDefault="008E669E" w:rsidP="00D21110">
    <w:pPr>
      <w:pStyle w:val="Header"/>
      <w:pBdr>
        <w:bottom w:val="single" w:sz="4" w:space="1" w:color="auto"/>
      </w:pBdr>
      <w:tabs>
        <w:tab w:val="clear" w:pos="9000"/>
        <w:tab w:val="right" w:pos="15593"/>
      </w:tabs>
      <w:ind w:right="-193"/>
      <w:rPr>
        <w:rFonts w:ascii="Arial" w:hAnsi="Arial" w:cs="Arial"/>
      </w:rPr>
    </w:pPr>
    <w:r w:rsidRPr="005E0DBD">
      <w:rPr>
        <w:rStyle w:val="PageNumber"/>
        <w:rFonts w:ascii="Arial" w:hAnsi="Arial" w:cs="Arial"/>
      </w:rPr>
      <w:t>Section IV. Bidding Forms</w:t>
    </w:r>
    <w:r>
      <w:rPr>
        <w:rStyle w:val="PageNumber"/>
        <w:rFonts w:ascii="Arial" w:hAnsi="Arial" w:cs="Arial"/>
      </w:rPr>
      <w:tab/>
    </w:r>
    <w:r w:rsidRPr="005E0DBD">
      <w:rPr>
        <w:rStyle w:val="PageNumber"/>
        <w:rFonts w:ascii="Arial" w:hAnsi="Arial" w:cs="Arial"/>
      </w:rPr>
      <w:fldChar w:fldCharType="begin"/>
    </w:r>
    <w:r w:rsidRPr="005E0DBD">
      <w:rPr>
        <w:rStyle w:val="PageNumber"/>
        <w:rFonts w:ascii="Arial" w:hAnsi="Arial" w:cs="Arial"/>
      </w:rPr>
      <w:instrText xml:space="preserve"> PAGE </w:instrText>
    </w:r>
    <w:r w:rsidRPr="005E0DBD">
      <w:rPr>
        <w:rStyle w:val="PageNumber"/>
        <w:rFonts w:ascii="Arial" w:hAnsi="Arial" w:cs="Arial"/>
      </w:rPr>
      <w:fldChar w:fldCharType="separate"/>
    </w:r>
    <w:r w:rsidR="00D83AE9">
      <w:rPr>
        <w:rStyle w:val="PageNumber"/>
        <w:rFonts w:ascii="Arial" w:hAnsi="Arial" w:cs="Arial"/>
      </w:rPr>
      <w:t>52</w:t>
    </w:r>
    <w:r w:rsidRPr="005E0DBD">
      <w:rPr>
        <w:rStyle w:val="PageNumber"/>
        <w:rFonts w:ascii="Arial" w:hAnsi="Arial" w:cs="Arial"/>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91586593"/>
      <w:docPartObj>
        <w:docPartGallery w:val="Page Numbers (Top of Page)"/>
        <w:docPartUnique/>
      </w:docPartObj>
    </w:sdtPr>
    <w:sdtEndPr/>
    <w:sdtContent>
      <w:p w14:paraId="2BFBC732" w14:textId="7C9E7BD6" w:rsidR="008E669E" w:rsidRPr="00AE48DF" w:rsidRDefault="008E669E" w:rsidP="00D21110">
        <w:pPr>
          <w:pStyle w:val="Header"/>
          <w:tabs>
            <w:tab w:val="clear" w:pos="9000"/>
            <w:tab w:val="right" w:pos="15451"/>
          </w:tabs>
          <w:ind w:right="-36"/>
          <w:rPr>
            <w:rFonts w:ascii="Arial" w:hAnsi="Arial" w:cs="Arial"/>
            <w:lang w:val="fr-FR"/>
          </w:rPr>
        </w:pPr>
        <w:r w:rsidRPr="00D21110">
          <w:rPr>
            <w:rFonts w:ascii="Arial" w:hAnsi="Arial" w:cs="Arial"/>
          </w:rPr>
          <w:fldChar w:fldCharType="begin"/>
        </w:r>
        <w:r w:rsidRPr="00AE48DF">
          <w:rPr>
            <w:rFonts w:ascii="Arial" w:hAnsi="Arial" w:cs="Arial"/>
            <w:lang w:val="fr-FR"/>
          </w:rPr>
          <w:instrText>PAGE   \* MERGEFORMAT</w:instrText>
        </w:r>
        <w:r w:rsidRPr="00D21110">
          <w:rPr>
            <w:rFonts w:ascii="Arial" w:hAnsi="Arial" w:cs="Arial"/>
          </w:rPr>
          <w:fldChar w:fldCharType="separate"/>
        </w:r>
        <w:r w:rsidR="00D83AE9" w:rsidRPr="00D83AE9">
          <w:rPr>
            <w:rFonts w:ascii="Arial" w:hAnsi="Arial" w:cs="Arial"/>
            <w:lang w:val="fr-FR"/>
          </w:rPr>
          <w:t>51</w:t>
        </w:r>
        <w:r w:rsidRPr="00D21110">
          <w:rPr>
            <w:rFonts w:ascii="Arial" w:hAnsi="Arial" w:cs="Arial"/>
          </w:rPr>
          <w:fldChar w:fldCharType="end"/>
        </w:r>
        <w:r w:rsidRPr="00AE48DF">
          <w:rPr>
            <w:rFonts w:ascii="Arial" w:hAnsi="Arial" w:cs="Arial"/>
            <w:lang w:val="fr-FR"/>
          </w:rPr>
          <w:tab/>
          <w:t>Section IV. Bidding Forms</w:t>
        </w:r>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E9B61" w14:textId="77777777" w:rsidR="008E669E" w:rsidRPr="000E272B" w:rsidRDefault="008E669E" w:rsidP="00663089">
    <w:pPr>
      <w:pStyle w:val="Header"/>
      <w:tabs>
        <w:tab w:val="clear" w:pos="9000"/>
        <w:tab w:val="right" w:pos="15422"/>
      </w:tabs>
      <w:ind w:right="-18"/>
      <w:rPr>
        <w:rFonts w:ascii="Arial" w:hAnsi="Arial" w:cs="Arial"/>
      </w:rPr>
    </w:pPr>
    <w:r w:rsidRPr="000E272B">
      <w:rPr>
        <w:rStyle w:val="PageNumber"/>
        <w:rFonts w:ascii="Arial" w:hAnsi="Arial" w:cs="Arial"/>
      </w:rPr>
      <w:t>Section IV. Bidding Forms</w:t>
    </w:r>
    <w:r w:rsidRPr="000E272B">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29003" w14:textId="7D38AB87" w:rsidR="008E669E" w:rsidRPr="00C36693" w:rsidRDefault="008E669E" w:rsidP="00213264">
    <w:pPr>
      <w:pStyle w:val="Header"/>
      <w:tabs>
        <w:tab w:val="clear" w:pos="9000"/>
        <w:tab w:val="right" w:pos="8647"/>
      </w:tabs>
      <w:jc w:val="right"/>
      <w:rPr>
        <w:rFonts w:ascii="Arial" w:hAnsi="Arial" w:cs="Arial"/>
      </w:rPr>
    </w:pPr>
    <w:r>
      <w:rPr>
        <w:rFonts w:ascii="Arial" w:hAnsi="Arial" w:cs="Arial"/>
      </w:rPr>
      <w:tab/>
    </w:r>
    <w:sdt>
      <w:sdtPr>
        <w:rPr>
          <w:rFonts w:ascii="Arial" w:hAnsi="Arial" w:cs="Arial"/>
        </w:rPr>
        <w:id w:val="-1710483788"/>
        <w:docPartObj>
          <w:docPartGallery w:val="Page Numbers (Top of Page)"/>
          <w:docPartUnique/>
        </w:docPartObj>
      </w:sdtPr>
      <w:sdtEndPr/>
      <w:sdtContent>
        <w:r w:rsidRPr="009702FB">
          <w:rPr>
            <w:rFonts w:ascii="Arial" w:hAnsi="Arial" w:cs="Arial"/>
          </w:rPr>
          <w:fldChar w:fldCharType="begin"/>
        </w:r>
        <w:r w:rsidRPr="009702FB">
          <w:rPr>
            <w:rFonts w:ascii="Arial" w:hAnsi="Arial" w:cs="Arial"/>
          </w:rPr>
          <w:instrText>PAGE   \* MERGEFORMAT</w:instrText>
        </w:r>
        <w:r w:rsidRPr="009702FB">
          <w:rPr>
            <w:rFonts w:ascii="Arial" w:hAnsi="Arial" w:cs="Arial"/>
          </w:rPr>
          <w:fldChar w:fldCharType="separate"/>
        </w:r>
        <w:r w:rsidR="00D83AE9" w:rsidRPr="00D83AE9">
          <w:rPr>
            <w:rFonts w:ascii="Arial" w:hAnsi="Arial" w:cs="Arial"/>
            <w:lang w:val="de-DE"/>
          </w:rPr>
          <w:t>8</w:t>
        </w:r>
        <w:r w:rsidRPr="009702FB">
          <w:rPr>
            <w:rFonts w:ascii="Arial" w:hAnsi="Arial" w:cs="Arial"/>
          </w:rPr>
          <w:fldChar w:fldCharType="end"/>
        </w:r>
      </w:sdtContent>
    </w:sdt>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1FC7" w14:textId="2B327BB9" w:rsidR="008E669E" w:rsidRPr="005E0DBD" w:rsidRDefault="008E669E" w:rsidP="00D21110">
    <w:pPr>
      <w:pStyle w:val="Header"/>
      <w:pBdr>
        <w:bottom w:val="single" w:sz="4" w:space="1" w:color="auto"/>
      </w:pBdr>
      <w:tabs>
        <w:tab w:val="clear" w:pos="9000"/>
        <w:tab w:val="right" w:pos="8931"/>
      </w:tabs>
      <w:ind w:right="-261"/>
      <w:rPr>
        <w:rFonts w:ascii="Arial" w:hAnsi="Arial" w:cs="Arial"/>
      </w:rPr>
    </w:pPr>
    <w:r w:rsidRPr="005E0DBD">
      <w:rPr>
        <w:rStyle w:val="PageNumber"/>
        <w:rFonts w:ascii="Arial" w:hAnsi="Arial" w:cs="Arial"/>
      </w:rPr>
      <w:t>Section IV. Bidding Forms</w:t>
    </w:r>
    <w:r>
      <w:rPr>
        <w:rStyle w:val="PageNumber"/>
        <w:rFonts w:ascii="Arial" w:hAnsi="Arial" w:cs="Arial"/>
      </w:rPr>
      <w:tab/>
    </w:r>
    <w:r w:rsidRPr="005E0DBD">
      <w:rPr>
        <w:rStyle w:val="PageNumber"/>
        <w:rFonts w:ascii="Arial" w:hAnsi="Arial" w:cs="Arial"/>
      </w:rPr>
      <w:fldChar w:fldCharType="begin"/>
    </w:r>
    <w:r w:rsidRPr="005E0DBD">
      <w:rPr>
        <w:rStyle w:val="PageNumber"/>
        <w:rFonts w:ascii="Arial" w:hAnsi="Arial" w:cs="Arial"/>
      </w:rPr>
      <w:instrText xml:space="preserve"> PAGE </w:instrText>
    </w:r>
    <w:r w:rsidRPr="005E0DBD">
      <w:rPr>
        <w:rStyle w:val="PageNumber"/>
        <w:rFonts w:ascii="Arial" w:hAnsi="Arial" w:cs="Arial"/>
      </w:rPr>
      <w:fldChar w:fldCharType="separate"/>
    </w:r>
    <w:r w:rsidR="00D83AE9">
      <w:rPr>
        <w:rStyle w:val="PageNumber"/>
        <w:rFonts w:ascii="Arial" w:hAnsi="Arial" w:cs="Arial"/>
      </w:rPr>
      <w:t>54</w:t>
    </w:r>
    <w:r w:rsidRPr="005E0DBD">
      <w:rPr>
        <w:rStyle w:val="PageNumber"/>
        <w:rFonts w:ascii="Arial" w:hAnsi="Arial" w:cs="Arial"/>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A70B5" w14:textId="57831761" w:rsidR="008E669E" w:rsidRPr="000E272B" w:rsidRDefault="008E669E" w:rsidP="00D21110">
    <w:pPr>
      <w:pStyle w:val="Header"/>
      <w:pBdr>
        <w:bottom w:val="single" w:sz="4" w:space="1" w:color="auto"/>
      </w:pBdr>
      <w:tabs>
        <w:tab w:val="clear" w:pos="9000"/>
        <w:tab w:val="right" w:pos="9072"/>
      </w:tabs>
      <w:ind w:right="-402"/>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PAGE  </w:instrText>
    </w:r>
    <w:r w:rsidRPr="000E272B">
      <w:rPr>
        <w:rStyle w:val="PageNumber"/>
        <w:rFonts w:ascii="Arial" w:hAnsi="Arial" w:cs="Arial"/>
      </w:rPr>
      <w:fldChar w:fldCharType="separate"/>
    </w:r>
    <w:r w:rsidR="00D83AE9">
      <w:rPr>
        <w:rStyle w:val="PageNumber"/>
        <w:rFonts w:ascii="Arial" w:hAnsi="Arial" w:cs="Arial"/>
      </w:rPr>
      <w:t>53</w:t>
    </w:r>
    <w:r w:rsidRPr="000E272B">
      <w:rPr>
        <w:rStyle w:val="PageNumber"/>
        <w:rFonts w:ascii="Arial" w:hAnsi="Arial" w:cs="Arial"/>
      </w:rPr>
      <w:fldChar w:fldCharType="end"/>
    </w:r>
    <w:r>
      <w:rPr>
        <w:rStyle w:val="PageNumber"/>
        <w:rFonts w:ascii="Arial" w:hAnsi="Arial" w:cs="Arial"/>
      </w:rPr>
      <w:tab/>
      <w:t>Section IV. Bidding Forms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E1B5F" w14:textId="77777777" w:rsidR="008E669E" w:rsidRPr="000E272B" w:rsidRDefault="008E669E" w:rsidP="00866AFA">
    <w:pPr>
      <w:pStyle w:val="Header"/>
      <w:tabs>
        <w:tab w:val="clear" w:pos="9000"/>
        <w:tab w:val="right" w:pos="8669"/>
      </w:tabs>
      <w:ind w:right="-18"/>
      <w:rPr>
        <w:rFonts w:ascii="Arial" w:hAnsi="Arial" w:cs="Arial"/>
      </w:rPr>
    </w:pPr>
    <w:r w:rsidRPr="000E272B">
      <w:rPr>
        <w:rStyle w:val="PageNumber"/>
        <w:rFonts w:ascii="Arial" w:hAnsi="Arial" w:cs="Arial"/>
      </w:rPr>
      <w:t>Section IV. Bidding Forms</w:t>
    </w:r>
    <w:r w:rsidRPr="000E272B">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E8EE4" w14:textId="246A17FD" w:rsidR="008E669E" w:rsidRPr="00627F2B" w:rsidRDefault="008E669E" w:rsidP="00BD7FA2">
    <w:pPr>
      <w:pStyle w:val="Header"/>
      <w:pBdr>
        <w:bottom w:val="single" w:sz="4" w:space="1" w:color="auto"/>
      </w:pBdr>
      <w:tabs>
        <w:tab w:val="clear" w:pos="9000"/>
        <w:tab w:val="right" w:pos="8931"/>
      </w:tabs>
      <w:ind w:right="-261"/>
      <w:rPr>
        <w:rFonts w:ascii="Arial" w:hAnsi="Arial" w:cs="Arial"/>
      </w:rPr>
    </w:pPr>
    <w:r w:rsidRPr="00627F2B">
      <w:rPr>
        <w:rStyle w:val="PageNumber"/>
        <w:rFonts w:ascii="Arial" w:hAnsi="Arial" w:cs="Arial"/>
      </w:rPr>
      <w:fldChar w:fldCharType="begin"/>
    </w:r>
    <w:r w:rsidRPr="00627F2B">
      <w:rPr>
        <w:rStyle w:val="PageNumber"/>
        <w:rFonts w:ascii="Arial" w:hAnsi="Arial" w:cs="Arial"/>
      </w:rPr>
      <w:instrText xml:space="preserve"> PAGE </w:instrText>
    </w:r>
    <w:r w:rsidRPr="00627F2B">
      <w:rPr>
        <w:rStyle w:val="PageNumber"/>
        <w:rFonts w:ascii="Arial" w:hAnsi="Arial" w:cs="Arial"/>
      </w:rPr>
      <w:fldChar w:fldCharType="separate"/>
    </w:r>
    <w:r>
      <w:rPr>
        <w:rStyle w:val="PageNumber"/>
        <w:rFonts w:ascii="Arial" w:hAnsi="Arial" w:cs="Arial"/>
      </w:rPr>
      <w:t>56</w:t>
    </w:r>
    <w:r w:rsidRPr="00627F2B">
      <w:rPr>
        <w:rStyle w:val="PageNumber"/>
        <w:rFonts w:ascii="Arial" w:hAnsi="Arial" w:cs="Arial"/>
      </w:rPr>
      <w:fldChar w:fldCharType="end"/>
    </w:r>
    <w:r w:rsidRPr="00627F2B">
      <w:rPr>
        <w:rStyle w:val="PageNumber"/>
        <w:rFonts w:ascii="Arial" w:hAnsi="Arial" w:cs="Arial"/>
      </w:rPr>
      <w:tab/>
      <w:t>Section IV. Bidding Forms</w:t>
    </w:r>
  </w:p>
  <w:p w14:paraId="6B0C6FCE" w14:textId="77777777" w:rsidR="008E669E" w:rsidRDefault="008E669E"/>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36194789"/>
      <w:docPartObj>
        <w:docPartGallery w:val="Page Numbers (Top of Page)"/>
        <w:docPartUnique/>
      </w:docPartObj>
    </w:sdtPr>
    <w:sdtEndPr/>
    <w:sdtContent>
      <w:p w14:paraId="1F14F4D0" w14:textId="72D8FA7C" w:rsidR="008E669E" w:rsidRPr="00AE48DF" w:rsidRDefault="008E669E" w:rsidP="00D21110">
        <w:pPr>
          <w:pStyle w:val="Header"/>
          <w:tabs>
            <w:tab w:val="clear" w:pos="9000"/>
            <w:tab w:val="right" w:pos="9072"/>
          </w:tabs>
          <w:ind w:right="-402"/>
          <w:rPr>
            <w:rFonts w:ascii="Arial" w:hAnsi="Arial" w:cs="Arial"/>
            <w:lang w:val="fr-FR"/>
          </w:rPr>
        </w:pPr>
        <w:r w:rsidRPr="00D21110">
          <w:rPr>
            <w:rFonts w:ascii="Arial" w:hAnsi="Arial" w:cs="Arial"/>
          </w:rPr>
          <w:fldChar w:fldCharType="begin"/>
        </w:r>
        <w:r w:rsidRPr="00AE48DF">
          <w:rPr>
            <w:rFonts w:ascii="Arial" w:hAnsi="Arial" w:cs="Arial"/>
            <w:lang w:val="fr-FR"/>
          </w:rPr>
          <w:instrText>PAGE   \* MERGEFORMAT</w:instrText>
        </w:r>
        <w:r w:rsidRPr="00D21110">
          <w:rPr>
            <w:rFonts w:ascii="Arial" w:hAnsi="Arial" w:cs="Arial"/>
          </w:rPr>
          <w:fldChar w:fldCharType="separate"/>
        </w:r>
        <w:r w:rsidR="00D83AE9" w:rsidRPr="00D83AE9">
          <w:rPr>
            <w:rFonts w:ascii="Arial" w:hAnsi="Arial" w:cs="Arial"/>
            <w:lang w:val="fr-FR"/>
          </w:rPr>
          <w:t>55</w:t>
        </w:r>
        <w:r w:rsidRPr="00D21110">
          <w:rPr>
            <w:rFonts w:ascii="Arial" w:hAnsi="Arial" w:cs="Arial"/>
          </w:rPr>
          <w:fldChar w:fldCharType="end"/>
        </w:r>
        <w:r w:rsidRPr="00AE48DF">
          <w:rPr>
            <w:rFonts w:ascii="Arial" w:hAnsi="Arial" w:cs="Arial"/>
            <w:lang w:val="fr-FR"/>
          </w:rPr>
          <w:tab/>
        </w:r>
        <w:r w:rsidRPr="00AE48DF">
          <w:rPr>
            <w:rStyle w:val="PageNumber"/>
            <w:rFonts w:ascii="Arial" w:hAnsi="Arial" w:cs="Arial"/>
            <w:lang w:val="fr-FR"/>
          </w:rPr>
          <w:t>Section IV. Bidding Forms</w:t>
        </w:r>
      </w:p>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DC16" w14:textId="77777777" w:rsidR="008E669E" w:rsidRPr="000E272B" w:rsidRDefault="008E669E" w:rsidP="00866AFA">
    <w:pPr>
      <w:pStyle w:val="Header"/>
      <w:tabs>
        <w:tab w:val="clear" w:pos="9000"/>
        <w:tab w:val="right" w:pos="8669"/>
      </w:tabs>
      <w:ind w:right="-18"/>
      <w:rPr>
        <w:rFonts w:ascii="Arial" w:hAnsi="Arial" w:cs="Arial"/>
      </w:rPr>
    </w:pPr>
    <w:r w:rsidRPr="000E272B">
      <w:rPr>
        <w:rStyle w:val="PageNumber"/>
        <w:rFonts w:ascii="Arial" w:hAnsi="Arial" w:cs="Arial"/>
      </w:rPr>
      <w:t>Section IV. Bidding Forms</w:t>
    </w:r>
    <w:r w:rsidRPr="000E272B">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7728D" w14:textId="11CF85A8" w:rsidR="008E669E" w:rsidRPr="00D21110" w:rsidRDefault="008E669E" w:rsidP="00D21110">
    <w:pPr>
      <w:pStyle w:val="Header"/>
      <w:pBdr>
        <w:bottom w:val="single" w:sz="4" w:space="1" w:color="auto"/>
      </w:pBdr>
      <w:tabs>
        <w:tab w:val="clear" w:pos="9000"/>
        <w:tab w:val="right" w:pos="8789"/>
      </w:tabs>
      <w:ind w:right="-119"/>
      <w:rPr>
        <w:rFonts w:ascii="Arial" w:hAnsi="Arial" w:cs="Arial"/>
      </w:rPr>
    </w:pPr>
    <w:r w:rsidRPr="00D21110">
      <w:rPr>
        <w:rStyle w:val="PageNumber"/>
        <w:rFonts w:ascii="Arial" w:hAnsi="Arial" w:cs="Arial"/>
      </w:rPr>
      <w:t>Section IV. Bidding Forms</w:t>
    </w:r>
    <w:r w:rsidRPr="00D21110">
      <w:rPr>
        <w:rStyle w:val="PageNumber"/>
        <w:rFonts w:ascii="Arial" w:hAnsi="Arial" w:cs="Arial"/>
      </w:rPr>
      <w:tab/>
    </w:r>
    <w:r w:rsidRPr="00D21110">
      <w:rPr>
        <w:rStyle w:val="PageNumber"/>
        <w:rFonts w:ascii="Arial" w:hAnsi="Arial" w:cs="Arial"/>
      </w:rPr>
      <w:fldChar w:fldCharType="begin"/>
    </w:r>
    <w:r w:rsidRPr="00D21110">
      <w:rPr>
        <w:rStyle w:val="PageNumber"/>
        <w:rFonts w:ascii="Arial" w:hAnsi="Arial" w:cs="Arial"/>
      </w:rPr>
      <w:instrText xml:space="preserve"> PAGE </w:instrText>
    </w:r>
    <w:r w:rsidRPr="00D21110">
      <w:rPr>
        <w:rStyle w:val="PageNumber"/>
        <w:rFonts w:ascii="Arial" w:hAnsi="Arial" w:cs="Arial"/>
      </w:rPr>
      <w:fldChar w:fldCharType="separate"/>
    </w:r>
    <w:r w:rsidR="00D83AE9">
      <w:rPr>
        <w:rStyle w:val="PageNumber"/>
        <w:rFonts w:ascii="Arial" w:hAnsi="Arial" w:cs="Arial"/>
      </w:rPr>
      <w:t>60</w:t>
    </w:r>
    <w:r w:rsidRPr="00D21110">
      <w:rPr>
        <w:rStyle w:val="PageNumber"/>
        <w:rFonts w:ascii="Arial" w:hAnsi="Arial" w:cs="Arial"/>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5782845"/>
      <w:docPartObj>
        <w:docPartGallery w:val="Page Numbers (Top of Page)"/>
        <w:docPartUnique/>
      </w:docPartObj>
    </w:sdtPr>
    <w:sdtEndPr/>
    <w:sdtContent>
      <w:p w14:paraId="4BF64CBA" w14:textId="461007D0" w:rsidR="008E669E" w:rsidRPr="00AE48DF" w:rsidRDefault="008E669E" w:rsidP="00D21110">
        <w:pPr>
          <w:pStyle w:val="Header"/>
          <w:tabs>
            <w:tab w:val="clear" w:pos="9000"/>
            <w:tab w:val="right" w:pos="8789"/>
          </w:tabs>
          <w:ind w:right="-119"/>
          <w:rPr>
            <w:rFonts w:ascii="Arial" w:hAnsi="Arial" w:cs="Arial"/>
            <w:lang w:val="fr-FR"/>
          </w:rPr>
        </w:pPr>
        <w:r w:rsidRPr="00D21110">
          <w:rPr>
            <w:rFonts w:ascii="Arial" w:hAnsi="Arial" w:cs="Arial"/>
          </w:rPr>
          <w:fldChar w:fldCharType="begin"/>
        </w:r>
        <w:r w:rsidRPr="00AE48DF">
          <w:rPr>
            <w:rFonts w:ascii="Arial" w:hAnsi="Arial" w:cs="Arial"/>
            <w:lang w:val="fr-FR"/>
          </w:rPr>
          <w:instrText>PAGE   \* MERGEFORMAT</w:instrText>
        </w:r>
        <w:r w:rsidRPr="00D21110">
          <w:rPr>
            <w:rFonts w:ascii="Arial" w:hAnsi="Arial" w:cs="Arial"/>
          </w:rPr>
          <w:fldChar w:fldCharType="separate"/>
        </w:r>
        <w:r w:rsidR="00D83AE9" w:rsidRPr="00D83AE9">
          <w:rPr>
            <w:rFonts w:ascii="Arial" w:hAnsi="Arial" w:cs="Arial"/>
            <w:lang w:val="fr-FR"/>
          </w:rPr>
          <w:t>59</w:t>
        </w:r>
        <w:r w:rsidRPr="00D21110">
          <w:rPr>
            <w:rFonts w:ascii="Arial" w:hAnsi="Arial" w:cs="Arial"/>
          </w:rPr>
          <w:fldChar w:fldCharType="end"/>
        </w:r>
        <w:r w:rsidRPr="00D74801">
          <w:rPr>
            <w:rFonts w:ascii="Arial" w:hAnsi="Arial" w:cs="Arial"/>
            <w:lang w:val="fr-FR"/>
          </w:rPr>
          <w:tab/>
          <w:t>Section IV. Bidding Forms</w:t>
        </w:r>
      </w:p>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EB6CC" w14:textId="08C6F223" w:rsidR="008E669E" w:rsidRPr="000E272B" w:rsidRDefault="008E669E" w:rsidP="00226E65">
    <w:pPr>
      <w:pStyle w:val="Header"/>
      <w:tabs>
        <w:tab w:val="clear" w:pos="9000"/>
        <w:tab w:val="left" w:pos="5416"/>
        <w:tab w:val="right" w:pos="8669"/>
      </w:tabs>
      <w:ind w:right="-18"/>
      <w:rPr>
        <w:rFonts w:ascii="Arial" w:hAnsi="Arial" w:cs="Arial"/>
      </w:rPr>
    </w:pPr>
    <w:r w:rsidRPr="000E272B">
      <w:rPr>
        <w:rStyle w:val="PageNumber"/>
        <w:rFonts w:ascii="Arial" w:hAnsi="Arial" w:cs="Arial"/>
      </w:rPr>
      <w:t>Section IV. Bidding Forms</w:t>
    </w:r>
    <w:r>
      <w:rPr>
        <w:rStyle w:val="PageNumber"/>
        <w:rFonts w:ascii="Arial" w:hAnsi="Arial" w:cs="Arial"/>
      </w:rPr>
      <w:tab/>
    </w:r>
    <w:r>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sidR="00D83AE9">
      <w:rPr>
        <w:rStyle w:val="PageNumber"/>
        <w:rFonts w:ascii="Arial" w:hAnsi="Arial" w:cs="Arial"/>
      </w:rPr>
      <w:t>56</w:t>
    </w:r>
    <w:r w:rsidRPr="000E272B">
      <w:rPr>
        <w:rStyle w:val="PageNumber"/>
        <w:rFonts w:ascii="Arial" w:hAnsi="Arial" w:cs="Arial"/>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EE5F9" w14:textId="38200A71" w:rsidR="008E669E" w:rsidRPr="00226E65" w:rsidRDefault="008E669E" w:rsidP="00E7136B">
    <w:pPr>
      <w:pStyle w:val="Header"/>
      <w:pBdr>
        <w:bottom w:val="single" w:sz="4" w:space="0" w:color="000000"/>
      </w:pBdr>
      <w:tabs>
        <w:tab w:val="clear" w:pos="9000"/>
        <w:tab w:val="right" w:pos="8931"/>
      </w:tabs>
      <w:ind w:right="45"/>
      <w:rPr>
        <w:rFonts w:ascii="Arial" w:hAnsi="Arial" w:cs="Arial"/>
      </w:rPr>
    </w:pPr>
    <w:r w:rsidRPr="00226E65">
      <w:rPr>
        <w:rStyle w:val="PageNumber"/>
        <w:rFonts w:ascii="Arial" w:hAnsi="Arial" w:cs="Arial"/>
      </w:rPr>
      <w:t>Section IV. Bidding Forms</w:t>
    </w:r>
    <w:r>
      <w:rPr>
        <w:rFonts w:ascii="Arial" w:hAnsi="Arial" w:cs="Arial"/>
      </w:rPr>
      <w:tab/>
    </w:r>
    <w:r w:rsidRPr="00226E65">
      <w:rPr>
        <w:rStyle w:val="PageNumber"/>
        <w:rFonts w:ascii="Arial" w:hAnsi="Arial" w:cs="Arial"/>
      </w:rPr>
      <w:fldChar w:fldCharType="begin"/>
    </w:r>
    <w:r w:rsidRPr="00226E65">
      <w:rPr>
        <w:rStyle w:val="PageNumber"/>
        <w:rFonts w:ascii="Arial" w:hAnsi="Arial" w:cs="Arial"/>
      </w:rPr>
      <w:instrText xml:space="preserve"> PAGE </w:instrText>
    </w:r>
    <w:r w:rsidRPr="00226E65">
      <w:rPr>
        <w:rStyle w:val="PageNumber"/>
        <w:rFonts w:ascii="Arial" w:hAnsi="Arial" w:cs="Arial"/>
      </w:rPr>
      <w:fldChar w:fldCharType="separate"/>
    </w:r>
    <w:r w:rsidR="00D83AE9">
      <w:rPr>
        <w:rStyle w:val="PageNumber"/>
        <w:rFonts w:ascii="Arial" w:hAnsi="Arial" w:cs="Arial"/>
      </w:rPr>
      <w:t>62</w:t>
    </w:r>
    <w:r w:rsidRPr="00226E65">
      <w:rPr>
        <w:rStyle w:val="PageNumber"/>
        <w:rFonts w:ascii="Arial" w:hAnsi="Arial" w:cs="Arial"/>
      </w:rPr>
      <w:fldChar w:fldCharType="end"/>
    </w:r>
  </w:p>
  <w:p w14:paraId="1E092D38" w14:textId="77777777" w:rsidR="008E669E" w:rsidRDefault="008E669E" w:rsidP="0060332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7E47" w14:textId="1FCFF81B" w:rsidR="008E669E" w:rsidRDefault="008E669E" w:rsidP="00BD7FA2">
    <w:pPr>
      <w:pStyle w:val="Header"/>
      <w:tabs>
        <w:tab w:val="clear" w:pos="9000"/>
        <w:tab w:val="right" w:pos="8931"/>
      </w:tabs>
      <w:ind w:right="-262"/>
    </w:pPr>
    <w:r w:rsidRPr="00780B6C">
      <w:rPr>
        <w:rStyle w:val="PageNumber"/>
        <w:rFonts w:ascii="Arial" w:hAnsi="Arial" w:cs="Arial"/>
      </w:rPr>
      <w:fldChar w:fldCharType="begin"/>
    </w:r>
    <w:r w:rsidRPr="00780B6C">
      <w:rPr>
        <w:rStyle w:val="PageNumber"/>
        <w:rFonts w:ascii="Arial" w:hAnsi="Arial" w:cs="Arial"/>
      </w:rPr>
      <w:instrText xml:space="preserve"> PAGE </w:instrText>
    </w:r>
    <w:r w:rsidRPr="00780B6C">
      <w:rPr>
        <w:rStyle w:val="PageNumber"/>
        <w:rFonts w:ascii="Arial" w:hAnsi="Arial" w:cs="Arial"/>
      </w:rPr>
      <w:fldChar w:fldCharType="separate"/>
    </w:r>
    <w:r w:rsidR="00D83AE9">
      <w:rPr>
        <w:rStyle w:val="PageNumber"/>
        <w:rFonts w:ascii="Arial" w:hAnsi="Arial" w:cs="Arial"/>
      </w:rPr>
      <w:t>7</w:t>
    </w:r>
    <w:r w:rsidRPr="00780B6C">
      <w:rPr>
        <w:rStyle w:val="PageNumber"/>
        <w:rFonts w:ascii="Arial" w:hAnsi="Arial" w:cs="Arial"/>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F4CB" w14:textId="03AA953F" w:rsidR="008E669E" w:rsidRPr="000E272B" w:rsidRDefault="008E669E" w:rsidP="00E7136B">
    <w:pPr>
      <w:pStyle w:val="Header"/>
      <w:tabs>
        <w:tab w:val="clear" w:pos="9000"/>
        <w:tab w:val="right" w:pos="8930"/>
      </w:tabs>
      <w:ind w:right="45"/>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sidR="00D83AE9">
      <w:rPr>
        <w:rStyle w:val="PageNumber"/>
        <w:rFonts w:ascii="Arial" w:hAnsi="Arial" w:cs="Arial"/>
      </w:rPr>
      <w:t>61</w:t>
    </w:r>
    <w:r w:rsidRPr="000E272B">
      <w:rPr>
        <w:rStyle w:val="PageNumber"/>
        <w:rFonts w:ascii="Arial" w:hAnsi="Arial" w:cs="Arial"/>
      </w:rPr>
      <w:fldChar w:fldCharType="end"/>
    </w:r>
    <w:r>
      <w:rPr>
        <w:rStyle w:val="PageNumber"/>
        <w:rFonts w:ascii="Arial" w:hAnsi="Arial" w:cs="Arial"/>
      </w:rPr>
      <w:tab/>
    </w:r>
    <w:r w:rsidRPr="000E272B">
      <w:rPr>
        <w:rFonts w:ascii="Arial" w:hAnsi="Arial" w:cs="Arial"/>
      </w:rPr>
      <w:t>Section IV Bidding Forms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98094" w14:textId="77777777" w:rsidR="008E669E" w:rsidRPr="000E272B" w:rsidRDefault="008E669E" w:rsidP="00B703D7">
    <w:pPr>
      <w:pStyle w:val="Header"/>
      <w:tabs>
        <w:tab w:val="right" w:pos="8669"/>
      </w:tabs>
      <w:ind w:right="-18"/>
      <w:rPr>
        <w:rFonts w:ascii="Arial" w:hAnsi="Arial" w:cs="Arial"/>
      </w:rPr>
    </w:pPr>
    <w:r w:rsidRPr="000E272B">
      <w:rPr>
        <w:rStyle w:val="PageNumber"/>
        <w:rFonts w:ascii="Arial" w:hAnsi="Arial" w:cs="Arial"/>
      </w:rPr>
      <w:t>Section IV. Bidding Forms</w:t>
    </w:r>
    <w:r w:rsidRPr="000E272B">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p>
  <w:p w14:paraId="42D69AB6" w14:textId="77777777" w:rsidR="008E669E" w:rsidRDefault="008E669E"/>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5EC4" w14:textId="6E42AC4D" w:rsidR="008E669E" w:rsidRPr="00226E65" w:rsidRDefault="008E669E" w:rsidP="00E7136B">
    <w:pPr>
      <w:pStyle w:val="Header"/>
      <w:pBdr>
        <w:bottom w:val="single" w:sz="4" w:space="1" w:color="auto"/>
      </w:pBdr>
      <w:tabs>
        <w:tab w:val="clear" w:pos="9000"/>
        <w:tab w:val="right" w:pos="8931"/>
      </w:tabs>
      <w:ind w:right="-261"/>
      <w:jc w:val="left"/>
      <w:rPr>
        <w:rFonts w:ascii="Arial" w:hAnsi="Arial" w:cs="Arial"/>
      </w:rPr>
    </w:pPr>
    <w:r w:rsidRPr="00226E65">
      <w:rPr>
        <w:rFonts w:ascii="Arial" w:hAnsi="Arial" w:cs="Arial"/>
      </w:rPr>
      <w:t>S</w:t>
    </w:r>
    <w:r>
      <w:rPr>
        <w:rFonts w:ascii="Arial" w:hAnsi="Arial" w:cs="Arial"/>
      </w:rPr>
      <w:t>ection V. Eligibility Criteria</w:t>
    </w:r>
    <w:r>
      <w:rPr>
        <w:rStyle w:val="PageNumber"/>
        <w:rFonts w:ascii="Arial" w:hAnsi="Arial" w:cs="Arial"/>
      </w:rPr>
      <w:tab/>
    </w:r>
    <w:r w:rsidRPr="00226E65">
      <w:rPr>
        <w:rStyle w:val="PageNumber"/>
        <w:rFonts w:ascii="Arial" w:hAnsi="Arial" w:cs="Arial"/>
      </w:rPr>
      <w:fldChar w:fldCharType="begin"/>
    </w:r>
    <w:r w:rsidRPr="00226E65">
      <w:rPr>
        <w:rStyle w:val="PageNumber"/>
        <w:rFonts w:ascii="Arial" w:hAnsi="Arial" w:cs="Arial"/>
      </w:rPr>
      <w:instrText xml:space="preserve"> PAGE </w:instrText>
    </w:r>
    <w:r w:rsidRPr="00226E65">
      <w:rPr>
        <w:rStyle w:val="PageNumber"/>
        <w:rFonts w:ascii="Arial" w:hAnsi="Arial" w:cs="Arial"/>
      </w:rPr>
      <w:fldChar w:fldCharType="separate"/>
    </w:r>
    <w:r w:rsidR="00D83AE9">
      <w:rPr>
        <w:rStyle w:val="PageNumber"/>
        <w:rFonts w:ascii="Arial" w:hAnsi="Arial" w:cs="Arial"/>
      </w:rPr>
      <w:t>64</w:t>
    </w:r>
    <w:r w:rsidRPr="00226E65">
      <w:rPr>
        <w:rStyle w:val="PageNumber"/>
        <w:rFonts w:ascii="Arial" w:hAnsi="Arial" w:cs="Arial"/>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054DA" w14:textId="0B5DAAFE" w:rsidR="008E669E" w:rsidRPr="000E272B" w:rsidRDefault="008E669E" w:rsidP="00E7136B">
    <w:pPr>
      <w:pStyle w:val="Header"/>
      <w:pBdr>
        <w:bottom w:val="single" w:sz="4" w:space="1" w:color="auto"/>
      </w:pBdr>
      <w:tabs>
        <w:tab w:val="clear" w:pos="9000"/>
        <w:tab w:val="right" w:pos="8931"/>
      </w:tabs>
      <w:ind w:right="-261"/>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sidR="00D83AE9">
      <w:rPr>
        <w:rStyle w:val="PageNumber"/>
        <w:rFonts w:ascii="Arial" w:hAnsi="Arial" w:cs="Arial"/>
      </w:rPr>
      <w:t>63</w:t>
    </w:r>
    <w:r w:rsidRPr="000E272B">
      <w:rPr>
        <w:rStyle w:val="PageNumber"/>
        <w:rFonts w:ascii="Arial" w:hAnsi="Arial" w:cs="Arial"/>
      </w:rPr>
      <w:fldChar w:fldCharType="end"/>
    </w:r>
    <w:r>
      <w:rPr>
        <w:rStyle w:val="PageNumber"/>
        <w:rFonts w:ascii="Arial" w:hAnsi="Arial" w:cs="Arial"/>
      </w:rPr>
      <w:tab/>
    </w:r>
    <w:r w:rsidRPr="000E272B">
      <w:rPr>
        <w:rStyle w:val="PageNumber"/>
        <w:rFonts w:ascii="Arial" w:hAnsi="Arial" w:cs="Arial"/>
      </w:rPr>
      <w:t>Section V. Eligibility Criteria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C7F0" w14:textId="77777777" w:rsidR="008E669E" w:rsidRPr="000E272B" w:rsidRDefault="008E669E" w:rsidP="00222D34">
    <w:pPr>
      <w:pStyle w:val="Header"/>
      <w:pBdr>
        <w:bottom w:val="single" w:sz="4" w:space="1" w:color="auto"/>
      </w:pBdr>
      <w:tabs>
        <w:tab w:val="clear" w:pos="9000"/>
        <w:tab w:val="right" w:pos="8669"/>
      </w:tabs>
      <w:ind w:right="-18"/>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r w:rsidRPr="000E272B">
      <w:rPr>
        <w:rStyle w:val="PageNumber"/>
        <w:rFonts w:ascii="Arial" w:hAnsi="Arial" w:cs="Arial"/>
      </w:rPr>
      <w:tab/>
      <w:t>Section V. Eligibility Criteria</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47DF1" w14:textId="1A2C5A74" w:rsidR="008E669E" w:rsidRPr="00226E65" w:rsidRDefault="008E669E" w:rsidP="00A4051A">
    <w:pPr>
      <w:pStyle w:val="Header"/>
      <w:tabs>
        <w:tab w:val="clear" w:pos="9000"/>
        <w:tab w:val="right" w:pos="8647"/>
      </w:tabs>
      <w:rPr>
        <w:rFonts w:ascii="Arial" w:hAnsi="Arial" w:cs="Arial"/>
        <w:sz w:val="18"/>
      </w:rPr>
    </w:pPr>
    <w:r w:rsidRPr="00226E65">
      <w:rPr>
        <w:rStyle w:val="PageNumber"/>
        <w:rFonts w:ascii="Arial" w:hAnsi="Arial" w:cs="Arial"/>
        <w:sz w:val="18"/>
      </w:rPr>
      <w:t xml:space="preserve">Section VI. </w:t>
    </w:r>
    <w:r>
      <w:rPr>
        <w:rStyle w:val="PageNumber"/>
        <w:rFonts w:ascii="Arial" w:hAnsi="Arial" w:cs="Arial"/>
        <w:sz w:val="18"/>
      </w:rPr>
      <w:t>KfW</w:t>
    </w:r>
    <w:r w:rsidRPr="00226E65">
      <w:rPr>
        <w:rStyle w:val="PageNumber"/>
        <w:rFonts w:ascii="Arial" w:hAnsi="Arial" w:cs="Arial"/>
        <w:sz w:val="18"/>
      </w:rPr>
      <w:t xml:space="preserve"> Policy – </w:t>
    </w:r>
    <w:r>
      <w:rPr>
        <w:rStyle w:val="PageNumber"/>
        <w:rFonts w:ascii="Arial" w:hAnsi="Arial" w:cs="Arial"/>
        <w:sz w:val="18"/>
      </w:rPr>
      <w:t xml:space="preserve">Sanctionable Practice </w:t>
    </w:r>
    <w:r w:rsidRPr="00226E65">
      <w:rPr>
        <w:rStyle w:val="PageNumber"/>
        <w:rFonts w:ascii="Arial" w:hAnsi="Arial" w:cs="Arial"/>
        <w:sz w:val="18"/>
      </w:rPr>
      <w:t>– Social and Environmental Responsibility</w:t>
    </w:r>
    <w:r>
      <w:rPr>
        <w:rStyle w:val="PageNumber"/>
        <w:rFonts w:ascii="Arial" w:hAnsi="Arial" w:cs="Arial"/>
      </w:rPr>
      <w:tab/>
    </w:r>
    <w:r w:rsidRPr="00226E65">
      <w:rPr>
        <w:rStyle w:val="PageNumber"/>
        <w:rFonts w:ascii="Arial" w:hAnsi="Arial" w:cs="Arial"/>
      </w:rPr>
      <w:fldChar w:fldCharType="begin"/>
    </w:r>
    <w:r w:rsidRPr="00226E65">
      <w:rPr>
        <w:rStyle w:val="PageNumber"/>
        <w:rFonts w:ascii="Arial" w:hAnsi="Arial" w:cs="Arial"/>
      </w:rPr>
      <w:instrText xml:space="preserve"> PAGE </w:instrText>
    </w:r>
    <w:r w:rsidRPr="00226E65">
      <w:rPr>
        <w:rStyle w:val="PageNumber"/>
        <w:rFonts w:ascii="Arial" w:hAnsi="Arial" w:cs="Arial"/>
      </w:rPr>
      <w:fldChar w:fldCharType="separate"/>
    </w:r>
    <w:r w:rsidR="00D83AE9">
      <w:rPr>
        <w:rStyle w:val="PageNumber"/>
        <w:rFonts w:ascii="Arial" w:hAnsi="Arial" w:cs="Arial"/>
      </w:rPr>
      <w:t>66</w:t>
    </w:r>
    <w:r w:rsidRPr="00226E65">
      <w:rPr>
        <w:rStyle w:val="PageNumber"/>
        <w:rFonts w:ascii="Arial" w:hAnsi="Arial" w:cs="Arial"/>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C993" w14:textId="32457258" w:rsidR="008E669E" w:rsidRPr="002A7366" w:rsidRDefault="008E669E" w:rsidP="00E7136B">
    <w:pPr>
      <w:pStyle w:val="Header"/>
      <w:tabs>
        <w:tab w:val="clear" w:pos="9000"/>
        <w:tab w:val="right" w:pos="8931"/>
      </w:tabs>
      <w:ind w:right="-261"/>
      <w:rPr>
        <w:rFonts w:ascii="Arial" w:hAnsi="Arial" w:cs="Arial"/>
        <w:sz w:val="18"/>
        <w:szCs w:val="18"/>
      </w:rPr>
    </w:pPr>
    <w:r w:rsidRPr="002A7366">
      <w:rPr>
        <w:rStyle w:val="PageNumber"/>
        <w:rFonts w:ascii="Arial" w:hAnsi="Arial" w:cs="Arial"/>
        <w:sz w:val="18"/>
        <w:szCs w:val="18"/>
      </w:rPr>
      <w:fldChar w:fldCharType="begin"/>
    </w:r>
    <w:r w:rsidRPr="002A7366">
      <w:rPr>
        <w:rStyle w:val="PageNumber"/>
        <w:rFonts w:ascii="Arial" w:hAnsi="Arial" w:cs="Arial"/>
        <w:sz w:val="18"/>
        <w:szCs w:val="18"/>
      </w:rPr>
      <w:instrText xml:space="preserve"> PAGE </w:instrText>
    </w:r>
    <w:r w:rsidRPr="002A7366">
      <w:rPr>
        <w:rStyle w:val="PageNumber"/>
        <w:rFonts w:ascii="Arial" w:hAnsi="Arial" w:cs="Arial"/>
        <w:sz w:val="18"/>
        <w:szCs w:val="18"/>
      </w:rPr>
      <w:fldChar w:fldCharType="separate"/>
    </w:r>
    <w:r w:rsidR="00D83AE9">
      <w:rPr>
        <w:rStyle w:val="PageNumber"/>
        <w:rFonts w:ascii="Arial" w:hAnsi="Arial" w:cs="Arial"/>
        <w:sz w:val="18"/>
        <w:szCs w:val="18"/>
      </w:rPr>
      <w:t>65</w:t>
    </w:r>
    <w:r w:rsidRPr="002A7366">
      <w:rPr>
        <w:rStyle w:val="PageNumber"/>
        <w:rFonts w:ascii="Arial" w:hAnsi="Arial" w:cs="Arial"/>
        <w:sz w:val="18"/>
        <w:szCs w:val="18"/>
      </w:rPr>
      <w:fldChar w:fldCharType="end"/>
    </w:r>
    <w:r>
      <w:rPr>
        <w:rStyle w:val="PageNumber"/>
        <w:rFonts w:ascii="Arial" w:hAnsi="Arial" w:cs="Arial"/>
        <w:sz w:val="18"/>
        <w:szCs w:val="18"/>
      </w:rPr>
      <w:tab/>
    </w:r>
    <w:r w:rsidRPr="00226E65">
      <w:rPr>
        <w:rStyle w:val="PageNumber"/>
        <w:rFonts w:ascii="Arial" w:hAnsi="Arial" w:cs="Arial"/>
        <w:sz w:val="18"/>
      </w:rPr>
      <w:t xml:space="preserve">Section VI. </w:t>
    </w:r>
    <w:r>
      <w:rPr>
        <w:rStyle w:val="PageNumber"/>
        <w:rFonts w:ascii="Arial" w:hAnsi="Arial" w:cs="Arial"/>
        <w:sz w:val="18"/>
      </w:rPr>
      <w:t>KfW</w:t>
    </w:r>
    <w:r w:rsidRPr="00226E65">
      <w:rPr>
        <w:rStyle w:val="PageNumber"/>
        <w:rFonts w:ascii="Arial" w:hAnsi="Arial" w:cs="Arial"/>
        <w:sz w:val="18"/>
      </w:rPr>
      <w:t xml:space="preserve"> Policy – </w:t>
    </w:r>
    <w:r>
      <w:rPr>
        <w:rStyle w:val="PageNumber"/>
        <w:rFonts w:ascii="Arial" w:hAnsi="Arial" w:cs="Arial"/>
        <w:sz w:val="18"/>
      </w:rPr>
      <w:t xml:space="preserve">Sanctionable Practice </w:t>
    </w:r>
    <w:r w:rsidRPr="00226E65">
      <w:rPr>
        <w:rStyle w:val="PageNumber"/>
        <w:rFonts w:ascii="Arial" w:hAnsi="Arial" w:cs="Arial"/>
        <w:sz w:val="18"/>
      </w:rPr>
      <w:t>– Social and Environmental Responsibilit</w:t>
    </w:r>
    <w:r>
      <w:rPr>
        <w:rStyle w:val="PageNumber"/>
        <w:rFonts w:ascii="Arial" w:hAnsi="Arial" w:cs="Arial"/>
        <w:sz w:val="18"/>
      </w:rPr>
      <w:t>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A68F6" w14:textId="77777777" w:rsidR="008E669E" w:rsidRPr="00132F9A" w:rsidRDefault="008E669E" w:rsidP="001E58E9">
    <w:pPr>
      <w:pStyle w:val="Header"/>
      <w:tabs>
        <w:tab w:val="clear" w:pos="9000"/>
        <w:tab w:val="right" w:pos="8658"/>
      </w:tabs>
      <w:rPr>
        <w:rFonts w:ascii="Arial" w:hAnsi="Arial" w:cs="Arial"/>
        <w:sz w:val="18"/>
        <w:szCs w:val="18"/>
      </w:rPr>
    </w:pPr>
    <w:r w:rsidRPr="00132F9A">
      <w:rPr>
        <w:rStyle w:val="PageNumber"/>
        <w:rFonts w:ascii="Arial" w:hAnsi="Arial" w:cs="Arial"/>
        <w:sz w:val="18"/>
        <w:szCs w:val="18"/>
      </w:rPr>
      <w:fldChar w:fldCharType="begin"/>
    </w:r>
    <w:r w:rsidRPr="00132F9A">
      <w:rPr>
        <w:rStyle w:val="PageNumber"/>
        <w:rFonts w:ascii="Arial" w:hAnsi="Arial" w:cs="Arial"/>
        <w:sz w:val="18"/>
        <w:szCs w:val="18"/>
      </w:rPr>
      <w:instrText xml:space="preserve"> PAGE </w:instrText>
    </w:r>
    <w:r w:rsidRPr="00132F9A">
      <w:rPr>
        <w:rStyle w:val="PageNumber"/>
        <w:rFonts w:ascii="Arial" w:hAnsi="Arial" w:cs="Arial"/>
        <w:sz w:val="18"/>
        <w:szCs w:val="18"/>
      </w:rPr>
      <w:fldChar w:fldCharType="separate"/>
    </w:r>
    <w:r>
      <w:rPr>
        <w:rStyle w:val="PageNumber"/>
        <w:rFonts w:ascii="Arial" w:hAnsi="Arial" w:cs="Arial"/>
        <w:sz w:val="18"/>
        <w:szCs w:val="18"/>
      </w:rPr>
      <w:t>129</w:t>
    </w:r>
    <w:r w:rsidRPr="00132F9A">
      <w:rPr>
        <w:rStyle w:val="PageNumber"/>
        <w:rFonts w:ascii="Arial" w:hAnsi="Arial" w:cs="Arial"/>
        <w:sz w:val="18"/>
        <w:szCs w:val="18"/>
      </w:rPr>
      <w:fldChar w:fldCharType="end"/>
    </w:r>
    <w:r w:rsidRPr="00132F9A">
      <w:rPr>
        <w:rStyle w:val="PageNumber"/>
        <w:rFonts w:ascii="Arial" w:hAnsi="Arial" w:cs="Arial"/>
        <w:sz w:val="18"/>
        <w:szCs w:val="18"/>
      </w:rPr>
      <w:tab/>
      <w:t>Section VI. KfW Policy - Corrupt and Fraudulent Practices - Social and Environmental Responsibility</w:t>
    </w:r>
  </w:p>
  <w:p w14:paraId="04296775" w14:textId="77777777" w:rsidR="008E669E" w:rsidRDefault="008E669E"/>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D6F26" w14:textId="77777777" w:rsidR="008E669E" w:rsidRPr="002A7366" w:rsidRDefault="008E669E">
    <w:pPr>
      <w:pStyle w:val="Header"/>
      <w:pBdr>
        <w:bottom w:val="single" w:sz="4" w:space="1" w:color="auto"/>
      </w:pBdr>
      <w:rPr>
        <w:rFonts w:ascii="Arial" w:hAnsi="Arial" w:cs="Arial"/>
      </w:rPr>
    </w:pPr>
    <w:r w:rsidRPr="002A7366">
      <w:rPr>
        <w:rStyle w:val="PageNumber"/>
        <w:rFonts w:ascii="Arial" w:hAnsi="Arial" w:cs="Arial"/>
      </w:rPr>
      <w:fldChar w:fldCharType="begin"/>
    </w:r>
    <w:r w:rsidRPr="002A7366">
      <w:rPr>
        <w:rStyle w:val="PageNumber"/>
        <w:rFonts w:ascii="Arial" w:hAnsi="Arial" w:cs="Arial"/>
      </w:rPr>
      <w:instrText xml:space="preserve"> PAGE </w:instrText>
    </w:r>
    <w:r w:rsidRPr="002A7366">
      <w:rPr>
        <w:rStyle w:val="PageNumber"/>
        <w:rFonts w:ascii="Arial" w:hAnsi="Arial" w:cs="Arial"/>
      </w:rPr>
      <w:fldChar w:fldCharType="separate"/>
    </w:r>
    <w:r>
      <w:rPr>
        <w:rStyle w:val="PageNumber"/>
        <w:rFonts w:ascii="Arial" w:hAnsi="Arial" w:cs="Arial"/>
      </w:rPr>
      <w:t>129</w:t>
    </w:r>
    <w:r w:rsidRPr="002A7366">
      <w:rPr>
        <w:rStyle w:val="PageNumber"/>
        <w:rFonts w:ascii="Arial" w:hAnsi="Arial" w:cs="Arial"/>
      </w:rPr>
      <w:fldChar w:fldCharType="end"/>
    </w:r>
    <w:r w:rsidRPr="002A7366">
      <w:rPr>
        <w:rStyle w:val="PageNumber"/>
        <w:rFonts w:ascii="Arial" w:hAnsi="Arial" w:cs="Arial"/>
      </w:rPr>
      <w:tab/>
    </w:r>
    <w:r w:rsidRPr="002A7366">
      <w:rPr>
        <w:rFonts w:ascii="Arial" w:hAnsi="Arial" w:cs="Arial"/>
      </w:rPr>
      <w:t>Section VII Schedule of Requirements</w:t>
    </w:r>
  </w:p>
  <w:p w14:paraId="158DCF5C" w14:textId="77777777" w:rsidR="008E669E" w:rsidRPr="002A7366" w:rsidRDefault="008E669E">
    <w:pPr>
      <w:rPr>
        <w:rFonts w:ascii="Arial" w:hAnsi="Arial" w:cs="Arial"/>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36413043"/>
      <w:docPartObj>
        <w:docPartGallery w:val="Page Numbers (Top of Page)"/>
        <w:docPartUnique/>
      </w:docPartObj>
    </w:sdtPr>
    <w:sdtEndPr>
      <w:rPr>
        <w:rFonts w:ascii="Arial" w:hAnsi="Arial" w:cs="Arial"/>
        <w:noProof/>
      </w:rPr>
    </w:sdtEndPr>
    <w:sdtContent>
      <w:p w14:paraId="7CC1E834" w14:textId="77777777" w:rsidR="008E669E" w:rsidRPr="00BB1F24" w:rsidRDefault="008E669E" w:rsidP="00396034">
        <w:pPr>
          <w:pStyle w:val="Header"/>
          <w:tabs>
            <w:tab w:val="clear" w:pos="9000"/>
            <w:tab w:val="right" w:pos="8669"/>
          </w:tabs>
          <w:rPr>
            <w:rFonts w:ascii="Arial" w:hAnsi="Arial" w:cs="Arial"/>
            <w:lang w:val="fr-FR"/>
          </w:rPr>
        </w:pPr>
        <w:r w:rsidRPr="000E272B">
          <w:rPr>
            <w:rFonts w:ascii="Arial" w:hAnsi="Arial" w:cs="Arial"/>
            <w:noProof w:val="0"/>
          </w:rPr>
          <w:fldChar w:fldCharType="begin"/>
        </w:r>
        <w:r w:rsidRPr="00BB1F24">
          <w:rPr>
            <w:rFonts w:ascii="Arial" w:hAnsi="Arial" w:cs="Arial"/>
            <w:lang w:val="fr-FR"/>
          </w:rPr>
          <w:instrText xml:space="preserve"> PAGE   \* MERGEFORMAT </w:instrText>
        </w:r>
        <w:r w:rsidRPr="000E272B">
          <w:rPr>
            <w:rFonts w:ascii="Arial" w:hAnsi="Arial" w:cs="Arial"/>
            <w:noProof w:val="0"/>
          </w:rPr>
          <w:fldChar w:fldCharType="separate"/>
        </w:r>
        <w:r w:rsidRPr="00BB1F24">
          <w:rPr>
            <w:rFonts w:ascii="Arial" w:hAnsi="Arial" w:cs="Arial"/>
            <w:lang w:val="fr-FR"/>
          </w:rPr>
          <w:t>129</w:t>
        </w:r>
        <w:r w:rsidRPr="000E272B">
          <w:rPr>
            <w:rFonts w:ascii="Arial" w:hAnsi="Arial" w:cs="Arial"/>
          </w:rPr>
          <w:fldChar w:fldCharType="end"/>
        </w:r>
        <w:r w:rsidRPr="00BB1F24">
          <w:rPr>
            <w:rFonts w:ascii="Arial" w:hAnsi="Arial" w:cs="Arial"/>
            <w:lang w:val="fr-FR"/>
          </w:rPr>
          <w:tab/>
          <w:t>Section VII. Schedule of Requirements</w:t>
        </w:r>
      </w:p>
    </w:sdtContent>
  </w:sdt>
  <w:p w14:paraId="35129389" w14:textId="77777777" w:rsidR="008E669E" w:rsidRPr="00BB1F24" w:rsidRDefault="008E669E">
    <w:pP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12150271"/>
      <w:docPartObj>
        <w:docPartGallery w:val="Page Numbers (Top of Page)"/>
        <w:docPartUnique/>
      </w:docPartObj>
    </w:sdtPr>
    <w:sdtEndPr>
      <w:rPr>
        <w:noProof/>
      </w:rPr>
    </w:sdtEndPr>
    <w:sdtContent>
      <w:p w14:paraId="352A44FE" w14:textId="77777777" w:rsidR="008E669E" w:rsidRDefault="008E669E" w:rsidP="00D86339">
        <w:pPr>
          <w:pStyle w:val="Header"/>
          <w:jc w:val="left"/>
        </w:pPr>
        <w:r>
          <w:rPr>
            <w:noProof w:val="0"/>
          </w:rPr>
          <w:fldChar w:fldCharType="begin"/>
        </w:r>
        <w:r>
          <w:instrText xml:space="preserve"> PAGE   \* MERGEFORMAT </w:instrText>
        </w:r>
        <w:r>
          <w:rPr>
            <w:noProof w:val="0"/>
          </w:rPr>
          <w:fldChar w:fldCharType="separate"/>
        </w:r>
        <w:r>
          <w:t>129</w:t>
        </w:r>
        <w:r>
          <w:fldChar w:fldCharType="end"/>
        </w:r>
      </w:p>
    </w:sdtContent>
  </w:sdt>
  <w:p w14:paraId="31A59738" w14:textId="77777777" w:rsidR="008E669E" w:rsidRDefault="008E669E"/>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6389A" w14:textId="61A4F9D4" w:rsidR="008E669E" w:rsidRPr="000E272B" w:rsidRDefault="008E669E" w:rsidP="00D21110">
    <w:pPr>
      <w:pStyle w:val="Header"/>
      <w:tabs>
        <w:tab w:val="clear" w:pos="9000"/>
        <w:tab w:val="right" w:pos="9072"/>
      </w:tabs>
      <w:ind w:right="-402"/>
      <w:rPr>
        <w:rFonts w:ascii="Arial" w:hAnsi="Arial" w:cs="Arial"/>
      </w:rPr>
    </w:pPr>
    <w:r>
      <w:rPr>
        <w:rStyle w:val="PageNumber"/>
        <w:rFonts w:ascii="Arial" w:hAnsi="Arial" w:cs="Arial"/>
      </w:rPr>
      <w:tab/>
    </w: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sidR="00D83AE9">
      <w:rPr>
        <w:rStyle w:val="PageNumber"/>
        <w:rFonts w:ascii="Arial" w:hAnsi="Arial" w:cs="Arial"/>
      </w:rPr>
      <w:t>67</w:t>
    </w:r>
    <w:r w:rsidRPr="000E272B">
      <w:rPr>
        <w:rStyle w:val="PageNumber"/>
        <w:rFonts w:ascii="Arial" w:hAnsi="Arial" w:cs="Arial"/>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592007768"/>
      <w:docPartObj>
        <w:docPartGallery w:val="Page Numbers (Top of Page)"/>
        <w:docPartUnique/>
      </w:docPartObj>
    </w:sdtPr>
    <w:sdtEndPr>
      <w:rPr>
        <w:rFonts w:ascii="Arial" w:hAnsi="Arial" w:cs="Arial"/>
        <w:noProof/>
      </w:rPr>
    </w:sdtEndPr>
    <w:sdtContent>
      <w:p w14:paraId="6FBD2EA3" w14:textId="5C7D6D51" w:rsidR="008E669E" w:rsidRPr="009E27F3" w:rsidRDefault="008E669E" w:rsidP="00D21110">
        <w:pPr>
          <w:pStyle w:val="Header"/>
          <w:tabs>
            <w:tab w:val="clear" w:pos="9000"/>
            <w:tab w:val="right" w:pos="8931"/>
          </w:tabs>
          <w:ind w:right="-261"/>
          <w:rPr>
            <w:rFonts w:ascii="Arial" w:hAnsi="Arial" w:cs="Arial"/>
          </w:rPr>
        </w:pPr>
        <w:r w:rsidRPr="000E272B">
          <w:rPr>
            <w:rFonts w:ascii="Arial" w:hAnsi="Arial" w:cs="Arial"/>
          </w:rPr>
          <w:t>Section VII. Schedule of Requirements</w:t>
        </w:r>
        <w:r w:rsidRPr="000E272B">
          <w:rPr>
            <w:rFonts w:ascii="Arial" w:hAnsi="Arial" w:cs="Arial"/>
            <w:noProof w:val="0"/>
          </w:rPr>
          <w:t xml:space="preserve"> </w:t>
        </w:r>
        <w:r>
          <w:rPr>
            <w:rFonts w:ascii="Arial" w:hAnsi="Arial" w:cs="Arial"/>
            <w:noProof w:val="0"/>
          </w:rPr>
          <w:tab/>
        </w:r>
        <w:r w:rsidRPr="000E272B">
          <w:rPr>
            <w:rFonts w:ascii="Arial" w:hAnsi="Arial" w:cs="Arial"/>
            <w:noProof w:val="0"/>
          </w:rPr>
          <w:fldChar w:fldCharType="begin"/>
        </w:r>
        <w:r w:rsidRPr="000E272B">
          <w:rPr>
            <w:rFonts w:ascii="Arial" w:hAnsi="Arial" w:cs="Arial"/>
          </w:rPr>
          <w:instrText xml:space="preserve"> PAGE   \* MERGEFORMAT </w:instrText>
        </w:r>
        <w:r w:rsidRPr="000E272B">
          <w:rPr>
            <w:rFonts w:ascii="Arial" w:hAnsi="Arial" w:cs="Arial"/>
            <w:noProof w:val="0"/>
          </w:rPr>
          <w:fldChar w:fldCharType="separate"/>
        </w:r>
        <w:r w:rsidR="00D83AE9">
          <w:rPr>
            <w:rFonts w:ascii="Arial" w:hAnsi="Arial" w:cs="Arial"/>
          </w:rPr>
          <w:t>68</w:t>
        </w:r>
        <w:r w:rsidRPr="000E272B">
          <w:rPr>
            <w:rFonts w:ascii="Arial" w:hAnsi="Arial" w:cs="Arial"/>
          </w:rPr>
          <w:fldChar w:fldCharType="end"/>
        </w:r>
        <w:r w:rsidRPr="000E272B">
          <w:rPr>
            <w:rFonts w:ascii="Arial" w:hAnsi="Arial" w:cs="Arial"/>
          </w:rPr>
          <w:t xml:space="preserve"> </w:t>
        </w:r>
      </w:p>
    </w:sdtContent>
  </w:sdt>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32462551"/>
      <w:docPartObj>
        <w:docPartGallery w:val="Page Numbers (Top of Page)"/>
        <w:docPartUnique/>
      </w:docPartObj>
    </w:sdtPr>
    <w:sdtEndPr>
      <w:rPr>
        <w:rFonts w:ascii="Arial" w:hAnsi="Arial" w:cs="Arial"/>
        <w:noProof/>
      </w:rPr>
    </w:sdtEndPr>
    <w:sdtContent>
      <w:p w14:paraId="3BC4CFD4" w14:textId="643EC4C0" w:rsidR="008E669E" w:rsidRPr="00BB1F24" w:rsidRDefault="008E669E" w:rsidP="006B4197">
        <w:pPr>
          <w:pStyle w:val="Header"/>
          <w:tabs>
            <w:tab w:val="clear" w:pos="9000"/>
            <w:tab w:val="right" w:pos="8931"/>
          </w:tabs>
          <w:ind w:right="-261"/>
          <w:rPr>
            <w:rFonts w:ascii="Arial" w:hAnsi="Arial" w:cs="Arial"/>
            <w:lang w:val="fr-FR"/>
          </w:rPr>
        </w:pPr>
        <w:r w:rsidRPr="000E272B">
          <w:rPr>
            <w:rFonts w:ascii="Arial" w:hAnsi="Arial" w:cs="Arial"/>
            <w:noProof w:val="0"/>
          </w:rPr>
          <w:fldChar w:fldCharType="begin"/>
        </w:r>
        <w:r w:rsidRPr="00BB1F24">
          <w:rPr>
            <w:rFonts w:ascii="Arial" w:hAnsi="Arial" w:cs="Arial"/>
            <w:lang w:val="fr-FR"/>
          </w:rPr>
          <w:instrText xml:space="preserve"> PAGE   \* MERGEFORMAT </w:instrText>
        </w:r>
        <w:r w:rsidRPr="000E272B">
          <w:rPr>
            <w:rFonts w:ascii="Arial" w:hAnsi="Arial" w:cs="Arial"/>
            <w:noProof w:val="0"/>
          </w:rPr>
          <w:fldChar w:fldCharType="separate"/>
        </w:r>
        <w:r>
          <w:rPr>
            <w:rFonts w:ascii="Arial" w:hAnsi="Arial" w:cs="Arial"/>
            <w:lang w:val="fr-FR"/>
          </w:rPr>
          <w:t>69</w:t>
        </w:r>
        <w:r w:rsidRPr="000E272B">
          <w:rPr>
            <w:rFonts w:ascii="Arial" w:hAnsi="Arial" w:cs="Arial"/>
          </w:rPr>
          <w:fldChar w:fldCharType="end"/>
        </w:r>
        <w:r w:rsidRPr="00BB1F24">
          <w:rPr>
            <w:rFonts w:ascii="Arial" w:hAnsi="Arial" w:cs="Arial"/>
            <w:lang w:val="fr-FR"/>
          </w:rPr>
          <w:tab/>
          <w:t>Section VII. Schedule of Requirements</w:t>
        </w:r>
      </w:p>
    </w:sdtContent>
  </w:sdt>
  <w:p w14:paraId="0865BA1B" w14:textId="77777777" w:rsidR="008E669E" w:rsidRPr="00BB1F24" w:rsidRDefault="008E669E">
    <w:pPr>
      <w:rPr>
        <w:lang w:val="fr-FR"/>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6511" w14:textId="4F47AC3A" w:rsidR="008E669E" w:rsidRPr="009E27F3" w:rsidRDefault="008E669E" w:rsidP="00D21110">
    <w:pPr>
      <w:pStyle w:val="Header"/>
      <w:tabs>
        <w:tab w:val="clear" w:pos="9000"/>
        <w:tab w:val="right" w:pos="15451"/>
      </w:tabs>
      <w:rPr>
        <w:rFonts w:ascii="Arial" w:hAnsi="Arial" w:cs="Arial"/>
      </w:rPr>
    </w:pPr>
    <w:r w:rsidRPr="000E272B">
      <w:rPr>
        <w:rFonts w:ascii="Arial" w:hAnsi="Arial" w:cs="Arial"/>
      </w:rPr>
      <w:t>Section VII. Schedule of Requirements</w:t>
    </w:r>
    <w:r>
      <w:rPr>
        <w:noProof w:val="0"/>
      </w:rPr>
      <w:tab/>
    </w:r>
    <w:sdt>
      <w:sdtPr>
        <w:rPr>
          <w:noProof w:val="0"/>
        </w:rPr>
        <w:id w:val="-1885097394"/>
        <w:docPartObj>
          <w:docPartGallery w:val="Page Numbers (Top of Page)"/>
          <w:docPartUnique/>
        </w:docPartObj>
      </w:sdtPr>
      <w:sdtEndPr>
        <w:rPr>
          <w:rFonts w:ascii="Arial" w:hAnsi="Arial" w:cs="Arial"/>
          <w:noProof/>
        </w:rPr>
      </w:sdtEndPr>
      <w:sdtContent>
        <w:r w:rsidRPr="000E272B">
          <w:rPr>
            <w:rFonts w:ascii="Arial" w:hAnsi="Arial" w:cs="Arial"/>
            <w:noProof w:val="0"/>
          </w:rPr>
          <w:fldChar w:fldCharType="begin"/>
        </w:r>
        <w:r w:rsidRPr="000E272B">
          <w:rPr>
            <w:rFonts w:ascii="Arial" w:hAnsi="Arial" w:cs="Arial"/>
          </w:rPr>
          <w:instrText xml:space="preserve"> PAGE   \* MERGEFORMAT </w:instrText>
        </w:r>
        <w:r w:rsidRPr="000E272B">
          <w:rPr>
            <w:rFonts w:ascii="Arial" w:hAnsi="Arial" w:cs="Arial"/>
            <w:noProof w:val="0"/>
          </w:rPr>
          <w:fldChar w:fldCharType="separate"/>
        </w:r>
        <w:r w:rsidR="00D83AE9">
          <w:rPr>
            <w:rFonts w:ascii="Arial" w:hAnsi="Arial" w:cs="Arial"/>
          </w:rPr>
          <w:t>74</w:t>
        </w:r>
        <w:r w:rsidRPr="000E272B">
          <w:rPr>
            <w:rFonts w:ascii="Arial" w:hAnsi="Arial" w:cs="Arial"/>
          </w:rPr>
          <w:fldChar w:fldCharType="end"/>
        </w:r>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87163115"/>
      <w:docPartObj>
        <w:docPartGallery w:val="Page Numbers (Top of Page)"/>
        <w:docPartUnique/>
      </w:docPartObj>
    </w:sdtPr>
    <w:sdtEndPr>
      <w:rPr>
        <w:rFonts w:ascii="Arial" w:hAnsi="Arial" w:cs="Arial"/>
        <w:noProof/>
      </w:rPr>
    </w:sdtEndPr>
    <w:sdtContent>
      <w:p w14:paraId="06577FA2" w14:textId="0A9ECDB0" w:rsidR="008E669E" w:rsidRPr="000E272B" w:rsidRDefault="008E669E" w:rsidP="002A7366">
        <w:pPr>
          <w:pStyle w:val="Header"/>
          <w:tabs>
            <w:tab w:val="clear" w:pos="9000"/>
            <w:tab w:val="right" w:pos="8669"/>
          </w:tabs>
          <w:rPr>
            <w:rFonts w:ascii="Arial" w:hAnsi="Arial" w:cs="Arial"/>
          </w:rPr>
        </w:pPr>
        <w:r w:rsidRPr="000E272B">
          <w:rPr>
            <w:rFonts w:ascii="Arial" w:hAnsi="Arial" w:cs="Arial"/>
          </w:rPr>
          <w:t>Section VII. Schedule of Requirements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E272B">
          <w:rPr>
            <w:rFonts w:ascii="Arial" w:hAnsi="Arial" w:cs="Arial"/>
            <w:noProof w:val="0"/>
          </w:rPr>
          <w:fldChar w:fldCharType="begin"/>
        </w:r>
        <w:r w:rsidRPr="000E272B">
          <w:rPr>
            <w:rFonts w:ascii="Arial" w:hAnsi="Arial" w:cs="Arial"/>
          </w:rPr>
          <w:instrText xml:space="preserve"> PAGE   \* MERGEFORMAT </w:instrText>
        </w:r>
        <w:r w:rsidRPr="000E272B">
          <w:rPr>
            <w:rFonts w:ascii="Arial" w:hAnsi="Arial" w:cs="Arial"/>
            <w:noProof w:val="0"/>
          </w:rPr>
          <w:fldChar w:fldCharType="separate"/>
        </w:r>
        <w:r w:rsidR="00D83AE9">
          <w:rPr>
            <w:rFonts w:ascii="Arial" w:hAnsi="Arial" w:cs="Arial"/>
          </w:rPr>
          <w:t>73</w:t>
        </w:r>
        <w:r w:rsidRPr="000E272B">
          <w:rPr>
            <w:rFonts w:ascii="Arial" w:hAnsi="Arial" w:cs="Arial"/>
          </w:rPr>
          <w:fldChar w:fldCharType="end"/>
        </w:r>
      </w:p>
    </w:sdtContent>
  </w:sdt>
  <w:p w14:paraId="65C810F6" w14:textId="77777777" w:rsidR="008E669E" w:rsidRDefault="008E669E"/>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8E17B" w14:textId="77777777" w:rsidR="008E669E" w:rsidRPr="000E272B" w:rsidRDefault="008E669E" w:rsidP="00742266">
    <w:pPr>
      <w:pStyle w:val="Header"/>
      <w:tabs>
        <w:tab w:val="clear" w:pos="9000"/>
        <w:tab w:val="right" w:pos="15400"/>
      </w:tabs>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r w:rsidRPr="000E272B">
      <w:rPr>
        <w:rStyle w:val="PageNumber"/>
        <w:rFonts w:ascii="Arial" w:hAnsi="Arial" w:cs="Arial"/>
      </w:rPr>
      <w:tab/>
      <w:t>Section VII. Schedule of Requirements</w:t>
    </w:r>
  </w:p>
  <w:p w14:paraId="321F1C9A" w14:textId="77777777" w:rsidR="008E669E" w:rsidRDefault="008E669E"/>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35310352"/>
      <w:docPartObj>
        <w:docPartGallery w:val="Page Numbers (Top of Page)"/>
        <w:docPartUnique/>
      </w:docPartObj>
    </w:sdtPr>
    <w:sdtEndPr>
      <w:rPr>
        <w:rFonts w:ascii="Arial" w:hAnsi="Arial" w:cs="Arial"/>
        <w:noProof/>
      </w:rPr>
    </w:sdtEndPr>
    <w:sdtContent>
      <w:p w14:paraId="55EDD319" w14:textId="2278E20B" w:rsidR="008E669E" w:rsidRPr="00D74801" w:rsidRDefault="008E669E" w:rsidP="00D21110">
        <w:pPr>
          <w:pStyle w:val="Header"/>
          <w:tabs>
            <w:tab w:val="clear" w:pos="9000"/>
            <w:tab w:val="right" w:pos="15451"/>
          </w:tabs>
          <w:ind w:right="-51"/>
          <w:rPr>
            <w:rFonts w:ascii="Arial" w:hAnsi="Arial" w:cs="Arial"/>
            <w:lang w:val="fr-FR"/>
          </w:rPr>
        </w:pPr>
        <w:r w:rsidRPr="000E272B">
          <w:rPr>
            <w:rFonts w:ascii="Arial" w:hAnsi="Arial" w:cs="Arial"/>
            <w:noProof w:val="0"/>
          </w:rPr>
          <w:fldChar w:fldCharType="begin"/>
        </w:r>
        <w:r w:rsidRPr="00D74801">
          <w:rPr>
            <w:rFonts w:ascii="Arial" w:hAnsi="Arial" w:cs="Arial"/>
            <w:lang w:val="fr-FR"/>
          </w:rPr>
          <w:instrText xml:space="preserve"> PAGE   \* MERGEFORMAT </w:instrText>
        </w:r>
        <w:r w:rsidRPr="000E272B">
          <w:rPr>
            <w:rFonts w:ascii="Arial" w:hAnsi="Arial" w:cs="Arial"/>
            <w:noProof w:val="0"/>
          </w:rPr>
          <w:fldChar w:fldCharType="separate"/>
        </w:r>
        <w:r w:rsidR="00D83AE9">
          <w:rPr>
            <w:rFonts w:ascii="Arial" w:hAnsi="Arial" w:cs="Arial"/>
            <w:lang w:val="fr-FR"/>
          </w:rPr>
          <w:t>75</w:t>
        </w:r>
        <w:r w:rsidRPr="000E272B">
          <w:rPr>
            <w:rFonts w:ascii="Arial" w:hAnsi="Arial" w:cs="Arial"/>
          </w:rPr>
          <w:fldChar w:fldCharType="end"/>
        </w:r>
        <w:r w:rsidRPr="00D74801">
          <w:rPr>
            <w:rFonts w:ascii="Arial" w:hAnsi="Arial" w:cs="Arial"/>
            <w:lang w:val="fr-FR"/>
          </w:rPr>
          <w:tab/>
          <w:t>Section VII. Schedule of Requirements</w:t>
        </w:r>
      </w:p>
    </w:sdtContent>
  </w:sdt>
  <w:p w14:paraId="1FC83D00" w14:textId="77777777" w:rsidR="008E669E" w:rsidRPr="00D74801" w:rsidRDefault="008E669E">
    <w:pPr>
      <w:rPr>
        <w:lang w:val="fr-FR"/>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376A" w14:textId="77777777" w:rsidR="008E669E" w:rsidRPr="000E272B" w:rsidRDefault="008E669E" w:rsidP="00742266">
    <w:pPr>
      <w:pStyle w:val="Header"/>
      <w:tabs>
        <w:tab w:val="clear" w:pos="9000"/>
        <w:tab w:val="right" w:pos="15400"/>
      </w:tabs>
      <w:rPr>
        <w:rFonts w:ascii="Arial" w:hAnsi="Arial" w:cs="Arial"/>
      </w:rPr>
    </w:pPr>
    <w:r w:rsidRPr="000E272B">
      <w:rPr>
        <w:rStyle w:val="PageNumber"/>
        <w:rFonts w:ascii="Arial" w:hAnsi="Arial" w:cs="Arial"/>
      </w:rPr>
      <w:fldChar w:fldCharType="begin"/>
    </w:r>
    <w:r w:rsidRPr="000E272B">
      <w:rPr>
        <w:rStyle w:val="PageNumber"/>
        <w:rFonts w:ascii="Arial" w:hAnsi="Arial" w:cs="Arial"/>
      </w:rPr>
      <w:instrText xml:space="preserve"> PAGE </w:instrText>
    </w:r>
    <w:r w:rsidRPr="000E272B">
      <w:rPr>
        <w:rStyle w:val="PageNumber"/>
        <w:rFonts w:ascii="Arial" w:hAnsi="Arial" w:cs="Arial"/>
      </w:rPr>
      <w:fldChar w:fldCharType="separate"/>
    </w:r>
    <w:r>
      <w:rPr>
        <w:rStyle w:val="PageNumber"/>
        <w:rFonts w:ascii="Arial" w:hAnsi="Arial" w:cs="Arial"/>
      </w:rPr>
      <w:t>129</w:t>
    </w:r>
    <w:r w:rsidRPr="000E272B">
      <w:rPr>
        <w:rStyle w:val="PageNumber"/>
        <w:rFonts w:ascii="Arial" w:hAnsi="Arial" w:cs="Arial"/>
      </w:rPr>
      <w:fldChar w:fldCharType="end"/>
    </w:r>
    <w:r w:rsidRPr="000E272B">
      <w:rPr>
        <w:rStyle w:val="PageNumber"/>
        <w:rFonts w:ascii="Arial" w:hAnsi="Arial" w:cs="Arial"/>
      </w:rPr>
      <w:tab/>
      <w:t>Section VII. Schedule of Requirements</w:t>
    </w:r>
  </w:p>
  <w:p w14:paraId="5A5B85BE" w14:textId="77777777" w:rsidR="008E669E" w:rsidRDefault="008E669E"/>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BE53" w14:textId="4296FB7B" w:rsidR="008E669E" w:rsidRPr="002A7366" w:rsidRDefault="008E669E" w:rsidP="006B4197">
    <w:pPr>
      <w:pStyle w:val="Header"/>
      <w:tabs>
        <w:tab w:val="clear" w:pos="9000"/>
        <w:tab w:val="right" w:pos="8931"/>
      </w:tabs>
      <w:ind w:right="-261"/>
      <w:jc w:val="left"/>
      <w:rPr>
        <w:rFonts w:ascii="Arial" w:hAnsi="Arial" w:cs="Arial"/>
      </w:rPr>
    </w:pPr>
    <w:r w:rsidRPr="002A7366">
      <w:rPr>
        <w:rFonts w:ascii="Arial" w:hAnsi="Arial" w:cs="Arial"/>
      </w:rPr>
      <w:t>Sectio</w:t>
    </w:r>
    <w:r>
      <w:rPr>
        <w:rFonts w:ascii="Arial" w:hAnsi="Arial" w:cs="Arial"/>
      </w:rPr>
      <w:t>n VII. Schedule of Requirements</w:t>
    </w:r>
    <w:r>
      <w:rPr>
        <w:rStyle w:val="PageNumber"/>
        <w:rFonts w:ascii="Arial" w:hAnsi="Arial" w:cs="Arial"/>
      </w:rPr>
      <w:tab/>
    </w:r>
    <w:r w:rsidRPr="002A7366">
      <w:rPr>
        <w:rStyle w:val="PageNumber"/>
        <w:rFonts w:ascii="Arial" w:hAnsi="Arial" w:cs="Arial"/>
      </w:rPr>
      <w:fldChar w:fldCharType="begin"/>
    </w:r>
    <w:r w:rsidRPr="002A7366">
      <w:rPr>
        <w:rStyle w:val="PageNumber"/>
        <w:rFonts w:ascii="Arial" w:hAnsi="Arial" w:cs="Arial"/>
      </w:rPr>
      <w:instrText xml:space="preserve"> PAGE </w:instrText>
    </w:r>
    <w:r w:rsidRPr="002A7366">
      <w:rPr>
        <w:rStyle w:val="PageNumber"/>
        <w:rFonts w:ascii="Arial" w:hAnsi="Arial" w:cs="Arial"/>
      </w:rPr>
      <w:fldChar w:fldCharType="separate"/>
    </w:r>
    <w:r w:rsidR="00BC47D2">
      <w:rPr>
        <w:rStyle w:val="PageNumber"/>
        <w:rFonts w:ascii="Arial" w:hAnsi="Arial" w:cs="Arial"/>
      </w:rPr>
      <w:t>84</w:t>
    </w:r>
    <w:r w:rsidRPr="002A7366">
      <w:rPr>
        <w:rStyle w:val="PageNumber"/>
        <w:rFonts w:ascii="Arial" w:hAnsi="Arial" w:cs="Arial"/>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2F95C" w14:textId="2162618F" w:rsidR="008E669E" w:rsidRPr="0020713D" w:rsidRDefault="008E669E" w:rsidP="006B4197">
    <w:pPr>
      <w:pStyle w:val="Header"/>
      <w:tabs>
        <w:tab w:val="clear" w:pos="9000"/>
        <w:tab w:val="right" w:pos="8931"/>
      </w:tabs>
      <w:ind w:right="-261"/>
      <w:rPr>
        <w:rFonts w:ascii="Arial" w:hAnsi="Arial" w:cs="Arial"/>
      </w:rPr>
    </w:pP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sidR="00BC47D2">
      <w:rPr>
        <w:rStyle w:val="PageNumber"/>
        <w:rFonts w:ascii="Arial" w:hAnsi="Arial" w:cs="Arial"/>
      </w:rPr>
      <w:t>83</w:t>
    </w:r>
    <w:r w:rsidRPr="0020713D">
      <w:rPr>
        <w:rStyle w:val="PageNumber"/>
        <w:rFonts w:ascii="Arial" w:hAnsi="Arial" w:cs="Arial"/>
      </w:rPr>
      <w:fldChar w:fldCharType="end"/>
    </w:r>
    <w:r>
      <w:rPr>
        <w:rStyle w:val="PageNumber"/>
        <w:rFonts w:ascii="Arial" w:hAnsi="Arial" w:cs="Arial"/>
      </w:rPr>
      <w:tab/>
    </w:r>
    <w:r w:rsidRPr="0020713D">
      <w:rPr>
        <w:rFonts w:ascii="Arial" w:hAnsi="Arial" w:cs="Arial"/>
      </w:rPr>
      <w:t>Sectio</w:t>
    </w:r>
    <w:r>
      <w:rPr>
        <w:rFonts w:ascii="Arial" w:hAnsi="Arial" w:cs="Arial"/>
      </w:rPr>
      <w:t>n VII. Schedule of Requirements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E0CB3" w14:textId="1FD73504" w:rsidR="008E669E" w:rsidRDefault="008E669E" w:rsidP="00637352">
    <w:pPr>
      <w:pStyle w:val="Header"/>
      <w:tabs>
        <w:tab w:val="clear" w:pos="9000"/>
        <w:tab w:val="right" w:pos="8669"/>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rPr>
      <w:t>129</w:t>
    </w:r>
    <w:r>
      <w:rPr>
        <w:rStyle w:val="PageNumber"/>
      </w:rPr>
      <w:fldChar w:fldCharType="end"/>
    </w:r>
  </w:p>
  <w:p w14:paraId="306A2783" w14:textId="77777777" w:rsidR="008E669E" w:rsidRDefault="008E669E"/>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E99DA" w14:textId="77777777" w:rsidR="008E669E" w:rsidRPr="0020713D" w:rsidRDefault="008E669E" w:rsidP="00A93C17">
    <w:pPr>
      <w:pStyle w:val="Header"/>
      <w:tabs>
        <w:tab w:val="clear" w:pos="9000"/>
        <w:tab w:val="right" w:pos="8669"/>
      </w:tabs>
      <w:rPr>
        <w:rFonts w:ascii="Arial" w:hAnsi="Arial" w:cs="Arial"/>
      </w:rPr>
    </w:pP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Pr>
        <w:rStyle w:val="PageNumber"/>
        <w:rFonts w:ascii="Arial" w:hAnsi="Arial" w:cs="Arial"/>
      </w:rPr>
      <w:t>129</w:t>
    </w:r>
    <w:r w:rsidRPr="0020713D">
      <w:rPr>
        <w:rStyle w:val="PageNumber"/>
        <w:rFonts w:ascii="Arial" w:hAnsi="Arial" w:cs="Arial"/>
      </w:rPr>
      <w:fldChar w:fldCharType="end"/>
    </w:r>
    <w:r w:rsidRPr="0020713D">
      <w:rPr>
        <w:rStyle w:val="PageNumber"/>
        <w:rFonts w:ascii="Arial" w:hAnsi="Arial" w:cs="Arial"/>
      </w:rPr>
      <w:tab/>
      <w:t>Section VII. Schedule of Requirements</w:t>
    </w:r>
  </w:p>
  <w:p w14:paraId="2E80FDB6" w14:textId="77777777" w:rsidR="008E669E" w:rsidRDefault="008E669E"/>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62DB7" w14:textId="79CBA8B5" w:rsidR="008E669E" w:rsidRPr="00601F91" w:rsidRDefault="008E669E" w:rsidP="00897EA4">
    <w:pPr>
      <w:pStyle w:val="Header"/>
      <w:ind w:right="-18"/>
      <w:jc w:val="left"/>
      <w:rPr>
        <w:rFonts w:ascii="Arial" w:hAnsi="Arial" w:cs="Arial"/>
      </w:rPr>
    </w:pPr>
    <w:r w:rsidRPr="00936E50">
      <w:rPr>
        <w:rStyle w:val="PageNumber"/>
        <w:rFonts w:ascii="Arial" w:hAnsi="Arial" w:cs="Arial"/>
      </w:rPr>
      <w:fldChar w:fldCharType="begin"/>
    </w:r>
    <w:r w:rsidRPr="00936E50">
      <w:rPr>
        <w:rStyle w:val="PageNumber"/>
        <w:rFonts w:ascii="Arial" w:hAnsi="Arial" w:cs="Arial"/>
      </w:rPr>
      <w:instrText xml:space="preserve"> PAGE </w:instrText>
    </w:r>
    <w:r w:rsidRPr="00936E50">
      <w:rPr>
        <w:rStyle w:val="PageNumber"/>
        <w:rFonts w:ascii="Arial" w:hAnsi="Arial" w:cs="Arial"/>
      </w:rPr>
      <w:fldChar w:fldCharType="separate"/>
    </w:r>
    <w:r>
      <w:rPr>
        <w:rStyle w:val="PageNumber"/>
        <w:rFonts w:ascii="Arial" w:hAnsi="Arial" w:cs="Arial"/>
      </w:rPr>
      <w:t>86</w:t>
    </w:r>
    <w:r w:rsidRPr="00936E50">
      <w:rPr>
        <w:rStyle w:val="PageNumber"/>
        <w:rFonts w:ascii="Arial" w:hAnsi="Arial" w:cs="Arial"/>
      </w:rPr>
      <w:fldChar w:fldCharType="end"/>
    </w:r>
    <w:r>
      <w:rPr>
        <w:rStyle w:val="PageNumber"/>
      </w:rPr>
      <w:tab/>
    </w:r>
    <w:r>
      <w:rPr>
        <w:rStyle w:val="PageNumber"/>
      </w:rPr>
      <w:tab/>
    </w:r>
    <w:r>
      <w:rPr>
        <w:rStyle w:val="PageNumber"/>
      </w:rPr>
      <w:tab/>
    </w:r>
    <w:r>
      <w:rPr>
        <w:rStyle w:val="PageNumber"/>
      </w:rPr>
      <w:tab/>
    </w:r>
    <w:r>
      <w:rPr>
        <w:rStyle w:val="PageNumber"/>
      </w:rPr>
      <w:tab/>
    </w:r>
    <w:r w:rsidRPr="00601F91">
      <w:rPr>
        <w:rFonts w:ascii="Arial" w:hAnsi="Arial" w:cs="Arial"/>
      </w:rPr>
      <w:t>Section VII. Schedule of Requirements</w:t>
    </w:r>
  </w:p>
  <w:p w14:paraId="4E24A071" w14:textId="77777777" w:rsidR="008E669E" w:rsidRDefault="008E669E" w:rsidP="00897EA4"/>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629E" w14:textId="19E7626B" w:rsidR="008E669E" w:rsidRPr="002A7366" w:rsidRDefault="008E669E" w:rsidP="00D21110">
    <w:pPr>
      <w:pStyle w:val="Header"/>
      <w:tabs>
        <w:tab w:val="clear" w:pos="9000"/>
        <w:tab w:val="right" w:pos="15451"/>
      </w:tabs>
      <w:ind w:right="-51"/>
      <w:rPr>
        <w:rFonts w:ascii="Arial" w:hAnsi="Arial" w:cs="Arial"/>
      </w:rPr>
    </w:pPr>
    <w:r w:rsidRPr="002A7366">
      <w:rPr>
        <w:rStyle w:val="PageNumber"/>
        <w:rFonts w:ascii="Arial" w:hAnsi="Arial" w:cs="Arial"/>
      </w:rPr>
      <w:fldChar w:fldCharType="begin"/>
    </w:r>
    <w:r w:rsidRPr="002A7366">
      <w:rPr>
        <w:rStyle w:val="PageNumber"/>
        <w:rFonts w:ascii="Arial" w:hAnsi="Arial" w:cs="Arial"/>
      </w:rPr>
      <w:instrText xml:space="preserve"> PAGE </w:instrText>
    </w:r>
    <w:r w:rsidRPr="002A7366">
      <w:rPr>
        <w:rStyle w:val="PageNumber"/>
        <w:rFonts w:ascii="Arial" w:hAnsi="Arial" w:cs="Arial"/>
      </w:rPr>
      <w:fldChar w:fldCharType="separate"/>
    </w:r>
    <w:r w:rsidR="00EC73DC">
      <w:rPr>
        <w:rStyle w:val="PageNumber"/>
        <w:rFonts w:ascii="Arial" w:hAnsi="Arial" w:cs="Arial"/>
      </w:rPr>
      <w:t>85</w:t>
    </w:r>
    <w:r w:rsidRPr="002A7366">
      <w:rPr>
        <w:rStyle w:val="PageNumber"/>
        <w:rFonts w:ascii="Arial" w:hAnsi="Arial" w:cs="Arial"/>
      </w:rPr>
      <w:fldChar w:fldCharType="end"/>
    </w:r>
    <w:r>
      <w:rPr>
        <w:rStyle w:val="PageNumber"/>
        <w:rFonts w:ascii="Arial" w:hAnsi="Arial" w:cs="Arial"/>
      </w:rPr>
      <w:tab/>
    </w:r>
    <w:r w:rsidRPr="002A7366">
      <w:rPr>
        <w:rFonts w:ascii="Arial" w:hAnsi="Arial" w:cs="Arial"/>
      </w:rPr>
      <w:t>Section VII. Schedule of Requirements</w:t>
    </w:r>
  </w:p>
  <w:p w14:paraId="536B1B3E" w14:textId="77777777" w:rsidR="008E669E" w:rsidRPr="002A7366" w:rsidRDefault="008E669E">
    <w:pPr>
      <w:rPr>
        <w:rFonts w:ascii="Arial" w:hAnsi="Arial" w:cs="Arial"/>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AEFB" w14:textId="77777777" w:rsidR="008E669E" w:rsidRPr="0020713D" w:rsidRDefault="008E669E" w:rsidP="00A93C17">
    <w:pPr>
      <w:pStyle w:val="Header"/>
      <w:pBdr>
        <w:bottom w:val="single" w:sz="4" w:space="1" w:color="auto"/>
      </w:pBdr>
      <w:tabs>
        <w:tab w:val="clear" w:pos="9000"/>
        <w:tab w:val="right" w:pos="15400"/>
      </w:tabs>
      <w:rPr>
        <w:rFonts w:ascii="Arial" w:hAnsi="Arial" w:cs="Arial"/>
      </w:rPr>
    </w:pPr>
    <w:r w:rsidRPr="0020713D">
      <w:rPr>
        <w:rFonts w:ascii="Arial" w:hAnsi="Arial" w:cs="Arial"/>
      </w:rPr>
      <w:t>Section VII. Schedule of Requirements</w:t>
    </w:r>
    <w:r w:rsidRPr="0020713D">
      <w:rPr>
        <w:rStyle w:val="PageNumber"/>
        <w:rFonts w:ascii="Arial" w:hAnsi="Arial" w:cs="Arial"/>
      </w:rPr>
      <w:t xml:space="preserve"> </w:t>
    </w:r>
    <w:r w:rsidRPr="0020713D">
      <w:rPr>
        <w:rStyle w:val="PageNumber"/>
        <w:rFonts w:ascii="Arial" w:hAnsi="Arial" w:cs="Arial"/>
      </w:rPr>
      <w:tab/>
    </w: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Pr>
        <w:rStyle w:val="PageNumber"/>
        <w:rFonts w:ascii="Arial" w:hAnsi="Arial" w:cs="Arial"/>
      </w:rPr>
      <w:t>129</w:t>
    </w:r>
    <w:r w:rsidRPr="0020713D">
      <w:rPr>
        <w:rStyle w:val="PageNumber"/>
        <w:rFonts w:ascii="Arial" w:hAnsi="Arial" w:cs="Arial"/>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53F7" w14:textId="04AB75A4" w:rsidR="008E669E" w:rsidRPr="002A7366" w:rsidRDefault="008E669E" w:rsidP="006B4197">
    <w:pPr>
      <w:pStyle w:val="Header"/>
      <w:tabs>
        <w:tab w:val="clear" w:pos="9000"/>
        <w:tab w:val="right" w:pos="8931"/>
      </w:tabs>
      <w:ind w:right="-261"/>
      <w:jc w:val="left"/>
      <w:rPr>
        <w:rFonts w:ascii="Arial" w:hAnsi="Arial" w:cs="Arial"/>
      </w:rPr>
    </w:pPr>
    <w:r w:rsidRPr="002A7366">
      <w:rPr>
        <w:rFonts w:ascii="Arial" w:hAnsi="Arial" w:cs="Arial"/>
      </w:rPr>
      <w:t>Sectio</w:t>
    </w:r>
    <w:r>
      <w:rPr>
        <w:rFonts w:ascii="Arial" w:hAnsi="Arial" w:cs="Arial"/>
      </w:rPr>
      <w:t>n VII. Schedule of Requirements</w:t>
    </w:r>
    <w:r>
      <w:rPr>
        <w:rStyle w:val="PageNumber"/>
        <w:rFonts w:ascii="Arial" w:hAnsi="Arial" w:cs="Arial"/>
      </w:rPr>
      <w:tab/>
    </w:r>
    <w:r w:rsidRPr="002A7366">
      <w:rPr>
        <w:rStyle w:val="PageNumber"/>
        <w:rFonts w:ascii="Arial" w:hAnsi="Arial" w:cs="Arial"/>
      </w:rPr>
      <w:fldChar w:fldCharType="begin"/>
    </w:r>
    <w:r w:rsidRPr="002A7366">
      <w:rPr>
        <w:rStyle w:val="PageNumber"/>
        <w:rFonts w:ascii="Arial" w:hAnsi="Arial" w:cs="Arial"/>
      </w:rPr>
      <w:instrText xml:space="preserve"> PAGE </w:instrText>
    </w:r>
    <w:r w:rsidRPr="002A7366">
      <w:rPr>
        <w:rStyle w:val="PageNumber"/>
        <w:rFonts w:ascii="Arial" w:hAnsi="Arial" w:cs="Arial"/>
      </w:rPr>
      <w:fldChar w:fldCharType="separate"/>
    </w:r>
    <w:r w:rsidR="00EC73DC">
      <w:rPr>
        <w:rStyle w:val="PageNumber"/>
        <w:rFonts w:ascii="Arial" w:hAnsi="Arial" w:cs="Arial"/>
      </w:rPr>
      <w:t>86</w:t>
    </w:r>
    <w:r w:rsidRPr="002A7366">
      <w:rPr>
        <w:rStyle w:val="PageNumber"/>
        <w:rFonts w:ascii="Arial" w:hAnsi="Arial" w:cs="Arial"/>
      </w:rPr>
      <w:fldChar w:fldCharType="end"/>
    </w:r>
  </w:p>
  <w:p w14:paraId="40D8E16E" w14:textId="77777777" w:rsidR="008E669E" w:rsidRPr="002A7366" w:rsidRDefault="008E669E" w:rsidP="00897EA4">
    <w:pPr>
      <w:rPr>
        <w:rFonts w:ascii="Arial" w:hAnsi="Arial" w:cs="Arial"/>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EEC9" w14:textId="3DB5DD23" w:rsidR="008E669E" w:rsidRDefault="008E669E" w:rsidP="004C729F">
    <w:pPr>
      <w:pStyle w:val="Header"/>
      <w:tabs>
        <w:tab w:val="clear" w:pos="9000"/>
        <w:tab w:val="right" w:pos="8647"/>
        <w:tab w:val="right" w:pos="13041"/>
      </w:tabs>
      <w:ind w:right="-17"/>
    </w:pPr>
    <w:r w:rsidRPr="00601F91">
      <w:rPr>
        <w:rFonts w:ascii="Arial" w:hAnsi="Arial" w:cs="Arial"/>
      </w:rPr>
      <w:t>Section VII. Schedule of Requirements</w:t>
    </w:r>
    <w:r>
      <w:tab/>
    </w:r>
    <w:r w:rsidRPr="00936E50">
      <w:rPr>
        <w:rStyle w:val="PageNumber"/>
        <w:rFonts w:ascii="Arial" w:hAnsi="Arial" w:cs="Arial"/>
      </w:rPr>
      <w:fldChar w:fldCharType="begin"/>
    </w:r>
    <w:r w:rsidRPr="00936E50">
      <w:rPr>
        <w:rStyle w:val="PageNumber"/>
        <w:rFonts w:ascii="Arial" w:hAnsi="Arial" w:cs="Arial"/>
      </w:rPr>
      <w:instrText xml:space="preserve"> PAGE </w:instrText>
    </w:r>
    <w:r w:rsidRPr="00936E50">
      <w:rPr>
        <w:rStyle w:val="PageNumber"/>
        <w:rFonts w:ascii="Arial" w:hAnsi="Arial" w:cs="Arial"/>
      </w:rPr>
      <w:fldChar w:fldCharType="separate"/>
    </w:r>
    <w:r>
      <w:rPr>
        <w:rStyle w:val="PageNumber"/>
        <w:rFonts w:ascii="Arial" w:hAnsi="Arial" w:cs="Arial"/>
      </w:rPr>
      <w:t>87</w:t>
    </w:r>
    <w:r w:rsidRPr="00936E50">
      <w:rPr>
        <w:rStyle w:val="PageNumber"/>
        <w:rFonts w:ascii="Arial" w:hAnsi="Arial" w:cs="Arial"/>
      </w:rPr>
      <w:fldChar w:fldCharType="end"/>
    </w:r>
  </w:p>
  <w:p w14:paraId="3783735B" w14:textId="77777777" w:rsidR="008E669E" w:rsidRDefault="008E669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CE72" w14:textId="08EC45A5" w:rsidR="008E669E" w:rsidRPr="0020713D" w:rsidRDefault="008E669E" w:rsidP="004C729F">
    <w:pPr>
      <w:pStyle w:val="Header"/>
      <w:pBdr>
        <w:bottom w:val="single" w:sz="4" w:space="1" w:color="auto"/>
      </w:pBdr>
      <w:tabs>
        <w:tab w:val="clear" w:pos="9000"/>
        <w:tab w:val="left" w:pos="4830"/>
        <w:tab w:val="right" w:pos="8647"/>
      </w:tabs>
      <w:rPr>
        <w:rFonts w:ascii="Arial" w:hAnsi="Arial" w:cs="Arial"/>
      </w:rPr>
    </w:pPr>
    <w:r w:rsidRPr="0020713D">
      <w:rPr>
        <w:rFonts w:ascii="Arial" w:hAnsi="Arial" w:cs="Arial"/>
      </w:rPr>
      <w:t>Section VII. Schedule of Requirements</w:t>
    </w:r>
    <w:r>
      <w:rPr>
        <w:rFonts w:ascii="Arial" w:hAnsi="Arial" w:cs="Arial"/>
      </w:rPr>
      <w:tab/>
    </w:r>
    <w:r>
      <w:rPr>
        <w:rFonts w:ascii="Arial" w:hAnsi="Arial" w:cs="Arial"/>
      </w:rPr>
      <w:tab/>
    </w: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Pr>
        <w:rStyle w:val="PageNumber"/>
        <w:rFonts w:ascii="Arial" w:hAnsi="Arial" w:cs="Arial"/>
      </w:rPr>
      <w:t>129</w:t>
    </w:r>
    <w:r w:rsidRPr="0020713D">
      <w:rPr>
        <w:rStyle w:val="PageNumber"/>
        <w:rFonts w:ascii="Arial" w:hAnsi="Arial" w:cs="Arial"/>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6C84" w14:textId="389A9464" w:rsidR="008E669E" w:rsidRDefault="008E669E" w:rsidP="006B4197">
    <w:pPr>
      <w:pStyle w:val="Header"/>
      <w:tabs>
        <w:tab w:val="clear" w:pos="9000"/>
        <w:tab w:val="right" w:pos="14034"/>
      </w:tabs>
      <w:ind w:right="-18"/>
      <w:jc w:val="left"/>
    </w:pPr>
    <w:r w:rsidRPr="00936E50">
      <w:rPr>
        <w:rStyle w:val="PageNumber"/>
        <w:rFonts w:ascii="Arial" w:hAnsi="Arial" w:cs="Arial"/>
      </w:rPr>
      <w:fldChar w:fldCharType="begin"/>
    </w:r>
    <w:r w:rsidRPr="00936E50">
      <w:rPr>
        <w:rStyle w:val="PageNumber"/>
        <w:rFonts w:ascii="Arial" w:hAnsi="Arial" w:cs="Arial"/>
      </w:rPr>
      <w:instrText xml:space="preserve"> PAGE </w:instrText>
    </w:r>
    <w:r w:rsidRPr="00936E50">
      <w:rPr>
        <w:rStyle w:val="PageNumber"/>
        <w:rFonts w:ascii="Arial" w:hAnsi="Arial" w:cs="Arial"/>
      </w:rPr>
      <w:fldChar w:fldCharType="separate"/>
    </w:r>
    <w:r>
      <w:rPr>
        <w:rStyle w:val="PageNumber"/>
        <w:rFonts w:ascii="Arial" w:hAnsi="Arial" w:cs="Arial"/>
      </w:rPr>
      <w:t>88</w:t>
    </w:r>
    <w:r w:rsidRPr="00936E50">
      <w:rPr>
        <w:rStyle w:val="PageNumber"/>
        <w:rFonts w:ascii="Arial" w:hAnsi="Arial" w:cs="Arial"/>
      </w:rPr>
      <w:fldChar w:fldCharType="end"/>
    </w:r>
    <w:r>
      <w:rPr>
        <w:rStyle w:val="PageNumber"/>
      </w:rPr>
      <w:tab/>
      <w:t xml:space="preserve">         </w:t>
    </w:r>
    <w:r w:rsidRPr="00E7391E">
      <w:rPr>
        <w:rFonts w:ascii="Arial" w:hAnsi="Arial" w:cs="Arial"/>
      </w:rPr>
      <w:t>Section VII. Schedule of Requirements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538E" w14:textId="51A39C98" w:rsidR="008E669E" w:rsidRPr="002A7366" w:rsidRDefault="008E669E" w:rsidP="006B4197">
    <w:pPr>
      <w:pStyle w:val="Header"/>
      <w:tabs>
        <w:tab w:val="clear" w:pos="9000"/>
        <w:tab w:val="right" w:pos="8931"/>
        <w:tab w:val="right" w:pos="13041"/>
      </w:tabs>
      <w:ind w:right="-261"/>
      <w:rPr>
        <w:rFonts w:ascii="Arial" w:hAnsi="Arial" w:cs="Arial"/>
      </w:rPr>
    </w:pPr>
    <w:r w:rsidRPr="002A7366">
      <w:rPr>
        <w:rStyle w:val="PageNumber"/>
        <w:rFonts w:ascii="Arial" w:hAnsi="Arial" w:cs="Arial"/>
      </w:rPr>
      <w:fldChar w:fldCharType="begin"/>
    </w:r>
    <w:r w:rsidRPr="002A7366">
      <w:rPr>
        <w:rStyle w:val="PageNumber"/>
        <w:rFonts w:ascii="Arial" w:hAnsi="Arial" w:cs="Arial"/>
      </w:rPr>
      <w:instrText xml:space="preserve"> PAGE </w:instrText>
    </w:r>
    <w:r w:rsidRPr="002A7366">
      <w:rPr>
        <w:rStyle w:val="PageNumber"/>
        <w:rFonts w:ascii="Arial" w:hAnsi="Arial" w:cs="Arial"/>
      </w:rPr>
      <w:fldChar w:fldCharType="separate"/>
    </w:r>
    <w:r w:rsidR="00BC47D2">
      <w:rPr>
        <w:rStyle w:val="PageNumber"/>
        <w:rFonts w:ascii="Arial" w:hAnsi="Arial" w:cs="Arial"/>
      </w:rPr>
      <w:t>87</w:t>
    </w:r>
    <w:r w:rsidRPr="002A7366">
      <w:rPr>
        <w:rStyle w:val="PageNumber"/>
        <w:rFonts w:ascii="Arial" w:hAnsi="Arial" w:cs="Arial"/>
      </w:rPr>
      <w:fldChar w:fldCharType="end"/>
    </w:r>
    <w:r>
      <w:rPr>
        <w:rStyle w:val="PageNumber"/>
        <w:rFonts w:ascii="Arial" w:hAnsi="Arial" w:cs="Arial"/>
      </w:rPr>
      <w:tab/>
    </w:r>
    <w:r w:rsidRPr="002A7366">
      <w:rPr>
        <w:rFonts w:ascii="Arial" w:hAnsi="Arial" w:cs="Arial"/>
      </w:rPr>
      <w:t>Section VII. Schedule of Requirements</w:t>
    </w:r>
  </w:p>
  <w:p w14:paraId="0C8B346C" w14:textId="77777777" w:rsidR="008E669E" w:rsidRPr="002A7366" w:rsidRDefault="008E669E">
    <w:pPr>
      <w:rPr>
        <w:rFonts w:ascii="Arial" w:hAnsi="Arial" w:cs="Arial"/>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AB29" w14:textId="5265C95A" w:rsidR="008E669E" w:rsidRPr="0020713D" w:rsidRDefault="008E669E" w:rsidP="00132F9A">
    <w:pPr>
      <w:pStyle w:val="Header"/>
      <w:pBdr>
        <w:bottom w:val="single" w:sz="4" w:space="1" w:color="auto"/>
      </w:pBdr>
      <w:tabs>
        <w:tab w:val="clear" w:pos="9000"/>
        <w:tab w:val="right" w:pos="13892"/>
      </w:tabs>
      <w:rPr>
        <w:rFonts w:ascii="Arial" w:hAnsi="Arial" w:cs="Arial"/>
      </w:rPr>
    </w:pPr>
    <w:r w:rsidRPr="0020713D">
      <w:rPr>
        <w:rFonts w:ascii="Arial" w:hAnsi="Arial" w:cs="Arial"/>
      </w:rPr>
      <w:t>Section VII. Schedule of Requiremen</w:t>
    </w:r>
    <w:r>
      <w:rPr>
        <w:rFonts w:ascii="Arial" w:hAnsi="Arial" w:cs="Arial"/>
      </w:rPr>
      <w:t>ts</w:t>
    </w:r>
    <w:r>
      <w:rPr>
        <w:rStyle w:val="PageNumber"/>
      </w:rPr>
      <w:fldChar w:fldCharType="begin"/>
    </w:r>
    <w:r>
      <w:rPr>
        <w:rStyle w:val="PageNumber"/>
      </w:rPr>
      <w:instrText xml:space="preserve"> PAGE </w:instrText>
    </w:r>
    <w:r>
      <w:rPr>
        <w:rStyle w:val="PageNumber"/>
      </w:rPr>
      <w:fldChar w:fldCharType="separate"/>
    </w:r>
    <w:r>
      <w:rPr>
        <w:rStyle w:val="PageNumber"/>
      </w:rPr>
      <w:t>129</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84747490"/>
      <w:docPartObj>
        <w:docPartGallery w:val="Page Numbers (Top of Page)"/>
        <w:docPartUnique/>
      </w:docPartObj>
    </w:sdtPr>
    <w:sdtEndPr/>
    <w:sdtContent>
      <w:p w14:paraId="4234B39A" w14:textId="1134ADCD" w:rsidR="008E669E" w:rsidRPr="00213264" w:rsidRDefault="008E669E" w:rsidP="00213264">
        <w:pPr>
          <w:pStyle w:val="Header"/>
          <w:tabs>
            <w:tab w:val="clear" w:pos="9000"/>
            <w:tab w:val="right" w:pos="8647"/>
          </w:tabs>
          <w:rPr>
            <w:rFonts w:ascii="Arial" w:hAnsi="Arial" w:cs="Arial"/>
          </w:rPr>
        </w:pPr>
        <w:r w:rsidRPr="00213264">
          <w:rPr>
            <w:rFonts w:ascii="Arial" w:hAnsi="Arial" w:cs="Arial"/>
          </w:rPr>
          <w:t xml:space="preserve">Section I. Instructions to Bidders </w:t>
        </w:r>
        <w:r w:rsidRPr="00213264">
          <w:rPr>
            <w:rFonts w:ascii="Arial" w:hAnsi="Arial" w:cs="Arial"/>
          </w:rPr>
          <w:tab/>
        </w:r>
        <w:r w:rsidRPr="00213264">
          <w:rPr>
            <w:rFonts w:ascii="Arial" w:hAnsi="Arial" w:cs="Arial"/>
          </w:rPr>
          <w:fldChar w:fldCharType="begin"/>
        </w:r>
        <w:r w:rsidRPr="00213264">
          <w:rPr>
            <w:rFonts w:ascii="Arial" w:hAnsi="Arial" w:cs="Arial"/>
          </w:rPr>
          <w:instrText>PAGE   \* MERGEFORMAT</w:instrText>
        </w:r>
        <w:r w:rsidRPr="00213264">
          <w:rPr>
            <w:rFonts w:ascii="Arial" w:hAnsi="Arial" w:cs="Arial"/>
          </w:rPr>
          <w:fldChar w:fldCharType="separate"/>
        </w:r>
        <w:r w:rsidR="00D83AE9" w:rsidRPr="00D83AE9">
          <w:rPr>
            <w:rFonts w:ascii="Arial" w:hAnsi="Arial" w:cs="Arial"/>
            <w:lang w:val="de-DE"/>
          </w:rPr>
          <w:t>30</w:t>
        </w:r>
        <w:r w:rsidRPr="00213264">
          <w:rPr>
            <w:rFonts w:ascii="Arial" w:hAnsi="Arial" w:cs="Arial"/>
          </w:rPr>
          <w:fldChar w:fldCharType="end"/>
        </w:r>
      </w:p>
    </w:sdtContent>
  </w:sdt>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0772" w14:textId="0ADA3602" w:rsidR="008E669E" w:rsidRPr="00D21110" w:rsidRDefault="008E669E" w:rsidP="00FD3F5E">
    <w:pPr>
      <w:pStyle w:val="Header"/>
      <w:tabs>
        <w:tab w:val="clear" w:pos="9000"/>
        <w:tab w:val="right" w:pos="8931"/>
      </w:tabs>
      <w:ind w:right="-261"/>
      <w:rPr>
        <w:rFonts w:ascii="Arial" w:hAnsi="Arial" w:cs="Arial"/>
      </w:rPr>
    </w:pPr>
    <w:r w:rsidRPr="00FD3F5E">
      <w:rPr>
        <w:rFonts w:ascii="Arial" w:hAnsi="Arial" w:cs="Arial"/>
      </w:rPr>
      <w:t>Section VII. Schedule of Requirements</w:t>
    </w:r>
    <w:r w:rsidRPr="00FD3F5E" w:rsidDel="00FD3F5E">
      <w:rPr>
        <w:rFonts w:ascii="Arial" w:hAnsi="Arial" w:cs="Arial"/>
      </w:rPr>
      <w:t xml:space="preserve"> </w:t>
    </w:r>
    <w:r>
      <w:rPr>
        <w:rFonts w:ascii="Arial" w:hAnsi="Arial" w:cs="Arial"/>
      </w:rPr>
      <w:tab/>
    </w:r>
    <w:r w:rsidRPr="008A28A5">
      <w:rPr>
        <w:rStyle w:val="PageNumber"/>
        <w:rFonts w:ascii="Arial" w:hAnsi="Arial" w:cs="Arial"/>
      </w:rPr>
      <w:fldChar w:fldCharType="begin"/>
    </w:r>
    <w:r w:rsidRPr="008A28A5">
      <w:rPr>
        <w:rStyle w:val="PageNumber"/>
        <w:rFonts w:ascii="Arial" w:hAnsi="Arial" w:cs="Arial"/>
      </w:rPr>
      <w:instrText xml:space="preserve"> PAGE </w:instrText>
    </w:r>
    <w:r w:rsidRPr="008A28A5">
      <w:rPr>
        <w:rStyle w:val="PageNumber"/>
        <w:rFonts w:ascii="Arial" w:hAnsi="Arial" w:cs="Arial"/>
      </w:rPr>
      <w:fldChar w:fldCharType="separate"/>
    </w:r>
    <w:r w:rsidR="006227EA">
      <w:rPr>
        <w:rStyle w:val="PageNumber"/>
        <w:rFonts w:ascii="Arial" w:hAnsi="Arial" w:cs="Arial"/>
      </w:rPr>
      <w:t>106</w:t>
    </w:r>
    <w:r w:rsidRPr="008A28A5">
      <w:rPr>
        <w:rStyle w:val="PageNumber"/>
        <w:rFonts w:ascii="Arial" w:hAnsi="Arial" w:cs="Arial"/>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31745" w14:textId="489244F2" w:rsidR="008E669E" w:rsidRDefault="008E669E" w:rsidP="00FD3F5E">
    <w:pPr>
      <w:pStyle w:val="Header"/>
      <w:tabs>
        <w:tab w:val="clear" w:pos="9000"/>
        <w:tab w:val="right" w:pos="8931"/>
      </w:tabs>
      <w:ind w:right="-261"/>
      <w:jc w:val="left"/>
    </w:pP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sidR="006227EA">
      <w:rPr>
        <w:rStyle w:val="PageNumber"/>
        <w:rFonts w:ascii="Arial" w:hAnsi="Arial" w:cs="Arial"/>
      </w:rPr>
      <w:t>107</w:t>
    </w:r>
    <w:r w:rsidRPr="0020713D">
      <w:rPr>
        <w:rStyle w:val="PageNumber"/>
        <w:rFonts w:ascii="Arial" w:hAnsi="Arial" w:cs="Arial"/>
      </w:rPr>
      <w:fldChar w:fldCharType="end"/>
    </w:r>
    <w:r>
      <w:rPr>
        <w:rStyle w:val="PageNumber"/>
        <w:rFonts w:ascii="Arial" w:hAnsi="Arial" w:cs="Arial"/>
      </w:rPr>
      <w:tab/>
    </w:r>
    <w:r w:rsidRPr="002A7366">
      <w:rPr>
        <w:rFonts w:ascii="Arial" w:hAnsi="Arial" w:cs="Arial"/>
      </w:rPr>
      <w:t>Section VII. Schedule of Requirements</w:t>
    </w:r>
    <w:r w:rsidRPr="0020713D" w:rsidDel="00FD3F5E">
      <w:rPr>
        <w:rFonts w:ascii="Arial" w:hAnsi="Arial" w:cs="Arial"/>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3F8B" w14:textId="77777777" w:rsidR="008E669E" w:rsidRPr="0020713D" w:rsidRDefault="008E669E" w:rsidP="0069268C">
    <w:pPr>
      <w:pStyle w:val="Header"/>
      <w:tabs>
        <w:tab w:val="clear" w:pos="9000"/>
        <w:tab w:val="right" w:pos="8669"/>
      </w:tabs>
      <w:ind w:right="-18"/>
      <w:rPr>
        <w:rFonts w:ascii="Arial" w:hAnsi="Arial" w:cs="Arial"/>
      </w:rPr>
    </w:pPr>
    <w:r w:rsidRPr="0020713D">
      <w:rPr>
        <w:rStyle w:val="PageNumber"/>
        <w:rFonts w:ascii="Arial" w:hAnsi="Arial" w:cs="Arial"/>
      </w:rPr>
      <w:fldChar w:fldCharType="begin"/>
    </w:r>
    <w:r w:rsidRPr="0020713D">
      <w:rPr>
        <w:rStyle w:val="PageNumber"/>
        <w:rFonts w:ascii="Arial" w:hAnsi="Arial" w:cs="Arial"/>
      </w:rPr>
      <w:instrText xml:space="preserve"> PAGE </w:instrText>
    </w:r>
    <w:r w:rsidRPr="0020713D">
      <w:rPr>
        <w:rStyle w:val="PageNumber"/>
        <w:rFonts w:ascii="Arial" w:hAnsi="Arial" w:cs="Arial"/>
      </w:rPr>
      <w:fldChar w:fldCharType="separate"/>
    </w:r>
    <w:r>
      <w:rPr>
        <w:rStyle w:val="PageNumber"/>
        <w:rFonts w:ascii="Arial" w:hAnsi="Arial" w:cs="Arial"/>
      </w:rPr>
      <w:t>129</w:t>
    </w:r>
    <w:r w:rsidRPr="0020713D">
      <w:rPr>
        <w:rStyle w:val="PageNumber"/>
        <w:rFonts w:ascii="Arial" w:hAnsi="Arial" w:cs="Arial"/>
      </w:rPr>
      <w:fldChar w:fldCharType="end"/>
    </w:r>
    <w:r w:rsidRPr="0020713D">
      <w:rPr>
        <w:rStyle w:val="PageNumber"/>
        <w:rFonts w:ascii="Arial" w:hAnsi="Arial" w:cs="Arial"/>
      </w:rPr>
      <w:tab/>
      <w:t>Section X. Contract Forms</w:t>
    </w:r>
  </w:p>
  <w:p w14:paraId="441D82F3" w14:textId="77777777" w:rsidR="008E669E" w:rsidRDefault="008E669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C5DE8" w14:textId="2EDC5074" w:rsidR="008E669E" w:rsidRPr="00213264" w:rsidRDefault="008E669E" w:rsidP="00213264">
    <w:pPr>
      <w:pStyle w:val="Header"/>
      <w:tabs>
        <w:tab w:val="clear" w:pos="9000"/>
        <w:tab w:val="right" w:pos="8931"/>
      </w:tabs>
      <w:ind w:right="-262"/>
      <w:rPr>
        <w:rFonts w:ascii="Arial" w:hAnsi="Arial" w:cs="Arial"/>
      </w:rPr>
    </w:pPr>
    <w:r w:rsidRPr="004E1DC9">
      <w:rPr>
        <w:rStyle w:val="PageNumber"/>
        <w:rFonts w:ascii="Arial" w:hAnsi="Arial" w:cs="Arial"/>
      </w:rPr>
      <w:fldChar w:fldCharType="begin"/>
    </w:r>
    <w:r w:rsidRPr="004E1DC9">
      <w:rPr>
        <w:rStyle w:val="PageNumber"/>
        <w:rFonts w:ascii="Arial" w:hAnsi="Arial" w:cs="Arial"/>
      </w:rPr>
      <w:instrText xml:space="preserve"> PAGE </w:instrText>
    </w:r>
    <w:r w:rsidRPr="004E1DC9">
      <w:rPr>
        <w:rStyle w:val="PageNumber"/>
        <w:rFonts w:ascii="Arial" w:hAnsi="Arial" w:cs="Arial"/>
      </w:rPr>
      <w:fldChar w:fldCharType="separate"/>
    </w:r>
    <w:r w:rsidR="00D83AE9">
      <w:rPr>
        <w:rStyle w:val="PageNumber"/>
        <w:rFonts w:ascii="Arial" w:hAnsi="Arial" w:cs="Arial"/>
      </w:rPr>
      <w:t>29</w:t>
    </w:r>
    <w:r w:rsidRPr="004E1DC9">
      <w:rPr>
        <w:rStyle w:val="PageNumber"/>
        <w:rFonts w:ascii="Arial" w:hAnsi="Arial" w:cs="Arial"/>
      </w:rPr>
      <w:fldChar w:fldCharType="end"/>
    </w:r>
    <w:r>
      <w:rPr>
        <w:rStyle w:val="PageNumber"/>
        <w:rFonts w:ascii="Arial" w:hAnsi="Arial" w:cs="Arial"/>
      </w:rPr>
      <w:tab/>
    </w:r>
    <w:r w:rsidRPr="004E1DC9">
      <w:rPr>
        <w:rStyle w:val="PageNumber"/>
        <w:rFonts w:ascii="Arial" w:hAnsi="Arial" w:cs="Arial"/>
      </w:rPr>
      <w:t>Section I. Instructions to Bidders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242A" w14:textId="77777777" w:rsidR="008E669E" w:rsidRPr="00B22153" w:rsidRDefault="008E669E" w:rsidP="00057923">
    <w:pPr>
      <w:pStyle w:val="Header"/>
      <w:tabs>
        <w:tab w:val="clear" w:pos="9000"/>
        <w:tab w:val="right" w:pos="8669"/>
      </w:tabs>
      <w:rPr>
        <w:rFonts w:ascii="Arial" w:hAnsi="Arial" w:cs="Arial"/>
      </w:rPr>
    </w:pPr>
    <w:r w:rsidRPr="00B22153">
      <w:rPr>
        <w:rStyle w:val="PageNumber"/>
        <w:rFonts w:ascii="Arial" w:hAnsi="Arial" w:cs="Arial"/>
      </w:rPr>
      <w:fldChar w:fldCharType="begin"/>
    </w:r>
    <w:r w:rsidRPr="00B22153">
      <w:rPr>
        <w:rStyle w:val="PageNumber"/>
        <w:rFonts w:ascii="Arial" w:hAnsi="Arial" w:cs="Arial"/>
      </w:rPr>
      <w:instrText xml:space="preserve"> PAGE </w:instrText>
    </w:r>
    <w:r w:rsidRPr="00B22153">
      <w:rPr>
        <w:rStyle w:val="PageNumber"/>
        <w:rFonts w:ascii="Arial" w:hAnsi="Arial" w:cs="Arial"/>
      </w:rPr>
      <w:fldChar w:fldCharType="separate"/>
    </w:r>
    <w:r>
      <w:rPr>
        <w:rStyle w:val="PageNumber"/>
        <w:rFonts w:ascii="Arial" w:hAnsi="Arial" w:cs="Arial"/>
      </w:rPr>
      <w:t>129</w:t>
    </w:r>
    <w:r w:rsidRPr="00B22153">
      <w:rPr>
        <w:rStyle w:val="PageNumber"/>
        <w:rFonts w:ascii="Arial" w:hAnsi="Arial" w:cs="Arial"/>
      </w:rPr>
      <w:fldChar w:fldCharType="end"/>
    </w:r>
    <w:r w:rsidRPr="00B22153">
      <w:rPr>
        <w:rStyle w:val="PageNumber"/>
        <w:rFonts w:ascii="Arial" w:hAnsi="Arial" w:cs="Arial"/>
      </w:rPr>
      <w:tab/>
      <w:t>Section I. Instructions to Bidders</w:t>
    </w:r>
  </w:p>
  <w:p w14:paraId="356E5532" w14:textId="77777777" w:rsidR="008E669E" w:rsidRDefault="008E66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DE5"/>
    <w:multiLevelType w:val="multilevel"/>
    <w:tmpl w:val="8F845B5A"/>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9354B0"/>
    <w:multiLevelType w:val="multilevel"/>
    <w:tmpl w:val="EC82BE72"/>
    <w:lvl w:ilvl="0">
      <w:start w:val="15"/>
      <w:numFmt w:val="decimal"/>
      <w:lvlText w:val="%1"/>
      <w:lvlJc w:val="left"/>
      <w:pPr>
        <w:tabs>
          <w:tab w:val="num" w:pos="600"/>
        </w:tabs>
        <w:ind w:left="600" w:hanging="600"/>
      </w:pPr>
      <w:rPr>
        <w:rFonts w:hint="default"/>
      </w:rPr>
    </w:lvl>
    <w:lvl w:ilvl="1">
      <w:start w:val="1"/>
      <w:numFmt w:val="decimal"/>
      <w:lvlText w:val="15.%2"/>
      <w:lvlJc w:val="left"/>
      <w:pPr>
        <w:tabs>
          <w:tab w:val="num" w:pos="600"/>
        </w:tabs>
        <w:ind w:left="600" w:hanging="600"/>
      </w:pPr>
      <w:rPr>
        <w:rFonts w:ascii="Arial" w:hAnsi="Arial" w:cs="Arial"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 w15:restartNumberingAfterBreak="0">
    <w:nsid w:val="0C4619CA"/>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4" w15:restartNumberingAfterBreak="0">
    <w:nsid w:val="0D826F67"/>
    <w:multiLevelType w:val="hybridMultilevel"/>
    <w:tmpl w:val="4B989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C36D7"/>
    <w:multiLevelType w:val="multilevel"/>
    <w:tmpl w:val="323A357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ascii="Arial" w:hAnsi="Arial" w:cs="Arial"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3CE6793"/>
    <w:multiLevelType w:val="hybridMultilevel"/>
    <w:tmpl w:val="8DB2689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 w15:restartNumberingAfterBreak="0">
    <w:nsid w:val="174201E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8" w15:restartNumberingAfterBreak="0">
    <w:nsid w:val="18523039"/>
    <w:multiLevelType w:val="hybridMultilevel"/>
    <w:tmpl w:val="7444B7E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1C814521"/>
    <w:multiLevelType w:val="hybridMultilevel"/>
    <w:tmpl w:val="D9F29566"/>
    <w:lvl w:ilvl="0" w:tplc="3CD65D8A">
      <w:start w:val="1"/>
      <w:numFmt w:val="lowerRoman"/>
      <w:lvlText w:val="(%1)"/>
      <w:lvlJc w:val="left"/>
      <w:pPr>
        <w:ind w:left="1872" w:hanging="360"/>
      </w:pPr>
      <w:rPr>
        <w:rFonts w:cs="Times New Roman" w:hint="default"/>
        <w:b w:val="0"/>
        <w:i w:val="0"/>
      </w:rPr>
    </w:lvl>
    <w:lvl w:ilvl="1" w:tplc="040C0019" w:tentative="1">
      <w:start w:val="1"/>
      <w:numFmt w:val="lowerLetter"/>
      <w:lvlText w:val="%2."/>
      <w:lvlJc w:val="left"/>
      <w:pPr>
        <w:ind w:left="2592" w:hanging="360"/>
      </w:pPr>
    </w:lvl>
    <w:lvl w:ilvl="2" w:tplc="040C001B" w:tentative="1">
      <w:start w:val="1"/>
      <w:numFmt w:val="lowerRoman"/>
      <w:lvlText w:val="%3."/>
      <w:lvlJc w:val="right"/>
      <w:pPr>
        <w:ind w:left="3312" w:hanging="180"/>
      </w:pPr>
    </w:lvl>
    <w:lvl w:ilvl="3" w:tplc="040C000F" w:tentative="1">
      <w:start w:val="1"/>
      <w:numFmt w:val="decimal"/>
      <w:lvlText w:val="%4."/>
      <w:lvlJc w:val="left"/>
      <w:pPr>
        <w:ind w:left="4032" w:hanging="360"/>
      </w:pPr>
    </w:lvl>
    <w:lvl w:ilvl="4" w:tplc="040C0019" w:tentative="1">
      <w:start w:val="1"/>
      <w:numFmt w:val="lowerLetter"/>
      <w:lvlText w:val="%5."/>
      <w:lvlJc w:val="left"/>
      <w:pPr>
        <w:ind w:left="4752" w:hanging="360"/>
      </w:pPr>
    </w:lvl>
    <w:lvl w:ilvl="5" w:tplc="040C001B" w:tentative="1">
      <w:start w:val="1"/>
      <w:numFmt w:val="lowerRoman"/>
      <w:lvlText w:val="%6."/>
      <w:lvlJc w:val="right"/>
      <w:pPr>
        <w:ind w:left="5472" w:hanging="180"/>
      </w:pPr>
    </w:lvl>
    <w:lvl w:ilvl="6" w:tplc="040C000F" w:tentative="1">
      <w:start w:val="1"/>
      <w:numFmt w:val="decimal"/>
      <w:lvlText w:val="%7."/>
      <w:lvlJc w:val="left"/>
      <w:pPr>
        <w:ind w:left="6192" w:hanging="360"/>
      </w:pPr>
    </w:lvl>
    <w:lvl w:ilvl="7" w:tplc="040C0019" w:tentative="1">
      <w:start w:val="1"/>
      <w:numFmt w:val="lowerLetter"/>
      <w:lvlText w:val="%8."/>
      <w:lvlJc w:val="left"/>
      <w:pPr>
        <w:ind w:left="6912" w:hanging="360"/>
      </w:pPr>
    </w:lvl>
    <w:lvl w:ilvl="8" w:tplc="040C001B" w:tentative="1">
      <w:start w:val="1"/>
      <w:numFmt w:val="lowerRoman"/>
      <w:lvlText w:val="%9."/>
      <w:lvlJc w:val="right"/>
      <w:pPr>
        <w:ind w:left="7632" w:hanging="180"/>
      </w:pPr>
    </w:lvl>
  </w:abstractNum>
  <w:abstractNum w:abstractNumId="10" w15:restartNumberingAfterBreak="0">
    <w:nsid w:val="1CA174D8"/>
    <w:multiLevelType w:val="singleLevel"/>
    <w:tmpl w:val="5AE6BE8C"/>
    <w:lvl w:ilvl="0">
      <w:start w:val="1"/>
      <w:numFmt w:val="lowerLetter"/>
      <w:lvlText w:val="(%1)"/>
      <w:lvlJc w:val="left"/>
      <w:pPr>
        <w:tabs>
          <w:tab w:val="num" w:pos="405"/>
        </w:tabs>
        <w:ind w:left="405" w:hanging="405"/>
      </w:pPr>
      <w:rPr>
        <w:rFonts w:ascii="Arial" w:hAnsi="Arial" w:cs="Arial" w:hint="default"/>
      </w:rPr>
    </w:lvl>
  </w:abstractNum>
  <w:abstractNum w:abstractNumId="11" w15:restartNumberingAfterBreak="0">
    <w:nsid w:val="1FC74479"/>
    <w:multiLevelType w:val="multilevel"/>
    <w:tmpl w:val="3B8266B2"/>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color w:val="auto"/>
      </w:rPr>
    </w:lvl>
    <w:lvl w:ilvl="2">
      <w:start w:val="1"/>
      <w:numFmt w:val="lowerLetter"/>
      <w:lvlText w:val="(%3)"/>
      <w:lvlJc w:val="left"/>
      <w:pPr>
        <w:tabs>
          <w:tab w:val="num" w:pos="1152"/>
        </w:tabs>
        <w:ind w:left="1152" w:hanging="547"/>
      </w:pPr>
      <w:rPr>
        <w:rFonts w:hint="default"/>
        <w:i/>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191015D"/>
    <w:multiLevelType w:val="multilevel"/>
    <w:tmpl w:val="1346ECC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1DE77A0"/>
    <w:multiLevelType w:val="multilevel"/>
    <w:tmpl w:val="8D184D3C"/>
    <w:lvl w:ilvl="0">
      <w:start w:val="21"/>
      <w:numFmt w:val="decimal"/>
      <w:lvlText w:val="%1"/>
      <w:lvlJc w:val="left"/>
      <w:pPr>
        <w:tabs>
          <w:tab w:val="num" w:pos="600"/>
        </w:tabs>
        <w:ind w:left="600" w:hanging="600"/>
      </w:pPr>
      <w:rPr>
        <w:rFonts w:hint="default"/>
      </w:rPr>
    </w:lvl>
    <w:lvl w:ilvl="1">
      <w:start w:val="5"/>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color w:val="auto"/>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24E4774"/>
    <w:multiLevelType w:val="multilevel"/>
    <w:tmpl w:val="D40A401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Arial" w:hAnsi="Arial" w:cs="Arial"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22B401F8"/>
    <w:multiLevelType w:val="hybridMultilevel"/>
    <w:tmpl w:val="6B38BAD2"/>
    <w:lvl w:ilvl="0" w:tplc="A6BE3B00">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26D6214D"/>
    <w:multiLevelType w:val="hybridMultilevel"/>
    <w:tmpl w:val="088C2528"/>
    <w:lvl w:ilvl="0" w:tplc="3CD65D8A">
      <w:start w:val="1"/>
      <w:numFmt w:val="lowerRoman"/>
      <w:lvlText w:val="(%1)"/>
      <w:lvlJc w:val="left"/>
      <w:pPr>
        <w:ind w:left="1872" w:hanging="360"/>
      </w:pPr>
      <w:rPr>
        <w:rFonts w:cs="Times New Roman" w:hint="default"/>
        <w:b w:val="0"/>
        <w:i w:val="0"/>
      </w:rPr>
    </w:lvl>
    <w:lvl w:ilvl="1" w:tplc="040C0019" w:tentative="1">
      <w:start w:val="1"/>
      <w:numFmt w:val="lowerLetter"/>
      <w:lvlText w:val="%2."/>
      <w:lvlJc w:val="left"/>
      <w:pPr>
        <w:ind w:left="2592" w:hanging="360"/>
      </w:pPr>
    </w:lvl>
    <w:lvl w:ilvl="2" w:tplc="040C001B" w:tentative="1">
      <w:start w:val="1"/>
      <w:numFmt w:val="lowerRoman"/>
      <w:lvlText w:val="%3."/>
      <w:lvlJc w:val="right"/>
      <w:pPr>
        <w:ind w:left="3312" w:hanging="180"/>
      </w:pPr>
    </w:lvl>
    <w:lvl w:ilvl="3" w:tplc="040C000F" w:tentative="1">
      <w:start w:val="1"/>
      <w:numFmt w:val="decimal"/>
      <w:lvlText w:val="%4."/>
      <w:lvlJc w:val="left"/>
      <w:pPr>
        <w:ind w:left="4032" w:hanging="360"/>
      </w:pPr>
    </w:lvl>
    <w:lvl w:ilvl="4" w:tplc="040C0019" w:tentative="1">
      <w:start w:val="1"/>
      <w:numFmt w:val="lowerLetter"/>
      <w:lvlText w:val="%5."/>
      <w:lvlJc w:val="left"/>
      <w:pPr>
        <w:ind w:left="4752" w:hanging="360"/>
      </w:pPr>
    </w:lvl>
    <w:lvl w:ilvl="5" w:tplc="040C001B" w:tentative="1">
      <w:start w:val="1"/>
      <w:numFmt w:val="lowerRoman"/>
      <w:lvlText w:val="%6."/>
      <w:lvlJc w:val="right"/>
      <w:pPr>
        <w:ind w:left="5472" w:hanging="180"/>
      </w:pPr>
    </w:lvl>
    <w:lvl w:ilvl="6" w:tplc="040C000F" w:tentative="1">
      <w:start w:val="1"/>
      <w:numFmt w:val="decimal"/>
      <w:lvlText w:val="%7."/>
      <w:lvlJc w:val="left"/>
      <w:pPr>
        <w:ind w:left="6192" w:hanging="360"/>
      </w:pPr>
    </w:lvl>
    <w:lvl w:ilvl="7" w:tplc="040C0019" w:tentative="1">
      <w:start w:val="1"/>
      <w:numFmt w:val="lowerLetter"/>
      <w:lvlText w:val="%8."/>
      <w:lvlJc w:val="left"/>
      <w:pPr>
        <w:ind w:left="6912" w:hanging="360"/>
      </w:pPr>
    </w:lvl>
    <w:lvl w:ilvl="8" w:tplc="040C001B" w:tentative="1">
      <w:start w:val="1"/>
      <w:numFmt w:val="lowerRoman"/>
      <w:lvlText w:val="%9."/>
      <w:lvlJc w:val="right"/>
      <w:pPr>
        <w:ind w:left="7632" w:hanging="180"/>
      </w:pPr>
    </w:lvl>
  </w:abstractNum>
  <w:abstractNum w:abstractNumId="17" w15:restartNumberingAfterBreak="0">
    <w:nsid w:val="27D54E1C"/>
    <w:multiLevelType w:val="multilevel"/>
    <w:tmpl w:val="1C36ADAC"/>
    <w:lvl w:ilvl="0">
      <w:start w:val="25"/>
      <w:numFmt w:val="decimal"/>
      <w:lvlText w:val="%1"/>
      <w:lvlJc w:val="left"/>
      <w:pPr>
        <w:tabs>
          <w:tab w:val="num" w:pos="600"/>
        </w:tabs>
        <w:ind w:left="600" w:hanging="600"/>
      </w:pPr>
      <w:rPr>
        <w:rFonts w:hint="default"/>
      </w:rPr>
    </w:lvl>
    <w:lvl w:ilvl="1">
      <w:start w:val="1"/>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854479C"/>
    <w:multiLevelType w:val="hybridMultilevel"/>
    <w:tmpl w:val="D264BE4C"/>
    <w:lvl w:ilvl="0" w:tplc="C05AF6CA">
      <w:start w:val="1"/>
      <w:numFmt w:val="lowerLetter"/>
      <w:lvlText w:val="%1)"/>
      <w:lvlJc w:val="left"/>
      <w:pPr>
        <w:tabs>
          <w:tab w:val="num" w:pos="1530"/>
        </w:tabs>
        <w:ind w:left="153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B324733"/>
    <w:multiLevelType w:val="hybridMultilevel"/>
    <w:tmpl w:val="BA1665EA"/>
    <w:lvl w:ilvl="0" w:tplc="41A8194A">
      <w:start w:val="1"/>
      <w:numFmt w:val="lowerLetter"/>
      <w:lvlText w:val="(%1)"/>
      <w:lvlJc w:val="left"/>
      <w:pPr>
        <w:tabs>
          <w:tab w:val="num" w:pos="576"/>
        </w:tabs>
        <w:ind w:left="576" w:firstLine="0"/>
      </w:pPr>
      <w:rPr>
        <w:rFonts w:hint="default"/>
      </w:rPr>
    </w:lvl>
    <w:lvl w:ilvl="1" w:tplc="58D44698">
      <w:start w:val="1"/>
      <w:numFmt w:val="lowerLetter"/>
      <w:lvlText w:val="(%2)"/>
      <w:lvlJc w:val="left"/>
      <w:pPr>
        <w:tabs>
          <w:tab w:val="num" w:pos="936"/>
        </w:tabs>
        <w:ind w:left="936" w:firstLine="0"/>
      </w:pPr>
      <w:rPr>
        <w:rFonts w:ascii="Arial" w:hAnsi="Arial" w:cs="Arial" w:hint="default"/>
      </w:rPr>
    </w:lvl>
    <w:lvl w:ilvl="2" w:tplc="0409001B">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20" w15:restartNumberingAfterBreak="0">
    <w:nsid w:val="2B786661"/>
    <w:multiLevelType w:val="hybridMultilevel"/>
    <w:tmpl w:val="6B02B27A"/>
    <w:lvl w:ilvl="0" w:tplc="0809001B">
      <w:start w:val="1"/>
      <w:numFmt w:val="lowerRoman"/>
      <w:lvlText w:val="%1."/>
      <w:lvlJc w:val="right"/>
      <w:pPr>
        <w:tabs>
          <w:tab w:val="num" w:pos="1158"/>
        </w:tabs>
        <w:ind w:left="1158" w:hanging="360"/>
      </w:pPr>
      <w:rPr>
        <w:rFonts w:cs="Times New Roman"/>
      </w:rPr>
    </w:lvl>
    <w:lvl w:ilvl="1" w:tplc="040C0003">
      <w:numFmt w:val="decimal"/>
      <w:lvlText w:val="o"/>
      <w:lvlJc w:val="left"/>
      <w:pPr>
        <w:tabs>
          <w:tab w:val="num" w:pos="1519"/>
        </w:tabs>
        <w:ind w:left="1519" w:hanging="360"/>
      </w:pPr>
      <w:rPr>
        <w:rFonts w:ascii="Courier New" w:hAnsi="Courier New" w:cs="Times New Roman" w:hint="default"/>
      </w:rPr>
    </w:lvl>
    <w:lvl w:ilvl="2" w:tplc="040C0005">
      <w:numFmt w:val="decimal"/>
      <w:lvlText w:val=""/>
      <w:lvlJc w:val="left"/>
      <w:pPr>
        <w:tabs>
          <w:tab w:val="num" w:pos="2239"/>
        </w:tabs>
        <w:ind w:left="2239" w:hanging="360"/>
      </w:pPr>
      <w:rPr>
        <w:rFonts w:ascii="Wingdings" w:hAnsi="Wingdings" w:hint="default"/>
      </w:rPr>
    </w:lvl>
    <w:lvl w:ilvl="3" w:tplc="040C0001">
      <w:numFmt w:val="decimal"/>
      <w:lvlText w:val=""/>
      <w:lvlJc w:val="left"/>
      <w:pPr>
        <w:tabs>
          <w:tab w:val="num" w:pos="2959"/>
        </w:tabs>
        <w:ind w:left="2959" w:hanging="360"/>
      </w:pPr>
      <w:rPr>
        <w:rFonts w:ascii="Symbol" w:hAnsi="Symbol" w:hint="default"/>
      </w:rPr>
    </w:lvl>
    <w:lvl w:ilvl="4" w:tplc="040C0003">
      <w:numFmt w:val="decimal"/>
      <w:lvlText w:val="o"/>
      <w:lvlJc w:val="left"/>
      <w:pPr>
        <w:tabs>
          <w:tab w:val="num" w:pos="3679"/>
        </w:tabs>
        <w:ind w:left="3679" w:hanging="360"/>
      </w:pPr>
      <w:rPr>
        <w:rFonts w:ascii="Courier New" w:hAnsi="Courier New" w:cs="Times New Roman" w:hint="default"/>
      </w:rPr>
    </w:lvl>
    <w:lvl w:ilvl="5" w:tplc="040C0005">
      <w:numFmt w:val="decimal"/>
      <w:lvlText w:val=""/>
      <w:lvlJc w:val="left"/>
      <w:pPr>
        <w:tabs>
          <w:tab w:val="num" w:pos="4399"/>
        </w:tabs>
        <w:ind w:left="4399" w:hanging="360"/>
      </w:pPr>
      <w:rPr>
        <w:rFonts w:ascii="Wingdings" w:hAnsi="Wingdings" w:hint="default"/>
      </w:rPr>
    </w:lvl>
    <w:lvl w:ilvl="6" w:tplc="040C0001">
      <w:numFmt w:val="decimal"/>
      <w:lvlText w:val=""/>
      <w:lvlJc w:val="left"/>
      <w:pPr>
        <w:tabs>
          <w:tab w:val="num" w:pos="5119"/>
        </w:tabs>
        <w:ind w:left="5119" w:hanging="360"/>
      </w:pPr>
      <w:rPr>
        <w:rFonts w:ascii="Symbol" w:hAnsi="Symbol" w:hint="default"/>
      </w:rPr>
    </w:lvl>
    <w:lvl w:ilvl="7" w:tplc="040C0003">
      <w:numFmt w:val="decimal"/>
      <w:lvlText w:val="o"/>
      <w:lvlJc w:val="left"/>
      <w:pPr>
        <w:tabs>
          <w:tab w:val="num" w:pos="5839"/>
        </w:tabs>
        <w:ind w:left="5839" w:hanging="360"/>
      </w:pPr>
      <w:rPr>
        <w:rFonts w:ascii="Courier New" w:hAnsi="Courier New" w:cs="Times New Roman" w:hint="default"/>
      </w:rPr>
    </w:lvl>
    <w:lvl w:ilvl="8" w:tplc="040C0005">
      <w:numFmt w:val="decimal"/>
      <w:lvlText w:val=""/>
      <w:lvlJc w:val="left"/>
      <w:pPr>
        <w:tabs>
          <w:tab w:val="num" w:pos="6559"/>
        </w:tabs>
        <w:ind w:left="6559" w:hanging="360"/>
      </w:pPr>
      <w:rPr>
        <w:rFonts w:ascii="Wingdings" w:hAnsi="Wingdings" w:hint="default"/>
      </w:rPr>
    </w:lvl>
  </w:abstractNum>
  <w:abstractNum w:abstractNumId="21" w15:restartNumberingAfterBreak="0">
    <w:nsid w:val="2BBB5EA3"/>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2" w15:restartNumberingAfterBreak="0">
    <w:nsid w:val="2C9B763D"/>
    <w:multiLevelType w:val="multilevel"/>
    <w:tmpl w:val="F8E87B5A"/>
    <w:lvl w:ilvl="0">
      <w:start w:val="18"/>
      <w:numFmt w:val="decimal"/>
      <w:lvlText w:val="%1"/>
      <w:lvlJc w:val="left"/>
      <w:pPr>
        <w:ind w:left="420" w:hanging="420"/>
      </w:pPr>
      <w:rPr>
        <w:rFonts w:hint="default"/>
      </w:rPr>
    </w:lvl>
    <w:lvl w:ilvl="1">
      <w:start w:val="1"/>
      <w:numFmt w:val="decimal"/>
      <w:lvlText w:val="%1.%2"/>
      <w:lvlJc w:val="left"/>
      <w:pPr>
        <w:ind w:left="438" w:hanging="420"/>
      </w:pPr>
      <w:rPr>
        <w:rFonts w:hint="default"/>
        <w:color w:val="auto"/>
      </w:rPr>
    </w:lvl>
    <w:lvl w:ilvl="2">
      <w:start w:val="1"/>
      <w:numFmt w:val="decimal"/>
      <w:lvlText w:val="%1.%2.%3"/>
      <w:lvlJc w:val="left"/>
      <w:pPr>
        <w:ind w:left="756" w:hanging="720"/>
      </w:pPr>
      <w:rPr>
        <w:rFonts w:hint="default"/>
      </w:rPr>
    </w:lvl>
    <w:lvl w:ilvl="3">
      <w:start w:val="1"/>
      <w:numFmt w:val="decimal"/>
      <w:lvlText w:val="%1.%2.%3.%4"/>
      <w:lvlJc w:val="left"/>
      <w:pPr>
        <w:ind w:left="774" w:hanging="720"/>
      </w:pPr>
      <w:rPr>
        <w:rFonts w:hint="default"/>
      </w:rPr>
    </w:lvl>
    <w:lvl w:ilvl="4">
      <w:start w:val="1"/>
      <w:numFmt w:val="decimal"/>
      <w:lvlText w:val="%1.%2.%3.%4.%5"/>
      <w:lvlJc w:val="left"/>
      <w:pPr>
        <w:ind w:left="1152" w:hanging="1080"/>
      </w:pPr>
      <w:rPr>
        <w:rFonts w:hint="default"/>
      </w:rPr>
    </w:lvl>
    <w:lvl w:ilvl="5">
      <w:start w:val="1"/>
      <w:numFmt w:val="decimal"/>
      <w:lvlText w:val="%1.%2.%3.%4.%5.%6"/>
      <w:lvlJc w:val="left"/>
      <w:pPr>
        <w:ind w:left="1170" w:hanging="1080"/>
      </w:pPr>
      <w:rPr>
        <w:rFonts w:hint="default"/>
      </w:rPr>
    </w:lvl>
    <w:lvl w:ilvl="6">
      <w:start w:val="1"/>
      <w:numFmt w:val="decimal"/>
      <w:lvlText w:val="%1.%2.%3.%4.%5.%6.%7"/>
      <w:lvlJc w:val="left"/>
      <w:pPr>
        <w:ind w:left="1548" w:hanging="1440"/>
      </w:pPr>
      <w:rPr>
        <w:rFonts w:hint="default"/>
      </w:rPr>
    </w:lvl>
    <w:lvl w:ilvl="7">
      <w:start w:val="1"/>
      <w:numFmt w:val="decimal"/>
      <w:lvlText w:val="%1.%2.%3.%4.%5.%6.%7.%8"/>
      <w:lvlJc w:val="left"/>
      <w:pPr>
        <w:ind w:left="1566" w:hanging="1440"/>
      </w:pPr>
      <w:rPr>
        <w:rFonts w:hint="default"/>
      </w:rPr>
    </w:lvl>
    <w:lvl w:ilvl="8">
      <w:start w:val="1"/>
      <w:numFmt w:val="decimal"/>
      <w:lvlText w:val="%1.%2.%3.%4.%5.%6.%7.%8.%9"/>
      <w:lvlJc w:val="left"/>
      <w:pPr>
        <w:ind w:left="1944" w:hanging="1800"/>
      </w:pPr>
      <w:rPr>
        <w:rFonts w:hint="default"/>
      </w:rPr>
    </w:lvl>
  </w:abstractNum>
  <w:abstractNum w:abstractNumId="23" w15:restartNumberingAfterBreak="0">
    <w:nsid w:val="2E566339"/>
    <w:multiLevelType w:val="hybridMultilevel"/>
    <w:tmpl w:val="5C62908E"/>
    <w:lvl w:ilvl="0" w:tplc="22EE48FA">
      <w:start w:val="1"/>
      <w:numFmt w:val="decimal"/>
      <w:lvlText w:val="%1)"/>
      <w:lvlJc w:val="left"/>
      <w:pPr>
        <w:ind w:left="9291" w:hanging="360"/>
      </w:pPr>
      <w:rPr>
        <w:rFonts w:ascii="Arial" w:hAnsi="Arial" w:cs="Arial" w:hint="default"/>
      </w:rPr>
    </w:lvl>
    <w:lvl w:ilvl="1" w:tplc="040C0019" w:tentative="1">
      <w:start w:val="1"/>
      <w:numFmt w:val="lowerLetter"/>
      <w:lvlText w:val="%2."/>
      <w:lvlJc w:val="left"/>
      <w:pPr>
        <w:ind w:left="10011" w:hanging="360"/>
      </w:pPr>
    </w:lvl>
    <w:lvl w:ilvl="2" w:tplc="040C001B" w:tentative="1">
      <w:start w:val="1"/>
      <w:numFmt w:val="lowerRoman"/>
      <w:lvlText w:val="%3."/>
      <w:lvlJc w:val="right"/>
      <w:pPr>
        <w:ind w:left="10731" w:hanging="180"/>
      </w:pPr>
    </w:lvl>
    <w:lvl w:ilvl="3" w:tplc="040C000F" w:tentative="1">
      <w:start w:val="1"/>
      <w:numFmt w:val="decimal"/>
      <w:lvlText w:val="%4."/>
      <w:lvlJc w:val="left"/>
      <w:pPr>
        <w:ind w:left="11451" w:hanging="360"/>
      </w:pPr>
    </w:lvl>
    <w:lvl w:ilvl="4" w:tplc="040C0019" w:tentative="1">
      <w:start w:val="1"/>
      <w:numFmt w:val="lowerLetter"/>
      <w:lvlText w:val="%5."/>
      <w:lvlJc w:val="left"/>
      <w:pPr>
        <w:ind w:left="12171" w:hanging="360"/>
      </w:pPr>
    </w:lvl>
    <w:lvl w:ilvl="5" w:tplc="040C001B" w:tentative="1">
      <w:start w:val="1"/>
      <w:numFmt w:val="lowerRoman"/>
      <w:lvlText w:val="%6."/>
      <w:lvlJc w:val="right"/>
      <w:pPr>
        <w:ind w:left="12891" w:hanging="180"/>
      </w:pPr>
    </w:lvl>
    <w:lvl w:ilvl="6" w:tplc="040C000F" w:tentative="1">
      <w:start w:val="1"/>
      <w:numFmt w:val="decimal"/>
      <w:lvlText w:val="%7."/>
      <w:lvlJc w:val="left"/>
      <w:pPr>
        <w:ind w:left="13611" w:hanging="360"/>
      </w:pPr>
    </w:lvl>
    <w:lvl w:ilvl="7" w:tplc="040C0019" w:tentative="1">
      <w:start w:val="1"/>
      <w:numFmt w:val="lowerLetter"/>
      <w:lvlText w:val="%8."/>
      <w:lvlJc w:val="left"/>
      <w:pPr>
        <w:ind w:left="14331" w:hanging="360"/>
      </w:pPr>
    </w:lvl>
    <w:lvl w:ilvl="8" w:tplc="040C001B" w:tentative="1">
      <w:start w:val="1"/>
      <w:numFmt w:val="lowerRoman"/>
      <w:lvlText w:val="%9."/>
      <w:lvlJc w:val="right"/>
      <w:pPr>
        <w:ind w:left="15051" w:hanging="180"/>
      </w:pPr>
    </w:lvl>
  </w:abstractNum>
  <w:abstractNum w:abstractNumId="24" w15:restartNumberingAfterBreak="0">
    <w:nsid w:val="2E827BF8"/>
    <w:multiLevelType w:val="hybridMultilevel"/>
    <w:tmpl w:val="64DA791A"/>
    <w:lvl w:ilvl="0" w:tplc="52FABECE">
      <w:start w:val="1"/>
      <w:numFmt w:val="upperLetter"/>
      <w:pStyle w:val="Sous-titrelet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0265210"/>
    <w:multiLevelType w:val="hybridMultilevel"/>
    <w:tmpl w:val="E9A02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03352A6"/>
    <w:multiLevelType w:val="multilevel"/>
    <w:tmpl w:val="222660F4"/>
    <w:lvl w:ilvl="0">
      <w:start w:val="9"/>
      <w:numFmt w:val="decimal"/>
      <w:lvlText w:val="%1"/>
      <w:lvlJc w:val="left"/>
      <w:pPr>
        <w:tabs>
          <w:tab w:val="num" w:pos="600"/>
        </w:tabs>
        <w:ind w:left="600" w:hanging="600"/>
      </w:pPr>
      <w:rPr>
        <w:rFonts w:hint="default"/>
      </w:rPr>
    </w:lvl>
    <w:lvl w:ilvl="1">
      <w:start w:val="1"/>
      <w:numFmt w:val="decimal"/>
      <w:lvlText w:val="9.%2"/>
      <w:lvlJc w:val="left"/>
      <w:pPr>
        <w:tabs>
          <w:tab w:val="num" w:pos="600"/>
        </w:tabs>
        <w:ind w:left="600" w:hanging="600"/>
      </w:pPr>
      <w:rPr>
        <w:rFonts w:ascii="Arial" w:hAnsi="Arial" w:cs="Arial"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3FE4EDB"/>
    <w:multiLevelType w:val="hybridMultilevel"/>
    <w:tmpl w:val="6B02B27A"/>
    <w:lvl w:ilvl="0" w:tplc="0809001B">
      <w:start w:val="1"/>
      <w:numFmt w:val="lowerRoman"/>
      <w:lvlText w:val="%1."/>
      <w:lvlJc w:val="right"/>
      <w:pPr>
        <w:tabs>
          <w:tab w:val="num" w:pos="1440"/>
        </w:tabs>
        <w:ind w:left="1440" w:hanging="360"/>
      </w:pPr>
      <w:rPr>
        <w:rFonts w:cs="Times New Roman" w:hint="default"/>
      </w:rPr>
    </w:lvl>
    <w:lvl w:ilvl="1" w:tplc="040C0003">
      <w:start w:val="1"/>
      <w:numFmt w:val="bullet"/>
      <w:lvlText w:val="o"/>
      <w:lvlJc w:val="left"/>
      <w:pPr>
        <w:tabs>
          <w:tab w:val="num" w:pos="1801"/>
        </w:tabs>
        <w:ind w:left="1801" w:hanging="360"/>
      </w:pPr>
      <w:rPr>
        <w:rFonts w:ascii="Courier New" w:hAnsi="Courier New" w:hint="default"/>
      </w:rPr>
    </w:lvl>
    <w:lvl w:ilvl="2" w:tplc="040C0005" w:tentative="1">
      <w:start w:val="1"/>
      <w:numFmt w:val="bullet"/>
      <w:lvlText w:val=""/>
      <w:lvlJc w:val="left"/>
      <w:pPr>
        <w:tabs>
          <w:tab w:val="num" w:pos="2521"/>
        </w:tabs>
        <w:ind w:left="2521" w:hanging="360"/>
      </w:pPr>
      <w:rPr>
        <w:rFonts w:ascii="Wingdings" w:hAnsi="Wingdings" w:hint="default"/>
      </w:rPr>
    </w:lvl>
    <w:lvl w:ilvl="3" w:tplc="040C0001" w:tentative="1">
      <w:start w:val="1"/>
      <w:numFmt w:val="bullet"/>
      <w:lvlText w:val=""/>
      <w:lvlJc w:val="left"/>
      <w:pPr>
        <w:tabs>
          <w:tab w:val="num" w:pos="3241"/>
        </w:tabs>
        <w:ind w:left="3241" w:hanging="360"/>
      </w:pPr>
      <w:rPr>
        <w:rFonts w:ascii="Symbol" w:hAnsi="Symbol" w:hint="default"/>
      </w:rPr>
    </w:lvl>
    <w:lvl w:ilvl="4" w:tplc="040C0003" w:tentative="1">
      <w:start w:val="1"/>
      <w:numFmt w:val="bullet"/>
      <w:lvlText w:val="o"/>
      <w:lvlJc w:val="left"/>
      <w:pPr>
        <w:tabs>
          <w:tab w:val="num" w:pos="3961"/>
        </w:tabs>
        <w:ind w:left="3961" w:hanging="360"/>
      </w:pPr>
      <w:rPr>
        <w:rFonts w:ascii="Courier New" w:hAnsi="Courier New" w:hint="default"/>
      </w:rPr>
    </w:lvl>
    <w:lvl w:ilvl="5" w:tplc="040C0005" w:tentative="1">
      <w:start w:val="1"/>
      <w:numFmt w:val="bullet"/>
      <w:lvlText w:val=""/>
      <w:lvlJc w:val="left"/>
      <w:pPr>
        <w:tabs>
          <w:tab w:val="num" w:pos="4681"/>
        </w:tabs>
        <w:ind w:left="4681" w:hanging="360"/>
      </w:pPr>
      <w:rPr>
        <w:rFonts w:ascii="Wingdings" w:hAnsi="Wingdings" w:hint="default"/>
      </w:rPr>
    </w:lvl>
    <w:lvl w:ilvl="6" w:tplc="040C0001" w:tentative="1">
      <w:start w:val="1"/>
      <w:numFmt w:val="bullet"/>
      <w:lvlText w:val=""/>
      <w:lvlJc w:val="left"/>
      <w:pPr>
        <w:tabs>
          <w:tab w:val="num" w:pos="5401"/>
        </w:tabs>
        <w:ind w:left="5401" w:hanging="360"/>
      </w:pPr>
      <w:rPr>
        <w:rFonts w:ascii="Symbol" w:hAnsi="Symbol" w:hint="default"/>
      </w:rPr>
    </w:lvl>
    <w:lvl w:ilvl="7" w:tplc="040C0003" w:tentative="1">
      <w:start w:val="1"/>
      <w:numFmt w:val="bullet"/>
      <w:lvlText w:val="o"/>
      <w:lvlJc w:val="left"/>
      <w:pPr>
        <w:tabs>
          <w:tab w:val="num" w:pos="6121"/>
        </w:tabs>
        <w:ind w:left="6121" w:hanging="360"/>
      </w:pPr>
      <w:rPr>
        <w:rFonts w:ascii="Courier New" w:hAnsi="Courier New" w:hint="default"/>
      </w:rPr>
    </w:lvl>
    <w:lvl w:ilvl="8" w:tplc="040C0005" w:tentative="1">
      <w:start w:val="1"/>
      <w:numFmt w:val="bullet"/>
      <w:lvlText w:val=""/>
      <w:lvlJc w:val="left"/>
      <w:pPr>
        <w:tabs>
          <w:tab w:val="num" w:pos="6841"/>
        </w:tabs>
        <w:ind w:left="6841" w:hanging="360"/>
      </w:pPr>
      <w:rPr>
        <w:rFonts w:ascii="Wingdings" w:hAnsi="Wingdings" w:hint="default"/>
      </w:rPr>
    </w:lvl>
  </w:abstractNum>
  <w:abstractNum w:abstractNumId="28" w15:restartNumberingAfterBreak="0">
    <w:nsid w:val="343A550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9" w15:restartNumberingAfterBreak="0">
    <w:nsid w:val="34E87869"/>
    <w:multiLevelType w:val="multilevel"/>
    <w:tmpl w:val="C9DA5D00"/>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56F3176"/>
    <w:multiLevelType w:val="multilevel"/>
    <w:tmpl w:val="377870BA"/>
    <w:lvl w:ilvl="0">
      <w:start w:val="2"/>
      <w:numFmt w:val="decimal"/>
      <w:lvlText w:val="%1"/>
      <w:lvlJc w:val="left"/>
      <w:pPr>
        <w:tabs>
          <w:tab w:val="num" w:pos="600"/>
        </w:tabs>
        <w:ind w:left="600" w:hanging="600"/>
      </w:pPr>
      <w:rPr>
        <w:rFonts w:hint="default"/>
      </w:rPr>
    </w:lvl>
    <w:lvl w:ilvl="1">
      <w:start w:val="1"/>
      <w:numFmt w:val="decimal"/>
      <w:lvlText w:val="2.%2"/>
      <w:lvlJc w:val="left"/>
      <w:pPr>
        <w:tabs>
          <w:tab w:val="num" w:pos="600"/>
        </w:tabs>
        <w:ind w:left="600" w:hanging="600"/>
      </w:pPr>
      <w:rPr>
        <w:rFonts w:ascii="Arial" w:hAnsi="Arial" w:cs="Arial"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377417D1"/>
    <w:multiLevelType w:val="multilevel"/>
    <w:tmpl w:val="A0464AA0"/>
    <w:lvl w:ilvl="0">
      <w:start w:val="2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8140363"/>
    <w:multiLevelType w:val="multilevel"/>
    <w:tmpl w:val="29C4A974"/>
    <w:lvl w:ilvl="0">
      <w:start w:val="8"/>
      <w:numFmt w:val="decimal"/>
      <w:lvlText w:val="%1"/>
      <w:lvlJc w:val="left"/>
      <w:pPr>
        <w:tabs>
          <w:tab w:val="num" w:pos="600"/>
        </w:tabs>
        <w:ind w:left="600" w:hanging="600"/>
      </w:pPr>
      <w:rPr>
        <w:rFonts w:hint="default"/>
      </w:rPr>
    </w:lvl>
    <w:lvl w:ilvl="1">
      <w:start w:val="1"/>
      <w:numFmt w:val="decimal"/>
      <w:lvlText w:val="8.%2"/>
      <w:lvlJc w:val="left"/>
      <w:pPr>
        <w:tabs>
          <w:tab w:val="num" w:pos="600"/>
        </w:tabs>
        <w:ind w:left="600" w:hanging="600"/>
      </w:pPr>
      <w:rPr>
        <w:rFonts w:ascii="Arial" w:hAnsi="Arial" w:cs="Arial" w:hint="default"/>
        <w:color w:val="auto"/>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B36468B"/>
    <w:multiLevelType w:val="hybridMultilevel"/>
    <w:tmpl w:val="746CCC6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3DA829D6"/>
    <w:multiLevelType w:val="hybridMultilevel"/>
    <w:tmpl w:val="5F12C4EA"/>
    <w:lvl w:ilvl="0" w:tplc="3CD65D8A">
      <w:start w:val="1"/>
      <w:numFmt w:val="upperLetter"/>
      <w:pStyle w:val="Header1"/>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15:restartNumberingAfterBreak="0">
    <w:nsid w:val="3DF406EF"/>
    <w:multiLevelType w:val="multilevel"/>
    <w:tmpl w:val="6F1870A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ascii="Arial" w:hAnsi="Arial" w:cs="Arial" w:hint="default"/>
        <w:color w:val="auto"/>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E143EB2"/>
    <w:multiLevelType w:val="multilevel"/>
    <w:tmpl w:val="1C729E7C"/>
    <w:lvl w:ilvl="0">
      <w:start w:val="1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3ED0762A"/>
    <w:multiLevelType w:val="multilevel"/>
    <w:tmpl w:val="B56EF5C0"/>
    <w:lvl w:ilvl="0">
      <w:start w:val="11"/>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1DD70BF"/>
    <w:multiLevelType w:val="multilevel"/>
    <w:tmpl w:val="D16479FA"/>
    <w:lvl w:ilvl="0">
      <w:start w:val="1"/>
      <w:numFmt w:val="upperRoman"/>
      <w:pStyle w:val="StyleHeader1-ClausesLeft0Hanging03After0pt"/>
      <w:lvlText w:val="%1."/>
      <w:lvlJc w:val="right"/>
      <w:pPr>
        <w:tabs>
          <w:tab w:val="num" w:pos="432"/>
        </w:tabs>
        <w:ind w:left="432" w:hanging="432"/>
      </w:pPr>
    </w:lvl>
    <w:lvl w:ilvl="1">
      <w:start w:val="1"/>
      <w:numFmt w:val="upperLetter"/>
      <w:lvlText w:val="%2."/>
      <w:lvlJc w:val="left"/>
      <w:pPr>
        <w:tabs>
          <w:tab w:val="num" w:pos="1152"/>
        </w:tabs>
        <w:ind w:left="1152" w:hanging="576"/>
      </w:pPr>
    </w:lvl>
    <w:lvl w:ilvl="2">
      <w:start w:val="1"/>
      <w:numFmt w:val="decimal"/>
      <w:pStyle w:val="StyleP3Header1-ClausesAfter12pt"/>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15:restartNumberingAfterBreak="0">
    <w:nsid w:val="42C6751C"/>
    <w:multiLevelType w:val="hybridMultilevel"/>
    <w:tmpl w:val="FB4634C8"/>
    <w:lvl w:ilvl="0" w:tplc="5752536A">
      <w:start w:val="1"/>
      <w:numFmt w:val="lowerLetter"/>
      <w:lvlText w:val="(%1)"/>
      <w:lvlJc w:val="left"/>
      <w:pPr>
        <w:tabs>
          <w:tab w:val="num" w:pos="576"/>
        </w:tabs>
        <w:ind w:left="1008" w:hanging="432"/>
      </w:pPr>
      <w:rPr>
        <w:rFonts w:hint="default"/>
      </w:rPr>
    </w:lvl>
    <w:lvl w:ilvl="1" w:tplc="841462A2" w:tentative="1">
      <w:start w:val="1"/>
      <w:numFmt w:val="lowerLetter"/>
      <w:lvlText w:val="%2."/>
      <w:lvlJc w:val="left"/>
      <w:pPr>
        <w:tabs>
          <w:tab w:val="num" w:pos="1440"/>
        </w:tabs>
        <w:ind w:left="1440" w:hanging="360"/>
      </w:pPr>
    </w:lvl>
    <w:lvl w:ilvl="2" w:tplc="433010C8" w:tentative="1">
      <w:start w:val="1"/>
      <w:numFmt w:val="lowerRoman"/>
      <w:lvlText w:val="%3."/>
      <w:lvlJc w:val="right"/>
      <w:pPr>
        <w:tabs>
          <w:tab w:val="num" w:pos="2160"/>
        </w:tabs>
        <w:ind w:left="2160" w:hanging="180"/>
      </w:pPr>
    </w:lvl>
    <w:lvl w:ilvl="3" w:tplc="3C4ED316" w:tentative="1">
      <w:start w:val="1"/>
      <w:numFmt w:val="decimal"/>
      <w:lvlText w:val="%4."/>
      <w:lvlJc w:val="left"/>
      <w:pPr>
        <w:tabs>
          <w:tab w:val="num" w:pos="2880"/>
        </w:tabs>
        <w:ind w:left="2880" w:hanging="360"/>
      </w:pPr>
    </w:lvl>
    <w:lvl w:ilvl="4" w:tplc="6B3E9494" w:tentative="1">
      <w:start w:val="1"/>
      <w:numFmt w:val="lowerLetter"/>
      <w:lvlText w:val="%5."/>
      <w:lvlJc w:val="left"/>
      <w:pPr>
        <w:tabs>
          <w:tab w:val="num" w:pos="3600"/>
        </w:tabs>
        <w:ind w:left="3600" w:hanging="360"/>
      </w:pPr>
    </w:lvl>
    <w:lvl w:ilvl="5" w:tplc="9E549E26" w:tentative="1">
      <w:start w:val="1"/>
      <w:numFmt w:val="lowerRoman"/>
      <w:lvlText w:val="%6."/>
      <w:lvlJc w:val="right"/>
      <w:pPr>
        <w:tabs>
          <w:tab w:val="num" w:pos="4320"/>
        </w:tabs>
        <w:ind w:left="4320" w:hanging="180"/>
      </w:pPr>
    </w:lvl>
    <w:lvl w:ilvl="6" w:tplc="8B6C14A0" w:tentative="1">
      <w:start w:val="1"/>
      <w:numFmt w:val="decimal"/>
      <w:lvlText w:val="%7."/>
      <w:lvlJc w:val="left"/>
      <w:pPr>
        <w:tabs>
          <w:tab w:val="num" w:pos="5040"/>
        </w:tabs>
        <w:ind w:left="5040" w:hanging="360"/>
      </w:pPr>
    </w:lvl>
    <w:lvl w:ilvl="7" w:tplc="A7329FA4" w:tentative="1">
      <w:start w:val="1"/>
      <w:numFmt w:val="lowerLetter"/>
      <w:lvlText w:val="%8."/>
      <w:lvlJc w:val="left"/>
      <w:pPr>
        <w:tabs>
          <w:tab w:val="num" w:pos="5760"/>
        </w:tabs>
        <w:ind w:left="5760" w:hanging="360"/>
      </w:pPr>
    </w:lvl>
    <w:lvl w:ilvl="8" w:tplc="E49CB260" w:tentative="1">
      <w:start w:val="1"/>
      <w:numFmt w:val="lowerRoman"/>
      <w:lvlText w:val="%9."/>
      <w:lvlJc w:val="right"/>
      <w:pPr>
        <w:tabs>
          <w:tab w:val="num" w:pos="6480"/>
        </w:tabs>
        <w:ind w:left="6480" w:hanging="180"/>
      </w:pPr>
    </w:lvl>
  </w:abstractNum>
  <w:abstractNum w:abstractNumId="40" w15:restartNumberingAfterBreak="0">
    <w:nsid w:val="43402780"/>
    <w:multiLevelType w:val="multilevel"/>
    <w:tmpl w:val="0EC85EF2"/>
    <w:lvl w:ilvl="0">
      <w:start w:val="10"/>
      <w:numFmt w:val="decimal"/>
      <w:lvlText w:val="%1"/>
      <w:lvlJc w:val="left"/>
      <w:pPr>
        <w:tabs>
          <w:tab w:val="num" w:pos="600"/>
        </w:tabs>
        <w:ind w:left="600" w:hanging="600"/>
      </w:pPr>
      <w:rPr>
        <w:rFonts w:hint="default"/>
      </w:rPr>
    </w:lvl>
    <w:lvl w:ilvl="1">
      <w:start w:val="1"/>
      <w:numFmt w:val="decimal"/>
      <w:lvlText w:val="11.%2"/>
      <w:lvlJc w:val="left"/>
      <w:pPr>
        <w:tabs>
          <w:tab w:val="num" w:pos="600"/>
        </w:tabs>
        <w:ind w:left="600" w:hanging="600"/>
      </w:pPr>
      <w:rPr>
        <w:rFonts w:ascii="Arial" w:hAnsi="Arial" w:cs="Arial"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442467FB"/>
    <w:multiLevelType w:val="hybridMultilevel"/>
    <w:tmpl w:val="96002450"/>
    <w:lvl w:ilvl="0" w:tplc="3CD65D8A">
      <w:start w:val="1"/>
      <w:numFmt w:val="lowerRoman"/>
      <w:lvlText w:val="(%1)"/>
      <w:lvlJc w:val="left"/>
      <w:pPr>
        <w:ind w:left="1872" w:hanging="360"/>
      </w:pPr>
      <w:rPr>
        <w:rFonts w:cs="Times New Roman" w:hint="default"/>
        <w:b w:val="0"/>
        <w:i w:val="0"/>
      </w:rPr>
    </w:lvl>
    <w:lvl w:ilvl="1" w:tplc="040C0019" w:tentative="1">
      <w:start w:val="1"/>
      <w:numFmt w:val="lowerLetter"/>
      <w:lvlText w:val="%2."/>
      <w:lvlJc w:val="left"/>
      <w:pPr>
        <w:ind w:left="2592" w:hanging="360"/>
      </w:pPr>
    </w:lvl>
    <w:lvl w:ilvl="2" w:tplc="040C001B" w:tentative="1">
      <w:start w:val="1"/>
      <w:numFmt w:val="lowerRoman"/>
      <w:lvlText w:val="%3."/>
      <w:lvlJc w:val="right"/>
      <w:pPr>
        <w:ind w:left="3312" w:hanging="180"/>
      </w:pPr>
    </w:lvl>
    <w:lvl w:ilvl="3" w:tplc="040C000F" w:tentative="1">
      <w:start w:val="1"/>
      <w:numFmt w:val="decimal"/>
      <w:lvlText w:val="%4."/>
      <w:lvlJc w:val="left"/>
      <w:pPr>
        <w:ind w:left="4032" w:hanging="360"/>
      </w:pPr>
    </w:lvl>
    <w:lvl w:ilvl="4" w:tplc="040C0019" w:tentative="1">
      <w:start w:val="1"/>
      <w:numFmt w:val="lowerLetter"/>
      <w:lvlText w:val="%5."/>
      <w:lvlJc w:val="left"/>
      <w:pPr>
        <w:ind w:left="4752" w:hanging="360"/>
      </w:pPr>
    </w:lvl>
    <w:lvl w:ilvl="5" w:tplc="040C001B" w:tentative="1">
      <w:start w:val="1"/>
      <w:numFmt w:val="lowerRoman"/>
      <w:lvlText w:val="%6."/>
      <w:lvlJc w:val="right"/>
      <w:pPr>
        <w:ind w:left="5472" w:hanging="180"/>
      </w:pPr>
    </w:lvl>
    <w:lvl w:ilvl="6" w:tplc="040C000F" w:tentative="1">
      <w:start w:val="1"/>
      <w:numFmt w:val="decimal"/>
      <w:lvlText w:val="%7."/>
      <w:lvlJc w:val="left"/>
      <w:pPr>
        <w:ind w:left="6192" w:hanging="360"/>
      </w:pPr>
    </w:lvl>
    <w:lvl w:ilvl="7" w:tplc="040C0019" w:tentative="1">
      <w:start w:val="1"/>
      <w:numFmt w:val="lowerLetter"/>
      <w:lvlText w:val="%8."/>
      <w:lvlJc w:val="left"/>
      <w:pPr>
        <w:ind w:left="6912" w:hanging="360"/>
      </w:pPr>
    </w:lvl>
    <w:lvl w:ilvl="8" w:tplc="040C001B" w:tentative="1">
      <w:start w:val="1"/>
      <w:numFmt w:val="lowerRoman"/>
      <w:lvlText w:val="%9."/>
      <w:lvlJc w:val="right"/>
      <w:pPr>
        <w:ind w:left="7632" w:hanging="180"/>
      </w:pPr>
    </w:lvl>
  </w:abstractNum>
  <w:abstractNum w:abstractNumId="42" w15:restartNumberingAfterBreak="0">
    <w:nsid w:val="4CD600E6"/>
    <w:multiLevelType w:val="hybridMultilevel"/>
    <w:tmpl w:val="4FD4CF5C"/>
    <w:lvl w:ilvl="0" w:tplc="5524D6D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4F26305B"/>
    <w:multiLevelType w:val="multilevel"/>
    <w:tmpl w:val="10D05A20"/>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color w:val="auto"/>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5072603B"/>
    <w:multiLevelType w:val="multilevel"/>
    <w:tmpl w:val="9A88DF24"/>
    <w:lvl w:ilvl="0">
      <w:start w:val="44"/>
      <w:numFmt w:val="decimal"/>
      <w:lvlText w:val="%1"/>
      <w:lvlJc w:val="left"/>
      <w:pPr>
        <w:tabs>
          <w:tab w:val="num" w:pos="600"/>
        </w:tabs>
        <w:ind w:left="600" w:hanging="600"/>
      </w:pPr>
      <w:rPr>
        <w:rFonts w:hint="default"/>
      </w:rPr>
    </w:lvl>
    <w:lvl w:ilvl="1">
      <w:start w:val="1"/>
      <w:numFmt w:val="decimal"/>
      <w:lvlText w:val="43.%2"/>
      <w:lvlJc w:val="left"/>
      <w:pPr>
        <w:tabs>
          <w:tab w:val="num" w:pos="600"/>
        </w:tabs>
        <w:ind w:left="600" w:hanging="600"/>
      </w:pPr>
      <w:rPr>
        <w:rFonts w:ascii="Times New Roman" w:hAnsi="Times New Roman" w:cs="Times New Roman"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51975B50"/>
    <w:multiLevelType w:val="hybridMultilevel"/>
    <w:tmpl w:val="20748A78"/>
    <w:lvl w:ilvl="0" w:tplc="678E447E">
      <w:start w:val="1"/>
      <w:numFmt w:val="lowerLetter"/>
      <w:lvlText w:val="(%1)"/>
      <w:lvlJc w:val="left"/>
      <w:pPr>
        <w:ind w:left="1170" w:hanging="360"/>
      </w:pPr>
      <w:rPr>
        <w:rFonts w:cs="Times New Roman"/>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3D2543E"/>
    <w:multiLevelType w:val="multilevel"/>
    <w:tmpl w:val="4C1E7C8C"/>
    <w:lvl w:ilvl="0">
      <w:start w:val="16"/>
      <w:numFmt w:val="decimal"/>
      <w:lvlText w:val="%1"/>
      <w:lvlJc w:val="left"/>
      <w:pPr>
        <w:tabs>
          <w:tab w:val="num" w:pos="600"/>
        </w:tabs>
        <w:ind w:left="600" w:hanging="600"/>
      </w:pPr>
      <w:rPr>
        <w:rFonts w:hint="default"/>
      </w:rPr>
    </w:lvl>
    <w:lvl w:ilvl="1">
      <w:start w:val="1"/>
      <w:numFmt w:val="decimal"/>
      <w:lvlText w:val="17.%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553A47E5"/>
    <w:multiLevelType w:val="multilevel"/>
    <w:tmpl w:val="C2CA5CA4"/>
    <w:lvl w:ilvl="0">
      <w:start w:val="7"/>
      <w:numFmt w:val="decimal"/>
      <w:lvlText w:val="%1"/>
      <w:lvlJc w:val="left"/>
      <w:pPr>
        <w:tabs>
          <w:tab w:val="num" w:pos="600"/>
        </w:tabs>
        <w:ind w:left="600" w:hanging="600"/>
      </w:pPr>
      <w:rPr>
        <w:rFonts w:hint="default"/>
      </w:rPr>
    </w:lvl>
    <w:lvl w:ilvl="1">
      <w:start w:val="1"/>
      <w:numFmt w:val="decimal"/>
      <w:lvlText w:val="7.%2"/>
      <w:lvlJc w:val="left"/>
      <w:pPr>
        <w:tabs>
          <w:tab w:val="num" w:pos="600"/>
        </w:tabs>
        <w:ind w:left="600" w:hanging="600"/>
      </w:pPr>
      <w:rPr>
        <w:rFonts w:ascii="Arial" w:hAnsi="Arial" w:cs="Arial"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55491228"/>
    <w:multiLevelType w:val="hybridMultilevel"/>
    <w:tmpl w:val="3ACE7FBA"/>
    <w:lvl w:ilvl="0" w:tplc="8FECF716">
      <w:start w:val="1"/>
      <w:numFmt w:val="lowerRoman"/>
      <w:lvlText w:val="%1)"/>
      <w:lvlJc w:val="left"/>
      <w:pPr>
        <w:ind w:left="1170" w:hanging="720"/>
      </w:pPr>
      <w:rPr>
        <w:rFonts w:cs="Times New Roman" w:hint="default"/>
        <w:color w:val="auto"/>
      </w:rPr>
    </w:lvl>
    <w:lvl w:ilvl="1" w:tplc="04090019">
      <w:start w:val="1"/>
      <w:numFmt w:val="decimal"/>
      <w:lvlText w:val="%2."/>
      <w:lvlJc w:val="left"/>
      <w:pPr>
        <w:tabs>
          <w:tab w:val="num" w:pos="1530"/>
        </w:tabs>
        <w:ind w:left="1530" w:hanging="360"/>
      </w:pPr>
      <w:rPr>
        <w:rFonts w:cs="Times New Roman" w:hint="default"/>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49" w15:restartNumberingAfterBreak="0">
    <w:nsid w:val="57231190"/>
    <w:multiLevelType w:val="multilevel"/>
    <w:tmpl w:val="903860CA"/>
    <w:lvl w:ilvl="0">
      <w:start w:val="1"/>
      <w:numFmt w:val="decimal"/>
      <w:pStyle w:val="Section7heading3"/>
      <w:lvlText w:val="%1."/>
      <w:lvlJc w:val="left"/>
      <w:pPr>
        <w:tabs>
          <w:tab w:val="num" w:pos="720"/>
        </w:tabs>
        <w:ind w:left="720" w:hanging="360"/>
      </w:pPr>
      <w:rPr>
        <w:rFonts w:cs="Times New Roman"/>
        <w:i w:val="0"/>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50" w15:restartNumberingAfterBreak="0">
    <w:nsid w:val="5A147600"/>
    <w:multiLevelType w:val="multilevel"/>
    <w:tmpl w:val="AEBA960C"/>
    <w:lvl w:ilvl="0">
      <w:start w:val="10"/>
      <w:numFmt w:val="decimal"/>
      <w:lvlText w:val="%1"/>
      <w:lvlJc w:val="left"/>
      <w:pPr>
        <w:tabs>
          <w:tab w:val="num" w:pos="600"/>
        </w:tabs>
        <w:ind w:left="600" w:hanging="600"/>
      </w:pPr>
      <w:rPr>
        <w:rFonts w:hint="default"/>
      </w:rPr>
    </w:lvl>
    <w:lvl w:ilvl="1">
      <w:start w:val="1"/>
      <w:numFmt w:val="decimal"/>
      <w:lvlText w:val="10.%2"/>
      <w:lvlJc w:val="left"/>
      <w:pPr>
        <w:tabs>
          <w:tab w:val="num" w:pos="600"/>
        </w:tabs>
        <w:ind w:left="600" w:hanging="600"/>
      </w:pPr>
      <w:rPr>
        <w:rFonts w:ascii="Arial" w:hAnsi="Arial" w:cs="Arial"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5B447FBA"/>
    <w:multiLevelType w:val="hybridMultilevel"/>
    <w:tmpl w:val="8F9CF37E"/>
    <w:lvl w:ilvl="0" w:tplc="9E14EA3E">
      <w:start w:val="1"/>
      <w:numFmt w:val="lowerLetter"/>
      <w:lvlText w:val="(%1)"/>
      <w:lvlJc w:val="left"/>
      <w:pPr>
        <w:tabs>
          <w:tab w:val="num" w:pos="720"/>
        </w:tabs>
        <w:ind w:left="720" w:hanging="360"/>
      </w:pPr>
      <w:rPr>
        <w:rFonts w:hint="default"/>
        <w:b w:val="0"/>
        <w:i w:val="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DCB104D"/>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3" w15:restartNumberingAfterBreak="0">
    <w:nsid w:val="5E2C0F96"/>
    <w:multiLevelType w:val="hybridMultilevel"/>
    <w:tmpl w:val="3940CA0E"/>
    <w:lvl w:ilvl="0" w:tplc="0407000F">
      <w:start w:val="1"/>
      <w:numFmt w:val="decimal"/>
      <w:lvlText w:val="%1."/>
      <w:lvlJc w:val="left"/>
      <w:pPr>
        <w:ind w:left="1458" w:hanging="75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54" w15:restartNumberingAfterBreak="0">
    <w:nsid w:val="5EED02F0"/>
    <w:multiLevelType w:val="multilevel"/>
    <w:tmpl w:val="4B2C6B90"/>
    <w:lvl w:ilvl="0">
      <w:start w:val="1"/>
      <w:numFmt w:val="none"/>
      <w:isLgl/>
      <w:lvlText w:val="3."/>
      <w:lvlJc w:val="left"/>
      <w:pPr>
        <w:tabs>
          <w:tab w:val="num" w:pos="432"/>
        </w:tabs>
        <w:ind w:left="432" w:hanging="432"/>
      </w:pPr>
      <w:rPr>
        <w:b/>
        <w:i w:val="0"/>
        <w:sz w:val="24"/>
      </w:rPr>
    </w:lvl>
    <w:lvl w:ilvl="1">
      <w:start w:val="1"/>
      <w:numFmt w:val="decimal"/>
      <w:lvlText w:val="%1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pStyle w:val="Heading4"/>
      <w:lvlText w:val="(%4)"/>
      <w:lvlJc w:val="left"/>
      <w:pPr>
        <w:tabs>
          <w:tab w:val="num" w:pos="1901"/>
        </w:tabs>
        <w:ind w:left="1800" w:hanging="61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F9822D7"/>
    <w:multiLevelType w:val="multilevel"/>
    <w:tmpl w:val="D0A83F5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color w:val="auto"/>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632D055E"/>
    <w:multiLevelType w:val="singleLevel"/>
    <w:tmpl w:val="9F6ECAF2"/>
    <w:lvl w:ilvl="0">
      <w:start w:val="1"/>
      <w:numFmt w:val="decimal"/>
      <w:pStyle w:val="Head12"/>
      <w:lvlText w:val="%1."/>
      <w:lvlJc w:val="left"/>
      <w:pPr>
        <w:tabs>
          <w:tab w:val="num" w:pos="360"/>
        </w:tabs>
        <w:ind w:left="360" w:hanging="360"/>
      </w:pPr>
    </w:lvl>
  </w:abstractNum>
  <w:abstractNum w:abstractNumId="57" w15:restartNumberingAfterBreak="0">
    <w:nsid w:val="64833A86"/>
    <w:multiLevelType w:val="hybridMultilevel"/>
    <w:tmpl w:val="6B02B27A"/>
    <w:lvl w:ilvl="0" w:tplc="0809001B">
      <w:start w:val="1"/>
      <w:numFmt w:val="lowerRoman"/>
      <w:lvlText w:val="%1."/>
      <w:lvlJc w:val="right"/>
      <w:pPr>
        <w:tabs>
          <w:tab w:val="num" w:pos="1158"/>
        </w:tabs>
        <w:ind w:left="1158" w:hanging="360"/>
      </w:pPr>
      <w:rPr>
        <w:rFonts w:cs="Times New Roman"/>
      </w:rPr>
    </w:lvl>
    <w:lvl w:ilvl="1" w:tplc="040C0003">
      <w:numFmt w:val="decimal"/>
      <w:lvlText w:val="o"/>
      <w:lvlJc w:val="left"/>
      <w:pPr>
        <w:tabs>
          <w:tab w:val="num" w:pos="1519"/>
        </w:tabs>
        <w:ind w:left="1519" w:hanging="360"/>
      </w:pPr>
      <w:rPr>
        <w:rFonts w:ascii="Courier New" w:hAnsi="Courier New" w:cs="Times New Roman" w:hint="default"/>
      </w:rPr>
    </w:lvl>
    <w:lvl w:ilvl="2" w:tplc="040C0005">
      <w:numFmt w:val="decimal"/>
      <w:lvlText w:val=""/>
      <w:lvlJc w:val="left"/>
      <w:pPr>
        <w:tabs>
          <w:tab w:val="num" w:pos="2239"/>
        </w:tabs>
        <w:ind w:left="2239" w:hanging="360"/>
      </w:pPr>
      <w:rPr>
        <w:rFonts w:ascii="Wingdings" w:hAnsi="Wingdings" w:hint="default"/>
      </w:rPr>
    </w:lvl>
    <w:lvl w:ilvl="3" w:tplc="040C0001">
      <w:numFmt w:val="decimal"/>
      <w:lvlText w:val=""/>
      <w:lvlJc w:val="left"/>
      <w:pPr>
        <w:tabs>
          <w:tab w:val="num" w:pos="2959"/>
        </w:tabs>
        <w:ind w:left="2959" w:hanging="360"/>
      </w:pPr>
      <w:rPr>
        <w:rFonts w:ascii="Symbol" w:hAnsi="Symbol" w:hint="default"/>
      </w:rPr>
    </w:lvl>
    <w:lvl w:ilvl="4" w:tplc="040C0003">
      <w:numFmt w:val="decimal"/>
      <w:lvlText w:val="o"/>
      <w:lvlJc w:val="left"/>
      <w:pPr>
        <w:tabs>
          <w:tab w:val="num" w:pos="3679"/>
        </w:tabs>
        <w:ind w:left="3679" w:hanging="360"/>
      </w:pPr>
      <w:rPr>
        <w:rFonts w:ascii="Courier New" w:hAnsi="Courier New" w:cs="Times New Roman" w:hint="default"/>
      </w:rPr>
    </w:lvl>
    <w:lvl w:ilvl="5" w:tplc="040C0005">
      <w:numFmt w:val="decimal"/>
      <w:lvlText w:val=""/>
      <w:lvlJc w:val="left"/>
      <w:pPr>
        <w:tabs>
          <w:tab w:val="num" w:pos="4399"/>
        </w:tabs>
        <w:ind w:left="4399" w:hanging="360"/>
      </w:pPr>
      <w:rPr>
        <w:rFonts w:ascii="Wingdings" w:hAnsi="Wingdings" w:hint="default"/>
      </w:rPr>
    </w:lvl>
    <w:lvl w:ilvl="6" w:tplc="040C0001">
      <w:numFmt w:val="decimal"/>
      <w:lvlText w:val=""/>
      <w:lvlJc w:val="left"/>
      <w:pPr>
        <w:tabs>
          <w:tab w:val="num" w:pos="5119"/>
        </w:tabs>
        <w:ind w:left="5119" w:hanging="360"/>
      </w:pPr>
      <w:rPr>
        <w:rFonts w:ascii="Symbol" w:hAnsi="Symbol" w:hint="default"/>
      </w:rPr>
    </w:lvl>
    <w:lvl w:ilvl="7" w:tplc="040C0003">
      <w:numFmt w:val="decimal"/>
      <w:lvlText w:val="o"/>
      <w:lvlJc w:val="left"/>
      <w:pPr>
        <w:tabs>
          <w:tab w:val="num" w:pos="5839"/>
        </w:tabs>
        <w:ind w:left="5839" w:hanging="360"/>
      </w:pPr>
      <w:rPr>
        <w:rFonts w:ascii="Courier New" w:hAnsi="Courier New" w:cs="Times New Roman" w:hint="default"/>
      </w:rPr>
    </w:lvl>
    <w:lvl w:ilvl="8" w:tplc="040C0005">
      <w:numFmt w:val="decimal"/>
      <w:lvlText w:val=""/>
      <w:lvlJc w:val="left"/>
      <w:pPr>
        <w:tabs>
          <w:tab w:val="num" w:pos="6559"/>
        </w:tabs>
        <w:ind w:left="6559" w:hanging="360"/>
      </w:pPr>
      <w:rPr>
        <w:rFonts w:ascii="Wingdings" w:hAnsi="Wingdings" w:hint="default"/>
      </w:rPr>
    </w:lvl>
  </w:abstractNum>
  <w:abstractNum w:abstractNumId="58" w15:restartNumberingAfterBreak="0">
    <w:nsid w:val="672A7BBB"/>
    <w:multiLevelType w:val="multilevel"/>
    <w:tmpl w:val="48126466"/>
    <w:lvl w:ilvl="0">
      <w:start w:val="3"/>
      <w:numFmt w:val="none"/>
      <w:pStyle w:val="DefaultParagraphFont1"/>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Arial" w:hAnsi="Arial" w:cs="Arial"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9" w15:restartNumberingAfterBreak="0">
    <w:nsid w:val="67CB122A"/>
    <w:multiLevelType w:val="hybridMultilevel"/>
    <w:tmpl w:val="1924DFAC"/>
    <w:lvl w:ilvl="0" w:tplc="FDA06D18">
      <w:start w:val="1"/>
      <w:numFmt w:val="lowerLetter"/>
      <w:lvlText w:val="(%1)"/>
      <w:lvlJc w:val="left"/>
      <w:pPr>
        <w:tabs>
          <w:tab w:val="num" w:pos="420"/>
        </w:tabs>
        <w:ind w:left="420" w:hanging="420"/>
      </w:pPr>
      <w:rPr>
        <w:rFonts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93D0A7C"/>
    <w:multiLevelType w:val="multilevel"/>
    <w:tmpl w:val="C8087090"/>
    <w:lvl w:ilvl="0">
      <w:start w:val="21"/>
      <w:numFmt w:val="decimal"/>
      <w:lvlText w:val="%1"/>
      <w:lvlJc w:val="left"/>
      <w:pPr>
        <w:tabs>
          <w:tab w:val="num" w:pos="600"/>
        </w:tabs>
        <w:ind w:left="600" w:hanging="600"/>
      </w:pPr>
      <w:rPr>
        <w:rFonts w:hint="default"/>
      </w:rPr>
    </w:lvl>
    <w:lvl w:ilvl="1">
      <w:start w:val="2"/>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color w:val="auto"/>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6946636D"/>
    <w:multiLevelType w:val="hybridMultilevel"/>
    <w:tmpl w:val="B9860194"/>
    <w:lvl w:ilvl="0" w:tplc="EC589132">
      <w:start w:val="1"/>
      <w:numFmt w:val="upperLetter"/>
      <w:pStyle w:val="Section1-berschrift-Ebene1"/>
      <w:lvlText w:val="%1."/>
      <w:lvlJc w:val="left"/>
      <w:pPr>
        <w:ind w:left="2628" w:hanging="360"/>
      </w:pPr>
      <w:rPr>
        <w:rFonts w:hint="default"/>
        <w:color w:val="auto"/>
        <w:sz w:val="28"/>
        <w:szCs w:val="28"/>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62" w15:restartNumberingAfterBreak="0">
    <w:nsid w:val="6A521330"/>
    <w:multiLevelType w:val="multilevel"/>
    <w:tmpl w:val="1744F40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Arial" w:hAnsi="Arial" w:cs="Arial"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3" w15:restartNumberingAfterBreak="0">
    <w:nsid w:val="6E8D6B7F"/>
    <w:multiLevelType w:val="multilevel"/>
    <w:tmpl w:val="880A7C56"/>
    <w:lvl w:ilvl="0">
      <w:start w:val="13"/>
      <w:numFmt w:val="decimal"/>
      <w:lvlText w:val="%1"/>
      <w:lvlJc w:val="left"/>
      <w:pPr>
        <w:tabs>
          <w:tab w:val="num" w:pos="600"/>
        </w:tabs>
        <w:ind w:left="600" w:hanging="600"/>
      </w:pPr>
      <w:rPr>
        <w:rFonts w:hint="default"/>
      </w:rPr>
    </w:lvl>
    <w:lvl w:ilvl="1">
      <w:start w:val="1"/>
      <w:numFmt w:val="decimal"/>
      <w:lvlText w:val="1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6EA919D9"/>
    <w:multiLevelType w:val="multilevel"/>
    <w:tmpl w:val="86D2CFAC"/>
    <w:lvl w:ilvl="0">
      <w:start w:val="21"/>
      <w:numFmt w:val="decimal"/>
      <w:lvlText w:val="%1"/>
      <w:lvlJc w:val="left"/>
      <w:pPr>
        <w:tabs>
          <w:tab w:val="num" w:pos="600"/>
        </w:tabs>
        <w:ind w:left="600" w:hanging="600"/>
      </w:pPr>
      <w:rPr>
        <w:rFonts w:hint="default"/>
      </w:rPr>
    </w:lvl>
    <w:lvl w:ilvl="1">
      <w:start w:val="6"/>
      <w:numFmt w:val="decimal"/>
      <w:lvlText w:val="2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70525BF6"/>
    <w:multiLevelType w:val="multilevel"/>
    <w:tmpl w:val="674E8B6E"/>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ascii="Arial" w:hAnsi="Arial" w:cs="Arial"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70967FC4"/>
    <w:multiLevelType w:val="multilevel"/>
    <w:tmpl w:val="140A3D70"/>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741"/>
        </w:tabs>
        <w:ind w:left="741" w:hanging="600"/>
      </w:pPr>
      <w:rPr>
        <w:rFonts w:ascii="Arial" w:hAnsi="Arial" w:cs="Arial" w:hint="default"/>
        <w:b w:val="0"/>
        <w:color w:val="auto"/>
      </w:rPr>
    </w:lvl>
    <w:lvl w:ilvl="2">
      <w:start w:val="1"/>
      <w:numFmt w:val="lowerLetter"/>
      <w:lvlText w:val="(%3)"/>
      <w:lvlJc w:val="left"/>
      <w:pPr>
        <w:tabs>
          <w:tab w:val="num" w:pos="936"/>
        </w:tabs>
        <w:ind w:left="720" w:hanging="144"/>
      </w:pPr>
      <w:rPr>
        <w:rFonts w:hint="default"/>
        <w:sz w:val="24"/>
        <w:szCs w:val="24"/>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7" w15:restartNumberingAfterBreak="0">
    <w:nsid w:val="716B6547"/>
    <w:multiLevelType w:val="hybridMultilevel"/>
    <w:tmpl w:val="EDD49F20"/>
    <w:lvl w:ilvl="0" w:tplc="3B103FF0">
      <w:start w:val="1"/>
      <w:numFmt w:val="lowerRoman"/>
      <w:lvlText w:val="%1)"/>
      <w:lvlJc w:val="left"/>
      <w:pPr>
        <w:ind w:left="1170" w:hanging="720"/>
      </w:pPr>
      <w:rPr>
        <w:rFonts w:cs="Times New Roman" w:hint="default"/>
        <w:color w:val="auto"/>
      </w:rPr>
    </w:lvl>
    <w:lvl w:ilvl="1" w:tplc="04090019">
      <w:start w:val="1"/>
      <w:numFmt w:val="decimal"/>
      <w:lvlText w:val="%2."/>
      <w:lvlJc w:val="left"/>
      <w:pPr>
        <w:tabs>
          <w:tab w:val="num" w:pos="1530"/>
        </w:tabs>
        <w:ind w:left="1530" w:hanging="360"/>
      </w:pPr>
      <w:rPr>
        <w:rFonts w:cs="Times New Roman" w:hint="default"/>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68" w15:restartNumberingAfterBreak="0">
    <w:nsid w:val="7393156B"/>
    <w:multiLevelType w:val="hybridMultilevel"/>
    <w:tmpl w:val="D7C09FA6"/>
    <w:lvl w:ilvl="0" w:tplc="5524D6D8">
      <w:start w:val="1"/>
      <w:numFmt w:val="lowerLetter"/>
      <w:lvlText w:val="%1)"/>
      <w:lvlJc w:val="left"/>
      <w:pPr>
        <w:tabs>
          <w:tab w:val="num" w:pos="1530"/>
        </w:tabs>
        <w:ind w:left="1530" w:hanging="360"/>
      </w:pPr>
      <w:rPr>
        <w:rFonts w:hint="default"/>
        <w:sz w:val="24"/>
        <w:szCs w:val="24"/>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69" w15:restartNumberingAfterBreak="0">
    <w:nsid w:val="74983AB1"/>
    <w:multiLevelType w:val="multilevel"/>
    <w:tmpl w:val="493E4B46"/>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ascii="Arial" w:hAnsi="Arial" w:cs="Arial" w:hint="default"/>
        <w:color w:val="auto"/>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6196C7B"/>
    <w:multiLevelType w:val="hybridMultilevel"/>
    <w:tmpl w:val="6978ACCA"/>
    <w:lvl w:ilvl="0" w:tplc="3A5422F4">
      <w:start w:val="1"/>
      <w:numFmt w:val="lowerRoman"/>
      <w:lvlText w:val="(%1)"/>
      <w:lvlJc w:val="left"/>
      <w:pPr>
        <w:ind w:left="1872" w:hanging="360"/>
      </w:pPr>
      <w:rPr>
        <w:rFonts w:cs="Times New Roman" w:hint="default"/>
        <w:b w:val="0"/>
        <w:i w:val="0"/>
        <w:color w:val="auto"/>
      </w:rPr>
    </w:lvl>
    <w:lvl w:ilvl="1" w:tplc="040C0019" w:tentative="1">
      <w:start w:val="1"/>
      <w:numFmt w:val="lowerLetter"/>
      <w:lvlText w:val="%2."/>
      <w:lvlJc w:val="left"/>
      <w:pPr>
        <w:ind w:left="2592" w:hanging="360"/>
      </w:pPr>
    </w:lvl>
    <w:lvl w:ilvl="2" w:tplc="040C001B" w:tentative="1">
      <w:start w:val="1"/>
      <w:numFmt w:val="lowerRoman"/>
      <w:lvlText w:val="%3."/>
      <w:lvlJc w:val="right"/>
      <w:pPr>
        <w:ind w:left="3312" w:hanging="180"/>
      </w:pPr>
    </w:lvl>
    <w:lvl w:ilvl="3" w:tplc="040C000F" w:tentative="1">
      <w:start w:val="1"/>
      <w:numFmt w:val="decimal"/>
      <w:lvlText w:val="%4."/>
      <w:lvlJc w:val="left"/>
      <w:pPr>
        <w:ind w:left="4032" w:hanging="360"/>
      </w:pPr>
    </w:lvl>
    <w:lvl w:ilvl="4" w:tplc="040C0019" w:tentative="1">
      <w:start w:val="1"/>
      <w:numFmt w:val="lowerLetter"/>
      <w:lvlText w:val="%5."/>
      <w:lvlJc w:val="left"/>
      <w:pPr>
        <w:ind w:left="4752" w:hanging="360"/>
      </w:pPr>
    </w:lvl>
    <w:lvl w:ilvl="5" w:tplc="040C001B" w:tentative="1">
      <w:start w:val="1"/>
      <w:numFmt w:val="lowerRoman"/>
      <w:lvlText w:val="%6."/>
      <w:lvlJc w:val="right"/>
      <w:pPr>
        <w:ind w:left="5472" w:hanging="180"/>
      </w:pPr>
    </w:lvl>
    <w:lvl w:ilvl="6" w:tplc="040C000F" w:tentative="1">
      <w:start w:val="1"/>
      <w:numFmt w:val="decimal"/>
      <w:lvlText w:val="%7."/>
      <w:lvlJc w:val="left"/>
      <w:pPr>
        <w:ind w:left="6192" w:hanging="360"/>
      </w:pPr>
    </w:lvl>
    <w:lvl w:ilvl="7" w:tplc="040C0019" w:tentative="1">
      <w:start w:val="1"/>
      <w:numFmt w:val="lowerLetter"/>
      <w:lvlText w:val="%8."/>
      <w:lvlJc w:val="left"/>
      <w:pPr>
        <w:ind w:left="6912" w:hanging="360"/>
      </w:pPr>
    </w:lvl>
    <w:lvl w:ilvl="8" w:tplc="040C001B" w:tentative="1">
      <w:start w:val="1"/>
      <w:numFmt w:val="lowerRoman"/>
      <w:lvlText w:val="%9."/>
      <w:lvlJc w:val="right"/>
      <w:pPr>
        <w:ind w:left="7632" w:hanging="180"/>
      </w:pPr>
    </w:lvl>
  </w:abstractNum>
  <w:abstractNum w:abstractNumId="71" w15:restartNumberingAfterBreak="0">
    <w:nsid w:val="7AED2A84"/>
    <w:multiLevelType w:val="multilevel"/>
    <w:tmpl w:val="4320B1C8"/>
    <w:lvl w:ilvl="0">
      <w:start w:val="31"/>
      <w:numFmt w:val="decimal"/>
      <w:lvlText w:val="%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73" w15:restartNumberingAfterBreak="0">
    <w:nsid w:val="7CA64203"/>
    <w:multiLevelType w:val="multilevel"/>
    <w:tmpl w:val="6562DBFA"/>
    <w:lvl w:ilvl="0">
      <w:start w:val="12"/>
      <w:numFmt w:val="decimal"/>
      <w:lvlText w:val="%1"/>
      <w:lvlJc w:val="left"/>
      <w:pPr>
        <w:ind w:left="420" w:hanging="420"/>
      </w:pPr>
      <w:rPr>
        <w:rFonts w:hint="default"/>
      </w:rPr>
    </w:lvl>
    <w:lvl w:ilvl="1">
      <w:start w:val="1"/>
      <w:numFmt w:val="decimal"/>
      <w:lvlText w:val="%1.%2"/>
      <w:lvlJc w:val="left"/>
      <w:pPr>
        <w:ind w:left="438" w:hanging="420"/>
      </w:pPr>
      <w:rPr>
        <w:rFonts w:hint="default"/>
      </w:rPr>
    </w:lvl>
    <w:lvl w:ilvl="2">
      <w:start w:val="1"/>
      <w:numFmt w:val="decimal"/>
      <w:lvlText w:val="%1.%2.%3"/>
      <w:lvlJc w:val="left"/>
      <w:pPr>
        <w:ind w:left="756" w:hanging="720"/>
      </w:pPr>
      <w:rPr>
        <w:rFonts w:hint="default"/>
      </w:rPr>
    </w:lvl>
    <w:lvl w:ilvl="3">
      <w:start w:val="1"/>
      <w:numFmt w:val="decimal"/>
      <w:lvlText w:val="%1.%2.%3.%4"/>
      <w:lvlJc w:val="left"/>
      <w:pPr>
        <w:ind w:left="774" w:hanging="720"/>
      </w:pPr>
      <w:rPr>
        <w:rFonts w:hint="default"/>
      </w:rPr>
    </w:lvl>
    <w:lvl w:ilvl="4">
      <w:start w:val="1"/>
      <w:numFmt w:val="decimal"/>
      <w:lvlText w:val="%1.%2.%3.%4.%5"/>
      <w:lvlJc w:val="left"/>
      <w:pPr>
        <w:ind w:left="1152" w:hanging="1080"/>
      </w:pPr>
      <w:rPr>
        <w:rFonts w:hint="default"/>
      </w:rPr>
    </w:lvl>
    <w:lvl w:ilvl="5">
      <w:start w:val="1"/>
      <w:numFmt w:val="decimal"/>
      <w:lvlText w:val="%1.%2.%3.%4.%5.%6"/>
      <w:lvlJc w:val="left"/>
      <w:pPr>
        <w:ind w:left="1170" w:hanging="1080"/>
      </w:pPr>
      <w:rPr>
        <w:rFonts w:hint="default"/>
      </w:rPr>
    </w:lvl>
    <w:lvl w:ilvl="6">
      <w:start w:val="1"/>
      <w:numFmt w:val="decimal"/>
      <w:lvlText w:val="%1.%2.%3.%4.%5.%6.%7"/>
      <w:lvlJc w:val="left"/>
      <w:pPr>
        <w:ind w:left="1548" w:hanging="1440"/>
      </w:pPr>
      <w:rPr>
        <w:rFonts w:hint="default"/>
      </w:rPr>
    </w:lvl>
    <w:lvl w:ilvl="7">
      <w:start w:val="1"/>
      <w:numFmt w:val="decimal"/>
      <w:lvlText w:val="%1.%2.%3.%4.%5.%6.%7.%8"/>
      <w:lvlJc w:val="left"/>
      <w:pPr>
        <w:ind w:left="1566" w:hanging="1440"/>
      </w:pPr>
      <w:rPr>
        <w:rFonts w:hint="default"/>
      </w:rPr>
    </w:lvl>
    <w:lvl w:ilvl="8">
      <w:start w:val="1"/>
      <w:numFmt w:val="decimal"/>
      <w:lvlText w:val="%1.%2.%3.%4.%5.%6.%7.%8.%9"/>
      <w:lvlJc w:val="left"/>
      <w:pPr>
        <w:ind w:left="1944" w:hanging="1800"/>
      </w:pPr>
      <w:rPr>
        <w:rFonts w:hint="default"/>
      </w:rPr>
    </w:lvl>
  </w:abstractNum>
  <w:num w:numId="1" w16cid:durableId="397822604">
    <w:abstractNumId w:val="38"/>
  </w:num>
  <w:num w:numId="2" w16cid:durableId="1452285540">
    <w:abstractNumId w:val="38"/>
  </w:num>
  <w:num w:numId="3" w16cid:durableId="1006982347">
    <w:abstractNumId w:val="21"/>
  </w:num>
  <w:num w:numId="4" w16cid:durableId="1015156614">
    <w:abstractNumId w:val="7"/>
  </w:num>
  <w:num w:numId="5" w16cid:durableId="1576277152">
    <w:abstractNumId w:val="3"/>
  </w:num>
  <w:num w:numId="6" w16cid:durableId="509873294">
    <w:abstractNumId w:val="2"/>
  </w:num>
  <w:num w:numId="7" w16cid:durableId="339891125">
    <w:abstractNumId w:val="28"/>
  </w:num>
  <w:num w:numId="8" w16cid:durableId="530072465">
    <w:abstractNumId w:val="62"/>
  </w:num>
  <w:num w:numId="9" w16cid:durableId="374891848">
    <w:abstractNumId w:val="5"/>
  </w:num>
  <w:num w:numId="10" w16cid:durableId="2064326221">
    <w:abstractNumId w:val="66"/>
  </w:num>
  <w:num w:numId="11" w16cid:durableId="1218279597">
    <w:abstractNumId w:val="69"/>
  </w:num>
  <w:num w:numId="12" w16cid:durableId="456265943">
    <w:abstractNumId w:val="35"/>
  </w:num>
  <w:num w:numId="13" w16cid:durableId="1742557691">
    <w:abstractNumId w:val="47"/>
  </w:num>
  <w:num w:numId="14" w16cid:durableId="2140225212">
    <w:abstractNumId w:val="32"/>
  </w:num>
  <w:num w:numId="15" w16cid:durableId="1688286026">
    <w:abstractNumId w:val="26"/>
  </w:num>
  <w:num w:numId="16" w16cid:durableId="1077940325">
    <w:abstractNumId w:val="50"/>
  </w:num>
  <w:num w:numId="17" w16cid:durableId="1193491769">
    <w:abstractNumId w:val="40"/>
  </w:num>
  <w:num w:numId="18" w16cid:durableId="600841200">
    <w:abstractNumId w:val="30"/>
  </w:num>
  <w:num w:numId="19" w16cid:durableId="1367027138">
    <w:abstractNumId w:val="54"/>
  </w:num>
  <w:num w:numId="20" w16cid:durableId="1577780803">
    <w:abstractNumId w:val="1"/>
  </w:num>
  <w:num w:numId="21" w16cid:durableId="937447912">
    <w:abstractNumId w:val="65"/>
  </w:num>
  <w:num w:numId="22" w16cid:durableId="1630279339">
    <w:abstractNumId w:val="64"/>
  </w:num>
  <w:num w:numId="23" w16cid:durableId="1348435920">
    <w:abstractNumId w:val="44"/>
  </w:num>
  <w:num w:numId="24" w16cid:durableId="852646723">
    <w:abstractNumId w:val="37"/>
  </w:num>
  <w:num w:numId="25" w16cid:durableId="28070248">
    <w:abstractNumId w:val="14"/>
  </w:num>
  <w:num w:numId="26" w16cid:durableId="1384981014">
    <w:abstractNumId w:val="60"/>
  </w:num>
  <w:num w:numId="27" w16cid:durableId="228227530">
    <w:abstractNumId w:val="13"/>
  </w:num>
  <w:num w:numId="28" w16cid:durableId="1580825807">
    <w:abstractNumId w:val="0"/>
  </w:num>
  <w:num w:numId="29" w16cid:durableId="1753888169">
    <w:abstractNumId w:val="71"/>
  </w:num>
  <w:num w:numId="30" w16cid:durableId="1674651687">
    <w:abstractNumId w:val="43"/>
  </w:num>
  <w:num w:numId="31" w16cid:durableId="678308807">
    <w:abstractNumId w:val="29"/>
  </w:num>
  <w:num w:numId="32" w16cid:durableId="2073381593">
    <w:abstractNumId w:val="58"/>
  </w:num>
  <w:num w:numId="33" w16cid:durableId="218513264">
    <w:abstractNumId w:val="10"/>
  </w:num>
  <w:num w:numId="34" w16cid:durableId="189993608">
    <w:abstractNumId w:val="12"/>
  </w:num>
  <w:num w:numId="35" w16cid:durableId="2598042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08569292">
    <w:abstractNumId w:val="67"/>
  </w:num>
  <w:num w:numId="37" w16cid:durableId="251090442">
    <w:abstractNumId w:val="49"/>
  </w:num>
  <w:num w:numId="38" w16cid:durableId="56323032">
    <w:abstractNumId w:val="55"/>
  </w:num>
  <w:num w:numId="39" w16cid:durableId="1029451053">
    <w:abstractNumId w:val="56"/>
  </w:num>
  <w:num w:numId="40" w16cid:durableId="265969548">
    <w:abstractNumId w:val="52"/>
  </w:num>
  <w:num w:numId="41" w16cid:durableId="1495803163">
    <w:abstractNumId w:val="72"/>
  </w:num>
  <w:num w:numId="42" w16cid:durableId="2061585074">
    <w:abstractNumId w:val="39"/>
  </w:num>
  <w:num w:numId="43" w16cid:durableId="1928224817">
    <w:abstractNumId w:val="36"/>
  </w:num>
  <w:num w:numId="44" w16cid:durableId="113260296">
    <w:abstractNumId w:val="17"/>
  </w:num>
  <w:num w:numId="45" w16cid:durableId="1765687932">
    <w:abstractNumId w:val="11"/>
  </w:num>
  <w:num w:numId="46" w16cid:durableId="1678539350">
    <w:abstractNumId w:val="63"/>
  </w:num>
  <w:num w:numId="47" w16cid:durableId="1653681535">
    <w:abstractNumId w:val="46"/>
  </w:num>
  <w:num w:numId="48" w16cid:durableId="129060067">
    <w:abstractNumId w:val="24"/>
  </w:num>
  <w:num w:numId="49" w16cid:durableId="1395084407">
    <w:abstractNumId w:val="73"/>
  </w:num>
  <w:num w:numId="50" w16cid:durableId="920413724">
    <w:abstractNumId w:val="22"/>
  </w:num>
  <w:num w:numId="51" w16cid:durableId="1313800395">
    <w:abstractNumId w:val="42"/>
  </w:num>
  <w:num w:numId="52" w16cid:durableId="1740514943">
    <w:abstractNumId w:val="41"/>
  </w:num>
  <w:num w:numId="53" w16cid:durableId="1111895530">
    <w:abstractNumId w:val="9"/>
  </w:num>
  <w:num w:numId="54" w16cid:durableId="863058172">
    <w:abstractNumId w:val="16"/>
  </w:num>
  <w:num w:numId="55" w16cid:durableId="1046419039">
    <w:abstractNumId w:val="70"/>
  </w:num>
  <w:num w:numId="56" w16cid:durableId="503516837">
    <w:abstractNumId w:val="45"/>
  </w:num>
  <w:num w:numId="57" w16cid:durableId="799687182">
    <w:abstractNumId w:val="48"/>
  </w:num>
  <w:num w:numId="58" w16cid:durableId="1361667477">
    <w:abstractNumId w:val="68"/>
  </w:num>
  <w:num w:numId="59" w16cid:durableId="552888315">
    <w:abstractNumId w:val="15"/>
  </w:num>
  <w:num w:numId="60" w16cid:durableId="263074982">
    <w:abstractNumId w:val="61"/>
  </w:num>
  <w:num w:numId="61" w16cid:durableId="1831404436">
    <w:abstractNumId w:val="31"/>
  </w:num>
  <w:num w:numId="62" w16cid:durableId="705838095">
    <w:abstractNumId w:val="34"/>
  </w:num>
  <w:num w:numId="63" w16cid:durableId="46489767">
    <w:abstractNumId w:val="18"/>
  </w:num>
  <w:num w:numId="64" w16cid:durableId="160825859">
    <w:abstractNumId w:val="59"/>
  </w:num>
  <w:num w:numId="65" w16cid:durableId="653486106">
    <w:abstractNumId w:val="33"/>
  </w:num>
  <w:num w:numId="66" w16cid:durableId="1762723580">
    <w:abstractNumId w:val="27"/>
    <w:lvlOverride w:ilvl="0">
      <w:startOverride w:val="1"/>
    </w:lvlOverride>
    <w:lvlOverride w:ilvl="1"/>
    <w:lvlOverride w:ilvl="2"/>
    <w:lvlOverride w:ilvl="3"/>
    <w:lvlOverride w:ilvl="4"/>
    <w:lvlOverride w:ilvl="5"/>
    <w:lvlOverride w:ilvl="6"/>
    <w:lvlOverride w:ilvl="7"/>
    <w:lvlOverride w:ilvl="8"/>
  </w:num>
  <w:num w:numId="67" w16cid:durableId="614479388">
    <w:abstractNumId w:val="23"/>
  </w:num>
  <w:num w:numId="68" w16cid:durableId="366612100">
    <w:abstractNumId w:val="51"/>
  </w:num>
  <w:num w:numId="69" w16cid:durableId="196623474">
    <w:abstractNumId w:val="4"/>
  </w:num>
  <w:num w:numId="70" w16cid:durableId="378475804">
    <w:abstractNumId w:val="8"/>
  </w:num>
  <w:num w:numId="71" w16cid:durableId="1854298252">
    <w:abstractNumId w:val="25"/>
  </w:num>
  <w:num w:numId="72" w16cid:durableId="20613240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742336127">
    <w:abstractNumId w:val="57"/>
  </w:num>
  <w:num w:numId="74" w16cid:durableId="16218354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13339799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62381456">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MjOyMDawMDM1MzBQ0lEKTi0uzszPAykwrQUAwnBbPywAAAA="/>
  </w:docVars>
  <w:rsids>
    <w:rsidRoot w:val="000557B9"/>
    <w:rsid w:val="0000042E"/>
    <w:rsid w:val="0000155F"/>
    <w:rsid w:val="00001740"/>
    <w:rsid w:val="000018D5"/>
    <w:rsid w:val="000033CB"/>
    <w:rsid w:val="00003480"/>
    <w:rsid w:val="00005F0C"/>
    <w:rsid w:val="000063B3"/>
    <w:rsid w:val="00007A32"/>
    <w:rsid w:val="00010893"/>
    <w:rsid w:val="000116D6"/>
    <w:rsid w:val="00011948"/>
    <w:rsid w:val="000127FA"/>
    <w:rsid w:val="00012D1D"/>
    <w:rsid w:val="000136FA"/>
    <w:rsid w:val="000139F3"/>
    <w:rsid w:val="00013AC3"/>
    <w:rsid w:val="00013E53"/>
    <w:rsid w:val="00014B3B"/>
    <w:rsid w:val="00015C7D"/>
    <w:rsid w:val="00015D63"/>
    <w:rsid w:val="00015FD3"/>
    <w:rsid w:val="00016B89"/>
    <w:rsid w:val="00016E8D"/>
    <w:rsid w:val="00017F4C"/>
    <w:rsid w:val="00017F63"/>
    <w:rsid w:val="00020E06"/>
    <w:rsid w:val="000229DA"/>
    <w:rsid w:val="00022AC7"/>
    <w:rsid w:val="000267A2"/>
    <w:rsid w:val="000268E6"/>
    <w:rsid w:val="000271BB"/>
    <w:rsid w:val="0002735D"/>
    <w:rsid w:val="000279D6"/>
    <w:rsid w:val="000300F8"/>
    <w:rsid w:val="00030E8C"/>
    <w:rsid w:val="00030EC1"/>
    <w:rsid w:val="000319BF"/>
    <w:rsid w:val="00032582"/>
    <w:rsid w:val="00032C1A"/>
    <w:rsid w:val="00033060"/>
    <w:rsid w:val="000338AB"/>
    <w:rsid w:val="00034748"/>
    <w:rsid w:val="00034A26"/>
    <w:rsid w:val="00034E8D"/>
    <w:rsid w:val="000355D4"/>
    <w:rsid w:val="00035AD1"/>
    <w:rsid w:val="00036ACF"/>
    <w:rsid w:val="00036DCC"/>
    <w:rsid w:val="00037B71"/>
    <w:rsid w:val="00037F28"/>
    <w:rsid w:val="000400AC"/>
    <w:rsid w:val="00040F2D"/>
    <w:rsid w:val="00041A40"/>
    <w:rsid w:val="000425A7"/>
    <w:rsid w:val="00042823"/>
    <w:rsid w:val="00042DD8"/>
    <w:rsid w:val="000430EA"/>
    <w:rsid w:val="000431DD"/>
    <w:rsid w:val="000434E7"/>
    <w:rsid w:val="00043864"/>
    <w:rsid w:val="00044628"/>
    <w:rsid w:val="00044CA5"/>
    <w:rsid w:val="00044D02"/>
    <w:rsid w:val="000454F5"/>
    <w:rsid w:val="00045860"/>
    <w:rsid w:val="00045B7D"/>
    <w:rsid w:val="0004620E"/>
    <w:rsid w:val="000462AB"/>
    <w:rsid w:val="0004699E"/>
    <w:rsid w:val="00046E69"/>
    <w:rsid w:val="00047DBF"/>
    <w:rsid w:val="00047EA0"/>
    <w:rsid w:val="00050165"/>
    <w:rsid w:val="000506F8"/>
    <w:rsid w:val="00050C37"/>
    <w:rsid w:val="0005166D"/>
    <w:rsid w:val="0005194E"/>
    <w:rsid w:val="00051E65"/>
    <w:rsid w:val="000532F0"/>
    <w:rsid w:val="00053344"/>
    <w:rsid w:val="00053B3C"/>
    <w:rsid w:val="0005462C"/>
    <w:rsid w:val="000557B9"/>
    <w:rsid w:val="000558DA"/>
    <w:rsid w:val="00056965"/>
    <w:rsid w:val="00056A5E"/>
    <w:rsid w:val="00057234"/>
    <w:rsid w:val="00057923"/>
    <w:rsid w:val="00057B65"/>
    <w:rsid w:val="00057CC3"/>
    <w:rsid w:val="00057D4C"/>
    <w:rsid w:val="000602B2"/>
    <w:rsid w:val="00060895"/>
    <w:rsid w:val="00060B06"/>
    <w:rsid w:val="000618C9"/>
    <w:rsid w:val="00061F63"/>
    <w:rsid w:val="0006319D"/>
    <w:rsid w:val="000634AB"/>
    <w:rsid w:val="000650A1"/>
    <w:rsid w:val="00065255"/>
    <w:rsid w:val="0006663A"/>
    <w:rsid w:val="00066A83"/>
    <w:rsid w:val="00066BA7"/>
    <w:rsid w:val="000674A9"/>
    <w:rsid w:val="0006764F"/>
    <w:rsid w:val="000678F4"/>
    <w:rsid w:val="000705E8"/>
    <w:rsid w:val="000719D2"/>
    <w:rsid w:val="000735DF"/>
    <w:rsid w:val="000737A0"/>
    <w:rsid w:val="00073ABC"/>
    <w:rsid w:val="00073B83"/>
    <w:rsid w:val="00073BFE"/>
    <w:rsid w:val="00073C05"/>
    <w:rsid w:val="0007417B"/>
    <w:rsid w:val="00074187"/>
    <w:rsid w:val="00074787"/>
    <w:rsid w:val="00074A12"/>
    <w:rsid w:val="00075557"/>
    <w:rsid w:val="0007663E"/>
    <w:rsid w:val="00076E66"/>
    <w:rsid w:val="00077B36"/>
    <w:rsid w:val="00077C2C"/>
    <w:rsid w:val="00077CD1"/>
    <w:rsid w:val="0008205C"/>
    <w:rsid w:val="00083392"/>
    <w:rsid w:val="000833C6"/>
    <w:rsid w:val="000837E8"/>
    <w:rsid w:val="000845C0"/>
    <w:rsid w:val="00084B75"/>
    <w:rsid w:val="00085793"/>
    <w:rsid w:val="00085C8C"/>
    <w:rsid w:val="00086104"/>
    <w:rsid w:val="00086AB7"/>
    <w:rsid w:val="00086D85"/>
    <w:rsid w:val="00087CB6"/>
    <w:rsid w:val="00087F81"/>
    <w:rsid w:val="0009089F"/>
    <w:rsid w:val="00090928"/>
    <w:rsid w:val="000914CE"/>
    <w:rsid w:val="0009158F"/>
    <w:rsid w:val="000926C5"/>
    <w:rsid w:val="00092BB8"/>
    <w:rsid w:val="00092F8E"/>
    <w:rsid w:val="000931F1"/>
    <w:rsid w:val="000943C5"/>
    <w:rsid w:val="000944E3"/>
    <w:rsid w:val="00094A2E"/>
    <w:rsid w:val="000962FF"/>
    <w:rsid w:val="00096C82"/>
    <w:rsid w:val="00096EA5"/>
    <w:rsid w:val="00096F02"/>
    <w:rsid w:val="000A0526"/>
    <w:rsid w:val="000A093A"/>
    <w:rsid w:val="000A0AA8"/>
    <w:rsid w:val="000A4C8E"/>
    <w:rsid w:val="000A50D4"/>
    <w:rsid w:val="000A6989"/>
    <w:rsid w:val="000A78F9"/>
    <w:rsid w:val="000A7F62"/>
    <w:rsid w:val="000B0163"/>
    <w:rsid w:val="000B019A"/>
    <w:rsid w:val="000B024B"/>
    <w:rsid w:val="000B11FC"/>
    <w:rsid w:val="000B1AF4"/>
    <w:rsid w:val="000B20F9"/>
    <w:rsid w:val="000B2F50"/>
    <w:rsid w:val="000B3233"/>
    <w:rsid w:val="000B3C90"/>
    <w:rsid w:val="000B3F82"/>
    <w:rsid w:val="000B53E3"/>
    <w:rsid w:val="000B57E6"/>
    <w:rsid w:val="000B660C"/>
    <w:rsid w:val="000B6F3C"/>
    <w:rsid w:val="000B7574"/>
    <w:rsid w:val="000B763C"/>
    <w:rsid w:val="000C02AF"/>
    <w:rsid w:val="000C0FE1"/>
    <w:rsid w:val="000C1268"/>
    <w:rsid w:val="000C16D3"/>
    <w:rsid w:val="000C1B75"/>
    <w:rsid w:val="000C1DAB"/>
    <w:rsid w:val="000C1EAC"/>
    <w:rsid w:val="000C1FCA"/>
    <w:rsid w:val="000C2476"/>
    <w:rsid w:val="000C2968"/>
    <w:rsid w:val="000C31B2"/>
    <w:rsid w:val="000C34CA"/>
    <w:rsid w:val="000C384C"/>
    <w:rsid w:val="000C42CE"/>
    <w:rsid w:val="000C462B"/>
    <w:rsid w:val="000C46F7"/>
    <w:rsid w:val="000C515D"/>
    <w:rsid w:val="000C7449"/>
    <w:rsid w:val="000C7928"/>
    <w:rsid w:val="000D03E3"/>
    <w:rsid w:val="000D0CF0"/>
    <w:rsid w:val="000D2235"/>
    <w:rsid w:val="000D22AF"/>
    <w:rsid w:val="000D239A"/>
    <w:rsid w:val="000D326D"/>
    <w:rsid w:val="000D33BE"/>
    <w:rsid w:val="000D35BF"/>
    <w:rsid w:val="000D37F5"/>
    <w:rsid w:val="000D3AEF"/>
    <w:rsid w:val="000D4F53"/>
    <w:rsid w:val="000D695F"/>
    <w:rsid w:val="000D72A3"/>
    <w:rsid w:val="000D74A9"/>
    <w:rsid w:val="000E046D"/>
    <w:rsid w:val="000E1326"/>
    <w:rsid w:val="000E272B"/>
    <w:rsid w:val="000E3F94"/>
    <w:rsid w:val="000E43E0"/>
    <w:rsid w:val="000E60B6"/>
    <w:rsid w:val="000E6974"/>
    <w:rsid w:val="000E6DCC"/>
    <w:rsid w:val="000E7708"/>
    <w:rsid w:val="000F039C"/>
    <w:rsid w:val="000F0F30"/>
    <w:rsid w:val="000F1175"/>
    <w:rsid w:val="000F2060"/>
    <w:rsid w:val="000F2DB1"/>
    <w:rsid w:val="000F35D0"/>
    <w:rsid w:val="000F4E07"/>
    <w:rsid w:val="000F79F2"/>
    <w:rsid w:val="000F7AB6"/>
    <w:rsid w:val="001004B5"/>
    <w:rsid w:val="0010084E"/>
    <w:rsid w:val="00100E70"/>
    <w:rsid w:val="00101430"/>
    <w:rsid w:val="001015B2"/>
    <w:rsid w:val="0010240D"/>
    <w:rsid w:val="00102C8D"/>
    <w:rsid w:val="00104ACA"/>
    <w:rsid w:val="00105140"/>
    <w:rsid w:val="0010558C"/>
    <w:rsid w:val="001058B4"/>
    <w:rsid w:val="00106233"/>
    <w:rsid w:val="00106360"/>
    <w:rsid w:val="0010672F"/>
    <w:rsid w:val="00106F69"/>
    <w:rsid w:val="00107050"/>
    <w:rsid w:val="0010712B"/>
    <w:rsid w:val="00107511"/>
    <w:rsid w:val="00110A0C"/>
    <w:rsid w:val="001119DD"/>
    <w:rsid w:val="0011284F"/>
    <w:rsid w:val="00112FD7"/>
    <w:rsid w:val="00113801"/>
    <w:rsid w:val="001140AE"/>
    <w:rsid w:val="0011545D"/>
    <w:rsid w:val="001157D2"/>
    <w:rsid w:val="00115FFA"/>
    <w:rsid w:val="00117651"/>
    <w:rsid w:val="00117AE6"/>
    <w:rsid w:val="00117D8E"/>
    <w:rsid w:val="00120072"/>
    <w:rsid w:val="001206C4"/>
    <w:rsid w:val="00121725"/>
    <w:rsid w:val="0012197A"/>
    <w:rsid w:val="00121E17"/>
    <w:rsid w:val="00122B86"/>
    <w:rsid w:val="001230AF"/>
    <w:rsid w:val="00123104"/>
    <w:rsid w:val="0012379E"/>
    <w:rsid w:val="00124051"/>
    <w:rsid w:val="001248D1"/>
    <w:rsid w:val="0012531A"/>
    <w:rsid w:val="001254AF"/>
    <w:rsid w:val="001269E8"/>
    <w:rsid w:val="00126C99"/>
    <w:rsid w:val="00126CD5"/>
    <w:rsid w:val="00130762"/>
    <w:rsid w:val="00130FF4"/>
    <w:rsid w:val="00131464"/>
    <w:rsid w:val="00131A4A"/>
    <w:rsid w:val="00132157"/>
    <w:rsid w:val="00132364"/>
    <w:rsid w:val="00132F9A"/>
    <w:rsid w:val="00133015"/>
    <w:rsid w:val="0013302F"/>
    <w:rsid w:val="00133BC8"/>
    <w:rsid w:val="00133CD7"/>
    <w:rsid w:val="00134A06"/>
    <w:rsid w:val="00136B44"/>
    <w:rsid w:val="00137A61"/>
    <w:rsid w:val="00137CFF"/>
    <w:rsid w:val="00140919"/>
    <w:rsid w:val="00140B8A"/>
    <w:rsid w:val="001415F4"/>
    <w:rsid w:val="001418FA"/>
    <w:rsid w:val="00142406"/>
    <w:rsid w:val="0014252B"/>
    <w:rsid w:val="001431F0"/>
    <w:rsid w:val="00143263"/>
    <w:rsid w:val="00144C2D"/>
    <w:rsid w:val="00145CFC"/>
    <w:rsid w:val="00145F1F"/>
    <w:rsid w:val="0014704E"/>
    <w:rsid w:val="00150222"/>
    <w:rsid w:val="0015043D"/>
    <w:rsid w:val="001504F2"/>
    <w:rsid w:val="001524D0"/>
    <w:rsid w:val="00152718"/>
    <w:rsid w:val="00153992"/>
    <w:rsid w:val="00153DB6"/>
    <w:rsid w:val="00153F01"/>
    <w:rsid w:val="00154060"/>
    <w:rsid w:val="001542C6"/>
    <w:rsid w:val="00154466"/>
    <w:rsid w:val="00154AFA"/>
    <w:rsid w:val="00155600"/>
    <w:rsid w:val="00155A0C"/>
    <w:rsid w:val="00155AEF"/>
    <w:rsid w:val="00155DB9"/>
    <w:rsid w:val="00156598"/>
    <w:rsid w:val="00157628"/>
    <w:rsid w:val="00160E10"/>
    <w:rsid w:val="00161378"/>
    <w:rsid w:val="001620D8"/>
    <w:rsid w:val="00162846"/>
    <w:rsid w:val="00162A1F"/>
    <w:rsid w:val="00163C43"/>
    <w:rsid w:val="00164C45"/>
    <w:rsid w:val="0016540E"/>
    <w:rsid w:val="00165569"/>
    <w:rsid w:val="001660BD"/>
    <w:rsid w:val="001668EA"/>
    <w:rsid w:val="00166988"/>
    <w:rsid w:val="001672A6"/>
    <w:rsid w:val="00167929"/>
    <w:rsid w:val="001707AC"/>
    <w:rsid w:val="0017135B"/>
    <w:rsid w:val="00171427"/>
    <w:rsid w:val="00171B2D"/>
    <w:rsid w:val="00172A69"/>
    <w:rsid w:val="00172ABB"/>
    <w:rsid w:val="001733FB"/>
    <w:rsid w:val="00173630"/>
    <w:rsid w:val="00173EAA"/>
    <w:rsid w:val="001741F3"/>
    <w:rsid w:val="00174479"/>
    <w:rsid w:val="001744C5"/>
    <w:rsid w:val="001746B1"/>
    <w:rsid w:val="00174FE4"/>
    <w:rsid w:val="00175256"/>
    <w:rsid w:val="0017533F"/>
    <w:rsid w:val="001766CD"/>
    <w:rsid w:val="00176B3C"/>
    <w:rsid w:val="00176B81"/>
    <w:rsid w:val="00176F09"/>
    <w:rsid w:val="00176F7D"/>
    <w:rsid w:val="00177058"/>
    <w:rsid w:val="00180B98"/>
    <w:rsid w:val="00181080"/>
    <w:rsid w:val="00181EA1"/>
    <w:rsid w:val="001827F0"/>
    <w:rsid w:val="00182C22"/>
    <w:rsid w:val="00182DE8"/>
    <w:rsid w:val="00183081"/>
    <w:rsid w:val="00183E1B"/>
    <w:rsid w:val="0018404C"/>
    <w:rsid w:val="00184F40"/>
    <w:rsid w:val="0018582A"/>
    <w:rsid w:val="0018670F"/>
    <w:rsid w:val="00186B49"/>
    <w:rsid w:val="00186E66"/>
    <w:rsid w:val="001870A6"/>
    <w:rsid w:val="00187EFD"/>
    <w:rsid w:val="00190BDA"/>
    <w:rsid w:val="0019224D"/>
    <w:rsid w:val="00192B8A"/>
    <w:rsid w:val="0019311D"/>
    <w:rsid w:val="00193E0F"/>
    <w:rsid w:val="00194007"/>
    <w:rsid w:val="00194378"/>
    <w:rsid w:val="00194953"/>
    <w:rsid w:val="00195403"/>
    <w:rsid w:val="00195B08"/>
    <w:rsid w:val="00196849"/>
    <w:rsid w:val="00197BEE"/>
    <w:rsid w:val="001A00EE"/>
    <w:rsid w:val="001A0C39"/>
    <w:rsid w:val="001A0F37"/>
    <w:rsid w:val="001A1ED8"/>
    <w:rsid w:val="001A2084"/>
    <w:rsid w:val="001A227C"/>
    <w:rsid w:val="001A275F"/>
    <w:rsid w:val="001A2B85"/>
    <w:rsid w:val="001A3F32"/>
    <w:rsid w:val="001A414C"/>
    <w:rsid w:val="001A4355"/>
    <w:rsid w:val="001A463C"/>
    <w:rsid w:val="001A498C"/>
    <w:rsid w:val="001A4B39"/>
    <w:rsid w:val="001A4BC7"/>
    <w:rsid w:val="001A544D"/>
    <w:rsid w:val="001A578C"/>
    <w:rsid w:val="001A5958"/>
    <w:rsid w:val="001A5A52"/>
    <w:rsid w:val="001A5DED"/>
    <w:rsid w:val="001A69B9"/>
    <w:rsid w:val="001A6C45"/>
    <w:rsid w:val="001B0463"/>
    <w:rsid w:val="001B05EE"/>
    <w:rsid w:val="001B0F63"/>
    <w:rsid w:val="001B1EEF"/>
    <w:rsid w:val="001B212D"/>
    <w:rsid w:val="001B2B1E"/>
    <w:rsid w:val="001B32FA"/>
    <w:rsid w:val="001B4332"/>
    <w:rsid w:val="001B4D9B"/>
    <w:rsid w:val="001B4EF2"/>
    <w:rsid w:val="001B55EF"/>
    <w:rsid w:val="001B5BD8"/>
    <w:rsid w:val="001B6292"/>
    <w:rsid w:val="001B64DE"/>
    <w:rsid w:val="001B6C6C"/>
    <w:rsid w:val="001B6E1F"/>
    <w:rsid w:val="001B6FE9"/>
    <w:rsid w:val="001B75BF"/>
    <w:rsid w:val="001B7B4D"/>
    <w:rsid w:val="001C049C"/>
    <w:rsid w:val="001C10E8"/>
    <w:rsid w:val="001C2126"/>
    <w:rsid w:val="001C2B19"/>
    <w:rsid w:val="001C2ED6"/>
    <w:rsid w:val="001C3D58"/>
    <w:rsid w:val="001C470A"/>
    <w:rsid w:val="001C4FF1"/>
    <w:rsid w:val="001C53B1"/>
    <w:rsid w:val="001C561C"/>
    <w:rsid w:val="001C59CE"/>
    <w:rsid w:val="001C5D80"/>
    <w:rsid w:val="001C6013"/>
    <w:rsid w:val="001C6A1C"/>
    <w:rsid w:val="001C6FE2"/>
    <w:rsid w:val="001C72C5"/>
    <w:rsid w:val="001C7DA0"/>
    <w:rsid w:val="001D1758"/>
    <w:rsid w:val="001D1F80"/>
    <w:rsid w:val="001D2123"/>
    <w:rsid w:val="001D3C8E"/>
    <w:rsid w:val="001D4673"/>
    <w:rsid w:val="001D4794"/>
    <w:rsid w:val="001D5764"/>
    <w:rsid w:val="001D5FBB"/>
    <w:rsid w:val="001D707A"/>
    <w:rsid w:val="001D709B"/>
    <w:rsid w:val="001D7B4A"/>
    <w:rsid w:val="001D7C39"/>
    <w:rsid w:val="001D7CC6"/>
    <w:rsid w:val="001E01B1"/>
    <w:rsid w:val="001E0D3F"/>
    <w:rsid w:val="001E23DF"/>
    <w:rsid w:val="001E297F"/>
    <w:rsid w:val="001E2BE7"/>
    <w:rsid w:val="001E2DE7"/>
    <w:rsid w:val="001E2F4E"/>
    <w:rsid w:val="001E3110"/>
    <w:rsid w:val="001E311A"/>
    <w:rsid w:val="001E3197"/>
    <w:rsid w:val="001E351E"/>
    <w:rsid w:val="001E3695"/>
    <w:rsid w:val="001E3D19"/>
    <w:rsid w:val="001E3D3E"/>
    <w:rsid w:val="001E3E0C"/>
    <w:rsid w:val="001E47B1"/>
    <w:rsid w:val="001E4D9C"/>
    <w:rsid w:val="001E532D"/>
    <w:rsid w:val="001E579D"/>
    <w:rsid w:val="001E58E9"/>
    <w:rsid w:val="001E6843"/>
    <w:rsid w:val="001E7285"/>
    <w:rsid w:val="001E7402"/>
    <w:rsid w:val="001E754E"/>
    <w:rsid w:val="001F0B5D"/>
    <w:rsid w:val="001F0BEA"/>
    <w:rsid w:val="001F151E"/>
    <w:rsid w:val="001F15C1"/>
    <w:rsid w:val="001F2876"/>
    <w:rsid w:val="001F2D00"/>
    <w:rsid w:val="001F4598"/>
    <w:rsid w:val="001F485F"/>
    <w:rsid w:val="001F4AA6"/>
    <w:rsid w:val="001F5572"/>
    <w:rsid w:val="001F58A8"/>
    <w:rsid w:val="001F59F2"/>
    <w:rsid w:val="001F6B16"/>
    <w:rsid w:val="001F71D0"/>
    <w:rsid w:val="001F7AA2"/>
    <w:rsid w:val="001F7CF9"/>
    <w:rsid w:val="0020055D"/>
    <w:rsid w:val="002005BF"/>
    <w:rsid w:val="00201F72"/>
    <w:rsid w:val="002021EB"/>
    <w:rsid w:val="002022CB"/>
    <w:rsid w:val="0020273C"/>
    <w:rsid w:val="0020382A"/>
    <w:rsid w:val="002039BB"/>
    <w:rsid w:val="00204205"/>
    <w:rsid w:val="0020480A"/>
    <w:rsid w:val="0020577A"/>
    <w:rsid w:val="00205C6D"/>
    <w:rsid w:val="00205D5C"/>
    <w:rsid w:val="002070A4"/>
    <w:rsid w:val="0020713D"/>
    <w:rsid w:val="002073DE"/>
    <w:rsid w:val="002075D5"/>
    <w:rsid w:val="0020780C"/>
    <w:rsid w:val="00207B6B"/>
    <w:rsid w:val="00207D66"/>
    <w:rsid w:val="0021003B"/>
    <w:rsid w:val="0021284F"/>
    <w:rsid w:val="00212A7A"/>
    <w:rsid w:val="00212DC6"/>
    <w:rsid w:val="00213264"/>
    <w:rsid w:val="00213770"/>
    <w:rsid w:val="002138EA"/>
    <w:rsid w:val="0021529E"/>
    <w:rsid w:val="002154D6"/>
    <w:rsid w:val="00215593"/>
    <w:rsid w:val="00215E1F"/>
    <w:rsid w:val="00216974"/>
    <w:rsid w:val="00216AA5"/>
    <w:rsid w:val="00217288"/>
    <w:rsid w:val="00217B13"/>
    <w:rsid w:val="00220491"/>
    <w:rsid w:val="00221580"/>
    <w:rsid w:val="0022194F"/>
    <w:rsid w:val="00221F2C"/>
    <w:rsid w:val="00222291"/>
    <w:rsid w:val="00222D34"/>
    <w:rsid w:val="00222FA5"/>
    <w:rsid w:val="00223155"/>
    <w:rsid w:val="002231ED"/>
    <w:rsid w:val="00223A5B"/>
    <w:rsid w:val="00225229"/>
    <w:rsid w:val="00225B49"/>
    <w:rsid w:val="002260B4"/>
    <w:rsid w:val="00226E65"/>
    <w:rsid w:val="0022774D"/>
    <w:rsid w:val="00227C84"/>
    <w:rsid w:val="00230131"/>
    <w:rsid w:val="002302DB"/>
    <w:rsid w:val="00230DD7"/>
    <w:rsid w:val="002311D4"/>
    <w:rsid w:val="002318CD"/>
    <w:rsid w:val="002323A0"/>
    <w:rsid w:val="0023245D"/>
    <w:rsid w:val="00233276"/>
    <w:rsid w:val="002332B9"/>
    <w:rsid w:val="002346AE"/>
    <w:rsid w:val="002350A6"/>
    <w:rsid w:val="00235A52"/>
    <w:rsid w:val="00235FFC"/>
    <w:rsid w:val="00236819"/>
    <w:rsid w:val="00236AC9"/>
    <w:rsid w:val="00237208"/>
    <w:rsid w:val="00237574"/>
    <w:rsid w:val="00240571"/>
    <w:rsid w:val="00240D90"/>
    <w:rsid w:val="002416E1"/>
    <w:rsid w:val="00242078"/>
    <w:rsid w:val="00242DFF"/>
    <w:rsid w:val="0024308C"/>
    <w:rsid w:val="0024454D"/>
    <w:rsid w:val="002448DF"/>
    <w:rsid w:val="00245427"/>
    <w:rsid w:val="002458A7"/>
    <w:rsid w:val="00245AEF"/>
    <w:rsid w:val="00245B0A"/>
    <w:rsid w:val="00246015"/>
    <w:rsid w:val="002460C2"/>
    <w:rsid w:val="00246356"/>
    <w:rsid w:val="00246AC0"/>
    <w:rsid w:val="00247BB0"/>
    <w:rsid w:val="00250795"/>
    <w:rsid w:val="00250928"/>
    <w:rsid w:val="00250939"/>
    <w:rsid w:val="00251E8A"/>
    <w:rsid w:val="0025210B"/>
    <w:rsid w:val="0025388D"/>
    <w:rsid w:val="00253C35"/>
    <w:rsid w:val="00253D93"/>
    <w:rsid w:val="00253DB8"/>
    <w:rsid w:val="00253FBE"/>
    <w:rsid w:val="002540DA"/>
    <w:rsid w:val="002541CF"/>
    <w:rsid w:val="00254527"/>
    <w:rsid w:val="00254708"/>
    <w:rsid w:val="002551AC"/>
    <w:rsid w:val="00255C3F"/>
    <w:rsid w:val="00256E83"/>
    <w:rsid w:val="0025706C"/>
    <w:rsid w:val="002574FD"/>
    <w:rsid w:val="00257555"/>
    <w:rsid w:val="00257841"/>
    <w:rsid w:val="002608D5"/>
    <w:rsid w:val="00260FB2"/>
    <w:rsid w:val="0026165D"/>
    <w:rsid w:val="00261911"/>
    <w:rsid w:val="00261EC8"/>
    <w:rsid w:val="0026289D"/>
    <w:rsid w:val="00263268"/>
    <w:rsid w:val="002632C7"/>
    <w:rsid w:val="002636B3"/>
    <w:rsid w:val="00263ADE"/>
    <w:rsid w:val="00263C95"/>
    <w:rsid w:val="00265A0B"/>
    <w:rsid w:val="0026608F"/>
    <w:rsid w:val="00266336"/>
    <w:rsid w:val="002664DA"/>
    <w:rsid w:val="00266518"/>
    <w:rsid w:val="00266BD1"/>
    <w:rsid w:val="00267F20"/>
    <w:rsid w:val="00270265"/>
    <w:rsid w:val="00270795"/>
    <w:rsid w:val="0027105A"/>
    <w:rsid w:val="002714D5"/>
    <w:rsid w:val="00271CFE"/>
    <w:rsid w:val="00271F75"/>
    <w:rsid w:val="00273178"/>
    <w:rsid w:val="0027344D"/>
    <w:rsid w:val="00274077"/>
    <w:rsid w:val="00274165"/>
    <w:rsid w:val="002742CA"/>
    <w:rsid w:val="00274E61"/>
    <w:rsid w:val="002752C8"/>
    <w:rsid w:val="0027593C"/>
    <w:rsid w:val="00277062"/>
    <w:rsid w:val="00280298"/>
    <w:rsid w:val="002814F0"/>
    <w:rsid w:val="0028245E"/>
    <w:rsid w:val="00282B13"/>
    <w:rsid w:val="002837F7"/>
    <w:rsid w:val="00283E61"/>
    <w:rsid w:val="002842A5"/>
    <w:rsid w:val="0028448E"/>
    <w:rsid w:val="00285075"/>
    <w:rsid w:val="0028516C"/>
    <w:rsid w:val="00286CBC"/>
    <w:rsid w:val="002870CA"/>
    <w:rsid w:val="00287589"/>
    <w:rsid w:val="002910A9"/>
    <w:rsid w:val="002926A6"/>
    <w:rsid w:val="0029331A"/>
    <w:rsid w:val="00293470"/>
    <w:rsid w:val="002936C4"/>
    <w:rsid w:val="00293F8C"/>
    <w:rsid w:val="002941DD"/>
    <w:rsid w:val="00294EE3"/>
    <w:rsid w:val="0029551C"/>
    <w:rsid w:val="00295609"/>
    <w:rsid w:val="002964A4"/>
    <w:rsid w:val="00297802"/>
    <w:rsid w:val="002978D7"/>
    <w:rsid w:val="002979EE"/>
    <w:rsid w:val="00297C3C"/>
    <w:rsid w:val="002A01F9"/>
    <w:rsid w:val="002A0301"/>
    <w:rsid w:val="002A04B8"/>
    <w:rsid w:val="002A0A91"/>
    <w:rsid w:val="002A0B7C"/>
    <w:rsid w:val="002A0D86"/>
    <w:rsid w:val="002A0FBD"/>
    <w:rsid w:val="002A1B30"/>
    <w:rsid w:val="002A23E1"/>
    <w:rsid w:val="002A25B8"/>
    <w:rsid w:val="002A28D7"/>
    <w:rsid w:val="002A34CB"/>
    <w:rsid w:val="002A3B9C"/>
    <w:rsid w:val="002A4462"/>
    <w:rsid w:val="002A55AE"/>
    <w:rsid w:val="002A63AE"/>
    <w:rsid w:val="002A6651"/>
    <w:rsid w:val="002A727E"/>
    <w:rsid w:val="002A7366"/>
    <w:rsid w:val="002B0D9A"/>
    <w:rsid w:val="002B1CB3"/>
    <w:rsid w:val="002B27A2"/>
    <w:rsid w:val="002B28EE"/>
    <w:rsid w:val="002B2BE8"/>
    <w:rsid w:val="002B4739"/>
    <w:rsid w:val="002B58A7"/>
    <w:rsid w:val="002B5990"/>
    <w:rsid w:val="002B62A6"/>
    <w:rsid w:val="002B63CB"/>
    <w:rsid w:val="002B69D8"/>
    <w:rsid w:val="002B745E"/>
    <w:rsid w:val="002B77DD"/>
    <w:rsid w:val="002B7990"/>
    <w:rsid w:val="002C00DB"/>
    <w:rsid w:val="002C05AA"/>
    <w:rsid w:val="002C0F47"/>
    <w:rsid w:val="002C0F8D"/>
    <w:rsid w:val="002C1EC7"/>
    <w:rsid w:val="002C23A8"/>
    <w:rsid w:val="002C2A99"/>
    <w:rsid w:val="002C2AE3"/>
    <w:rsid w:val="002C2C04"/>
    <w:rsid w:val="002C2F18"/>
    <w:rsid w:val="002C31A0"/>
    <w:rsid w:val="002C3565"/>
    <w:rsid w:val="002C37D7"/>
    <w:rsid w:val="002C39AD"/>
    <w:rsid w:val="002C4938"/>
    <w:rsid w:val="002C4A68"/>
    <w:rsid w:val="002C4AC2"/>
    <w:rsid w:val="002C4BE3"/>
    <w:rsid w:val="002C4C2D"/>
    <w:rsid w:val="002C4FFE"/>
    <w:rsid w:val="002C5171"/>
    <w:rsid w:val="002C5D6F"/>
    <w:rsid w:val="002C627E"/>
    <w:rsid w:val="002C6C95"/>
    <w:rsid w:val="002C6DC9"/>
    <w:rsid w:val="002C7246"/>
    <w:rsid w:val="002C77EC"/>
    <w:rsid w:val="002C79E3"/>
    <w:rsid w:val="002D0090"/>
    <w:rsid w:val="002D053F"/>
    <w:rsid w:val="002D1449"/>
    <w:rsid w:val="002D1965"/>
    <w:rsid w:val="002D1AFA"/>
    <w:rsid w:val="002D26E5"/>
    <w:rsid w:val="002D4062"/>
    <w:rsid w:val="002D4764"/>
    <w:rsid w:val="002D4AED"/>
    <w:rsid w:val="002D55DE"/>
    <w:rsid w:val="002D5807"/>
    <w:rsid w:val="002D5FEF"/>
    <w:rsid w:val="002D66AB"/>
    <w:rsid w:val="002D71C2"/>
    <w:rsid w:val="002D7DBE"/>
    <w:rsid w:val="002E15EF"/>
    <w:rsid w:val="002E2B88"/>
    <w:rsid w:val="002E3946"/>
    <w:rsid w:val="002E4174"/>
    <w:rsid w:val="002E4346"/>
    <w:rsid w:val="002E475F"/>
    <w:rsid w:val="002E51AF"/>
    <w:rsid w:val="002E5C26"/>
    <w:rsid w:val="002E69A8"/>
    <w:rsid w:val="002E70C6"/>
    <w:rsid w:val="002E7A67"/>
    <w:rsid w:val="002F01EC"/>
    <w:rsid w:val="002F05D4"/>
    <w:rsid w:val="002F116B"/>
    <w:rsid w:val="002F13E3"/>
    <w:rsid w:val="002F1B02"/>
    <w:rsid w:val="002F2874"/>
    <w:rsid w:val="002F31AB"/>
    <w:rsid w:val="002F3334"/>
    <w:rsid w:val="002F399D"/>
    <w:rsid w:val="002F3ED4"/>
    <w:rsid w:val="002F473F"/>
    <w:rsid w:val="002F51A9"/>
    <w:rsid w:val="002F5697"/>
    <w:rsid w:val="002F6091"/>
    <w:rsid w:val="002F708A"/>
    <w:rsid w:val="002F718E"/>
    <w:rsid w:val="002F732B"/>
    <w:rsid w:val="002F77CF"/>
    <w:rsid w:val="002F77E7"/>
    <w:rsid w:val="002F7B63"/>
    <w:rsid w:val="003005F3"/>
    <w:rsid w:val="003006D6"/>
    <w:rsid w:val="00300B7A"/>
    <w:rsid w:val="00301771"/>
    <w:rsid w:val="00301BFD"/>
    <w:rsid w:val="003024D8"/>
    <w:rsid w:val="003038A2"/>
    <w:rsid w:val="00303BBF"/>
    <w:rsid w:val="00303E3B"/>
    <w:rsid w:val="00305704"/>
    <w:rsid w:val="00305FF2"/>
    <w:rsid w:val="00306502"/>
    <w:rsid w:val="00307107"/>
    <w:rsid w:val="00310613"/>
    <w:rsid w:val="00310C4E"/>
    <w:rsid w:val="00310F11"/>
    <w:rsid w:val="00311C26"/>
    <w:rsid w:val="00311E6B"/>
    <w:rsid w:val="00312ED9"/>
    <w:rsid w:val="00313206"/>
    <w:rsid w:val="00313209"/>
    <w:rsid w:val="00313A84"/>
    <w:rsid w:val="00313C4A"/>
    <w:rsid w:val="00316104"/>
    <w:rsid w:val="00316239"/>
    <w:rsid w:val="003167D9"/>
    <w:rsid w:val="00316F5D"/>
    <w:rsid w:val="003172A5"/>
    <w:rsid w:val="00317320"/>
    <w:rsid w:val="00317E13"/>
    <w:rsid w:val="00317E9B"/>
    <w:rsid w:val="003200D6"/>
    <w:rsid w:val="00320939"/>
    <w:rsid w:val="00320AB7"/>
    <w:rsid w:val="00320D8A"/>
    <w:rsid w:val="00322453"/>
    <w:rsid w:val="00322EC8"/>
    <w:rsid w:val="00323250"/>
    <w:rsid w:val="003234BE"/>
    <w:rsid w:val="003236B3"/>
    <w:rsid w:val="003237C7"/>
    <w:rsid w:val="003238D6"/>
    <w:rsid w:val="00323C33"/>
    <w:rsid w:val="003243D1"/>
    <w:rsid w:val="00324A98"/>
    <w:rsid w:val="003253BB"/>
    <w:rsid w:val="00325580"/>
    <w:rsid w:val="00325952"/>
    <w:rsid w:val="00325B7A"/>
    <w:rsid w:val="0032615A"/>
    <w:rsid w:val="003269DE"/>
    <w:rsid w:val="00326D10"/>
    <w:rsid w:val="0032700E"/>
    <w:rsid w:val="00327793"/>
    <w:rsid w:val="00327B24"/>
    <w:rsid w:val="00331DDF"/>
    <w:rsid w:val="00332800"/>
    <w:rsid w:val="00332984"/>
    <w:rsid w:val="0033351F"/>
    <w:rsid w:val="00333EA0"/>
    <w:rsid w:val="00334321"/>
    <w:rsid w:val="00334988"/>
    <w:rsid w:val="00335008"/>
    <w:rsid w:val="00335D72"/>
    <w:rsid w:val="0033606C"/>
    <w:rsid w:val="003377A0"/>
    <w:rsid w:val="00337911"/>
    <w:rsid w:val="00337DE7"/>
    <w:rsid w:val="0034227E"/>
    <w:rsid w:val="003435A4"/>
    <w:rsid w:val="0034406A"/>
    <w:rsid w:val="003440ED"/>
    <w:rsid w:val="003457EB"/>
    <w:rsid w:val="00346079"/>
    <w:rsid w:val="00347C56"/>
    <w:rsid w:val="00350190"/>
    <w:rsid w:val="00350500"/>
    <w:rsid w:val="0035091C"/>
    <w:rsid w:val="00350FB3"/>
    <w:rsid w:val="0035121E"/>
    <w:rsid w:val="00351454"/>
    <w:rsid w:val="00351E37"/>
    <w:rsid w:val="00352999"/>
    <w:rsid w:val="00353768"/>
    <w:rsid w:val="00353851"/>
    <w:rsid w:val="00353AE0"/>
    <w:rsid w:val="00353B9A"/>
    <w:rsid w:val="003546F4"/>
    <w:rsid w:val="0035666F"/>
    <w:rsid w:val="003566A9"/>
    <w:rsid w:val="00356B34"/>
    <w:rsid w:val="00356BEA"/>
    <w:rsid w:val="003607D3"/>
    <w:rsid w:val="00360A7D"/>
    <w:rsid w:val="00361175"/>
    <w:rsid w:val="00361281"/>
    <w:rsid w:val="003623F8"/>
    <w:rsid w:val="00362417"/>
    <w:rsid w:val="00362926"/>
    <w:rsid w:val="0036369E"/>
    <w:rsid w:val="0036396F"/>
    <w:rsid w:val="00363E0D"/>
    <w:rsid w:val="003641ED"/>
    <w:rsid w:val="00364995"/>
    <w:rsid w:val="00364F34"/>
    <w:rsid w:val="003663AE"/>
    <w:rsid w:val="00366FA8"/>
    <w:rsid w:val="00367369"/>
    <w:rsid w:val="003676F3"/>
    <w:rsid w:val="00367B06"/>
    <w:rsid w:val="003705D4"/>
    <w:rsid w:val="00370EE9"/>
    <w:rsid w:val="00370F33"/>
    <w:rsid w:val="003711D9"/>
    <w:rsid w:val="003718BE"/>
    <w:rsid w:val="00371A06"/>
    <w:rsid w:val="00372999"/>
    <w:rsid w:val="00373455"/>
    <w:rsid w:val="0037353D"/>
    <w:rsid w:val="003735A2"/>
    <w:rsid w:val="00373AF8"/>
    <w:rsid w:val="00373BF0"/>
    <w:rsid w:val="003741EA"/>
    <w:rsid w:val="003742DC"/>
    <w:rsid w:val="00374A6D"/>
    <w:rsid w:val="003754CC"/>
    <w:rsid w:val="003756C1"/>
    <w:rsid w:val="00375C13"/>
    <w:rsid w:val="00376C50"/>
    <w:rsid w:val="00380A88"/>
    <w:rsid w:val="00380D80"/>
    <w:rsid w:val="00380DBE"/>
    <w:rsid w:val="0038155C"/>
    <w:rsid w:val="00383BDF"/>
    <w:rsid w:val="00384266"/>
    <w:rsid w:val="00384667"/>
    <w:rsid w:val="00384BAC"/>
    <w:rsid w:val="0038511F"/>
    <w:rsid w:val="00385157"/>
    <w:rsid w:val="00385787"/>
    <w:rsid w:val="00385976"/>
    <w:rsid w:val="003870A5"/>
    <w:rsid w:val="0038716A"/>
    <w:rsid w:val="00387422"/>
    <w:rsid w:val="003876C7"/>
    <w:rsid w:val="00390740"/>
    <w:rsid w:val="00390CD7"/>
    <w:rsid w:val="00391570"/>
    <w:rsid w:val="003916F4"/>
    <w:rsid w:val="00392021"/>
    <w:rsid w:val="003929F0"/>
    <w:rsid w:val="00392E08"/>
    <w:rsid w:val="0039445B"/>
    <w:rsid w:val="0039458C"/>
    <w:rsid w:val="00394BC4"/>
    <w:rsid w:val="003954E5"/>
    <w:rsid w:val="00395778"/>
    <w:rsid w:val="00396034"/>
    <w:rsid w:val="00396D98"/>
    <w:rsid w:val="003972C7"/>
    <w:rsid w:val="0039762B"/>
    <w:rsid w:val="003976A1"/>
    <w:rsid w:val="003A0E3E"/>
    <w:rsid w:val="003A1365"/>
    <w:rsid w:val="003A1404"/>
    <w:rsid w:val="003A2322"/>
    <w:rsid w:val="003A30D1"/>
    <w:rsid w:val="003A3897"/>
    <w:rsid w:val="003A5286"/>
    <w:rsid w:val="003A5497"/>
    <w:rsid w:val="003A5E41"/>
    <w:rsid w:val="003A61CF"/>
    <w:rsid w:val="003A6ACE"/>
    <w:rsid w:val="003A728D"/>
    <w:rsid w:val="003A7331"/>
    <w:rsid w:val="003A73B8"/>
    <w:rsid w:val="003A7F0F"/>
    <w:rsid w:val="003B03A3"/>
    <w:rsid w:val="003B28AF"/>
    <w:rsid w:val="003B4657"/>
    <w:rsid w:val="003B4815"/>
    <w:rsid w:val="003B656D"/>
    <w:rsid w:val="003B6D1E"/>
    <w:rsid w:val="003B719F"/>
    <w:rsid w:val="003B79E2"/>
    <w:rsid w:val="003C1116"/>
    <w:rsid w:val="003C13EF"/>
    <w:rsid w:val="003C1534"/>
    <w:rsid w:val="003C1BE0"/>
    <w:rsid w:val="003C1CC4"/>
    <w:rsid w:val="003C1D32"/>
    <w:rsid w:val="003C1E06"/>
    <w:rsid w:val="003C1E90"/>
    <w:rsid w:val="003C2503"/>
    <w:rsid w:val="003C2654"/>
    <w:rsid w:val="003C2EB6"/>
    <w:rsid w:val="003C2ED2"/>
    <w:rsid w:val="003C350B"/>
    <w:rsid w:val="003C35D4"/>
    <w:rsid w:val="003C42EB"/>
    <w:rsid w:val="003C4797"/>
    <w:rsid w:val="003C47DB"/>
    <w:rsid w:val="003C4BC3"/>
    <w:rsid w:val="003C50E8"/>
    <w:rsid w:val="003C58CC"/>
    <w:rsid w:val="003C5CB6"/>
    <w:rsid w:val="003C5DBD"/>
    <w:rsid w:val="003C6A21"/>
    <w:rsid w:val="003D11B3"/>
    <w:rsid w:val="003D25B2"/>
    <w:rsid w:val="003D2AA0"/>
    <w:rsid w:val="003D2CAC"/>
    <w:rsid w:val="003D2E3B"/>
    <w:rsid w:val="003D335C"/>
    <w:rsid w:val="003D3EC7"/>
    <w:rsid w:val="003D48CB"/>
    <w:rsid w:val="003D5188"/>
    <w:rsid w:val="003D538A"/>
    <w:rsid w:val="003D5396"/>
    <w:rsid w:val="003D54B0"/>
    <w:rsid w:val="003D5E5A"/>
    <w:rsid w:val="003D5E8E"/>
    <w:rsid w:val="003D65DA"/>
    <w:rsid w:val="003D6862"/>
    <w:rsid w:val="003D7C09"/>
    <w:rsid w:val="003E04F4"/>
    <w:rsid w:val="003E103D"/>
    <w:rsid w:val="003E115F"/>
    <w:rsid w:val="003E1CBA"/>
    <w:rsid w:val="003E4B51"/>
    <w:rsid w:val="003E4E44"/>
    <w:rsid w:val="003E4ED5"/>
    <w:rsid w:val="003E59FE"/>
    <w:rsid w:val="003E5A4D"/>
    <w:rsid w:val="003E6019"/>
    <w:rsid w:val="003E680E"/>
    <w:rsid w:val="003E7743"/>
    <w:rsid w:val="003F05D3"/>
    <w:rsid w:val="003F0782"/>
    <w:rsid w:val="003F0896"/>
    <w:rsid w:val="003F1579"/>
    <w:rsid w:val="003F1C48"/>
    <w:rsid w:val="003F2C6E"/>
    <w:rsid w:val="003F302F"/>
    <w:rsid w:val="003F32B2"/>
    <w:rsid w:val="003F4CAB"/>
    <w:rsid w:val="003F55A4"/>
    <w:rsid w:val="003F5C6E"/>
    <w:rsid w:val="003F6AAA"/>
    <w:rsid w:val="003F6AE3"/>
    <w:rsid w:val="003F6F6D"/>
    <w:rsid w:val="003F7683"/>
    <w:rsid w:val="003F7E5F"/>
    <w:rsid w:val="00400D2E"/>
    <w:rsid w:val="00400D97"/>
    <w:rsid w:val="0040128F"/>
    <w:rsid w:val="00401FD1"/>
    <w:rsid w:val="00402432"/>
    <w:rsid w:val="0040257C"/>
    <w:rsid w:val="00402F17"/>
    <w:rsid w:val="00403226"/>
    <w:rsid w:val="00403471"/>
    <w:rsid w:val="00404F57"/>
    <w:rsid w:val="00405A67"/>
    <w:rsid w:val="00405BD0"/>
    <w:rsid w:val="00407804"/>
    <w:rsid w:val="00407E54"/>
    <w:rsid w:val="00410E01"/>
    <w:rsid w:val="00411473"/>
    <w:rsid w:val="00411B47"/>
    <w:rsid w:val="00411BEF"/>
    <w:rsid w:val="0041224D"/>
    <w:rsid w:val="004128F2"/>
    <w:rsid w:val="00412CFA"/>
    <w:rsid w:val="004133C9"/>
    <w:rsid w:val="00413C53"/>
    <w:rsid w:val="00413F22"/>
    <w:rsid w:val="0041407E"/>
    <w:rsid w:val="00414A9E"/>
    <w:rsid w:val="00414C48"/>
    <w:rsid w:val="004153A9"/>
    <w:rsid w:val="0041567B"/>
    <w:rsid w:val="00416C25"/>
    <w:rsid w:val="00417114"/>
    <w:rsid w:val="004176B0"/>
    <w:rsid w:val="0041779F"/>
    <w:rsid w:val="00421272"/>
    <w:rsid w:val="004216A5"/>
    <w:rsid w:val="00421B6B"/>
    <w:rsid w:val="00423266"/>
    <w:rsid w:val="00423A64"/>
    <w:rsid w:val="00424397"/>
    <w:rsid w:val="004243DB"/>
    <w:rsid w:val="00424AAD"/>
    <w:rsid w:val="00424F80"/>
    <w:rsid w:val="004272AB"/>
    <w:rsid w:val="004275FD"/>
    <w:rsid w:val="004277BD"/>
    <w:rsid w:val="00427F8F"/>
    <w:rsid w:val="00430992"/>
    <w:rsid w:val="00431E7C"/>
    <w:rsid w:val="004333B4"/>
    <w:rsid w:val="004339E8"/>
    <w:rsid w:val="00433EDF"/>
    <w:rsid w:val="0043423A"/>
    <w:rsid w:val="00434A8D"/>
    <w:rsid w:val="00434C33"/>
    <w:rsid w:val="00434DED"/>
    <w:rsid w:val="0043556E"/>
    <w:rsid w:val="004355E2"/>
    <w:rsid w:val="00435711"/>
    <w:rsid w:val="00435741"/>
    <w:rsid w:val="00436995"/>
    <w:rsid w:val="00437224"/>
    <w:rsid w:val="00441305"/>
    <w:rsid w:val="00441D6B"/>
    <w:rsid w:val="00441D77"/>
    <w:rsid w:val="00442CC4"/>
    <w:rsid w:val="00443677"/>
    <w:rsid w:val="00443C6E"/>
    <w:rsid w:val="004451C8"/>
    <w:rsid w:val="00445814"/>
    <w:rsid w:val="004458EE"/>
    <w:rsid w:val="004465EE"/>
    <w:rsid w:val="0044745A"/>
    <w:rsid w:val="004475AA"/>
    <w:rsid w:val="00450941"/>
    <w:rsid w:val="00450C16"/>
    <w:rsid w:val="00451DBC"/>
    <w:rsid w:val="004522A9"/>
    <w:rsid w:val="0045250B"/>
    <w:rsid w:val="00452A62"/>
    <w:rsid w:val="00453041"/>
    <w:rsid w:val="004536F1"/>
    <w:rsid w:val="0045387F"/>
    <w:rsid w:val="00453F99"/>
    <w:rsid w:val="00453FEC"/>
    <w:rsid w:val="0045462A"/>
    <w:rsid w:val="004547F7"/>
    <w:rsid w:val="004550DC"/>
    <w:rsid w:val="00455149"/>
    <w:rsid w:val="00455BCC"/>
    <w:rsid w:val="00455EFF"/>
    <w:rsid w:val="00456A3D"/>
    <w:rsid w:val="00456EFB"/>
    <w:rsid w:val="004579BC"/>
    <w:rsid w:val="00457A8E"/>
    <w:rsid w:val="00457AEA"/>
    <w:rsid w:val="004602F0"/>
    <w:rsid w:val="004606B1"/>
    <w:rsid w:val="00460A0B"/>
    <w:rsid w:val="00460B5D"/>
    <w:rsid w:val="00461063"/>
    <w:rsid w:val="00461946"/>
    <w:rsid w:val="00461BFE"/>
    <w:rsid w:val="00462559"/>
    <w:rsid w:val="004628C2"/>
    <w:rsid w:val="00462923"/>
    <w:rsid w:val="00462BCC"/>
    <w:rsid w:val="00462F01"/>
    <w:rsid w:val="0046535C"/>
    <w:rsid w:val="00465451"/>
    <w:rsid w:val="00466504"/>
    <w:rsid w:val="00466D08"/>
    <w:rsid w:val="00466E5B"/>
    <w:rsid w:val="004672C8"/>
    <w:rsid w:val="00467CB6"/>
    <w:rsid w:val="00470060"/>
    <w:rsid w:val="0047089C"/>
    <w:rsid w:val="00472AD1"/>
    <w:rsid w:val="00473334"/>
    <w:rsid w:val="004733BE"/>
    <w:rsid w:val="00473543"/>
    <w:rsid w:val="00474E1B"/>
    <w:rsid w:val="00476F50"/>
    <w:rsid w:val="0047786D"/>
    <w:rsid w:val="00477A9C"/>
    <w:rsid w:val="00477E0A"/>
    <w:rsid w:val="00477E98"/>
    <w:rsid w:val="00481092"/>
    <w:rsid w:val="00481273"/>
    <w:rsid w:val="004814F2"/>
    <w:rsid w:val="00481818"/>
    <w:rsid w:val="00482364"/>
    <w:rsid w:val="00482C8E"/>
    <w:rsid w:val="004839E7"/>
    <w:rsid w:val="00483AC4"/>
    <w:rsid w:val="00483D93"/>
    <w:rsid w:val="00484EA7"/>
    <w:rsid w:val="00484F09"/>
    <w:rsid w:val="00486606"/>
    <w:rsid w:val="00486DFA"/>
    <w:rsid w:val="004904A1"/>
    <w:rsid w:val="004908B6"/>
    <w:rsid w:val="00490A8D"/>
    <w:rsid w:val="00490DF1"/>
    <w:rsid w:val="00491BEA"/>
    <w:rsid w:val="00491F3E"/>
    <w:rsid w:val="00492FF9"/>
    <w:rsid w:val="00493966"/>
    <w:rsid w:val="004945AB"/>
    <w:rsid w:val="00494FE3"/>
    <w:rsid w:val="004950B0"/>
    <w:rsid w:val="00495BAD"/>
    <w:rsid w:val="00496180"/>
    <w:rsid w:val="00496FAD"/>
    <w:rsid w:val="00497B59"/>
    <w:rsid w:val="00497FF8"/>
    <w:rsid w:val="004A000F"/>
    <w:rsid w:val="004A049D"/>
    <w:rsid w:val="004A0A8F"/>
    <w:rsid w:val="004A2510"/>
    <w:rsid w:val="004A2D61"/>
    <w:rsid w:val="004A3E4F"/>
    <w:rsid w:val="004A4527"/>
    <w:rsid w:val="004A5033"/>
    <w:rsid w:val="004A50BA"/>
    <w:rsid w:val="004A638A"/>
    <w:rsid w:val="004A69C5"/>
    <w:rsid w:val="004B01D1"/>
    <w:rsid w:val="004B1687"/>
    <w:rsid w:val="004B1F3A"/>
    <w:rsid w:val="004B23E9"/>
    <w:rsid w:val="004B286B"/>
    <w:rsid w:val="004B2DBC"/>
    <w:rsid w:val="004B34DC"/>
    <w:rsid w:val="004B4AC2"/>
    <w:rsid w:val="004B536D"/>
    <w:rsid w:val="004B6836"/>
    <w:rsid w:val="004B6D40"/>
    <w:rsid w:val="004B725E"/>
    <w:rsid w:val="004B7806"/>
    <w:rsid w:val="004C0220"/>
    <w:rsid w:val="004C0556"/>
    <w:rsid w:val="004C226B"/>
    <w:rsid w:val="004C26E0"/>
    <w:rsid w:val="004C378F"/>
    <w:rsid w:val="004C3A8A"/>
    <w:rsid w:val="004C403D"/>
    <w:rsid w:val="004C474A"/>
    <w:rsid w:val="004C5BE4"/>
    <w:rsid w:val="004C65A4"/>
    <w:rsid w:val="004C6974"/>
    <w:rsid w:val="004C70FA"/>
    <w:rsid w:val="004C729F"/>
    <w:rsid w:val="004C73AA"/>
    <w:rsid w:val="004D1BF4"/>
    <w:rsid w:val="004D25FD"/>
    <w:rsid w:val="004D2CDE"/>
    <w:rsid w:val="004D35DC"/>
    <w:rsid w:val="004D365C"/>
    <w:rsid w:val="004D3F6A"/>
    <w:rsid w:val="004D55C2"/>
    <w:rsid w:val="004D57E7"/>
    <w:rsid w:val="004D5D9C"/>
    <w:rsid w:val="004D6114"/>
    <w:rsid w:val="004D6869"/>
    <w:rsid w:val="004D6944"/>
    <w:rsid w:val="004D6DCC"/>
    <w:rsid w:val="004D6E13"/>
    <w:rsid w:val="004E0326"/>
    <w:rsid w:val="004E05D0"/>
    <w:rsid w:val="004E1960"/>
    <w:rsid w:val="004E1DC9"/>
    <w:rsid w:val="004E1EF2"/>
    <w:rsid w:val="004E287E"/>
    <w:rsid w:val="004E4AAC"/>
    <w:rsid w:val="004E5226"/>
    <w:rsid w:val="004E5A17"/>
    <w:rsid w:val="004E5AEB"/>
    <w:rsid w:val="004E6300"/>
    <w:rsid w:val="004E69C0"/>
    <w:rsid w:val="004E72EE"/>
    <w:rsid w:val="004F02AF"/>
    <w:rsid w:val="004F0651"/>
    <w:rsid w:val="004F0948"/>
    <w:rsid w:val="004F100D"/>
    <w:rsid w:val="004F15E7"/>
    <w:rsid w:val="004F2968"/>
    <w:rsid w:val="004F4E4A"/>
    <w:rsid w:val="004F5720"/>
    <w:rsid w:val="004F5E67"/>
    <w:rsid w:val="004F7044"/>
    <w:rsid w:val="004F7D2F"/>
    <w:rsid w:val="004F7DA2"/>
    <w:rsid w:val="005003A4"/>
    <w:rsid w:val="00500C0C"/>
    <w:rsid w:val="00500F34"/>
    <w:rsid w:val="00501398"/>
    <w:rsid w:val="005015CB"/>
    <w:rsid w:val="00501FDC"/>
    <w:rsid w:val="005024EE"/>
    <w:rsid w:val="00502690"/>
    <w:rsid w:val="00503A86"/>
    <w:rsid w:val="00505207"/>
    <w:rsid w:val="0050557B"/>
    <w:rsid w:val="005066F5"/>
    <w:rsid w:val="005067CA"/>
    <w:rsid w:val="00506CBB"/>
    <w:rsid w:val="00506DF2"/>
    <w:rsid w:val="00507F7C"/>
    <w:rsid w:val="005101D7"/>
    <w:rsid w:val="005104A2"/>
    <w:rsid w:val="00510772"/>
    <w:rsid w:val="00511D8F"/>
    <w:rsid w:val="005125A9"/>
    <w:rsid w:val="00512974"/>
    <w:rsid w:val="00512B9D"/>
    <w:rsid w:val="00513143"/>
    <w:rsid w:val="0051346C"/>
    <w:rsid w:val="005138DF"/>
    <w:rsid w:val="00513EFB"/>
    <w:rsid w:val="00514932"/>
    <w:rsid w:val="005149E6"/>
    <w:rsid w:val="00514C30"/>
    <w:rsid w:val="00515A0F"/>
    <w:rsid w:val="00515CE5"/>
    <w:rsid w:val="0051609F"/>
    <w:rsid w:val="0051625F"/>
    <w:rsid w:val="00516EB8"/>
    <w:rsid w:val="005172B2"/>
    <w:rsid w:val="00517BBF"/>
    <w:rsid w:val="00517F7B"/>
    <w:rsid w:val="00520DFD"/>
    <w:rsid w:val="00521612"/>
    <w:rsid w:val="00521E5B"/>
    <w:rsid w:val="00521F70"/>
    <w:rsid w:val="0052276A"/>
    <w:rsid w:val="0052345A"/>
    <w:rsid w:val="00523A2E"/>
    <w:rsid w:val="00523CCA"/>
    <w:rsid w:val="00524010"/>
    <w:rsid w:val="0052469A"/>
    <w:rsid w:val="005252D0"/>
    <w:rsid w:val="0052610E"/>
    <w:rsid w:val="00527292"/>
    <w:rsid w:val="00530561"/>
    <w:rsid w:val="00530754"/>
    <w:rsid w:val="005318C6"/>
    <w:rsid w:val="00531C53"/>
    <w:rsid w:val="0053248C"/>
    <w:rsid w:val="00533640"/>
    <w:rsid w:val="00535CFD"/>
    <w:rsid w:val="00537292"/>
    <w:rsid w:val="005379C8"/>
    <w:rsid w:val="0054060A"/>
    <w:rsid w:val="00540D33"/>
    <w:rsid w:val="005414DD"/>
    <w:rsid w:val="005424E4"/>
    <w:rsid w:val="00542EAE"/>
    <w:rsid w:val="00543487"/>
    <w:rsid w:val="0054372D"/>
    <w:rsid w:val="00543A7D"/>
    <w:rsid w:val="005443DC"/>
    <w:rsid w:val="00544A57"/>
    <w:rsid w:val="00544E26"/>
    <w:rsid w:val="005455C8"/>
    <w:rsid w:val="005458C8"/>
    <w:rsid w:val="00545C51"/>
    <w:rsid w:val="005462A7"/>
    <w:rsid w:val="005471B1"/>
    <w:rsid w:val="00547448"/>
    <w:rsid w:val="00547878"/>
    <w:rsid w:val="00547AE7"/>
    <w:rsid w:val="00547B17"/>
    <w:rsid w:val="00547E38"/>
    <w:rsid w:val="00550254"/>
    <w:rsid w:val="00550B63"/>
    <w:rsid w:val="0055124C"/>
    <w:rsid w:val="00551352"/>
    <w:rsid w:val="00551505"/>
    <w:rsid w:val="005520A4"/>
    <w:rsid w:val="005521DB"/>
    <w:rsid w:val="005522B9"/>
    <w:rsid w:val="0055238B"/>
    <w:rsid w:val="0055250B"/>
    <w:rsid w:val="005527EF"/>
    <w:rsid w:val="00552C36"/>
    <w:rsid w:val="00552EE0"/>
    <w:rsid w:val="00553103"/>
    <w:rsid w:val="00553B9D"/>
    <w:rsid w:val="00553FC8"/>
    <w:rsid w:val="00554452"/>
    <w:rsid w:val="00554655"/>
    <w:rsid w:val="00554C96"/>
    <w:rsid w:val="00554D7F"/>
    <w:rsid w:val="00555697"/>
    <w:rsid w:val="00555F26"/>
    <w:rsid w:val="005563E9"/>
    <w:rsid w:val="005565BC"/>
    <w:rsid w:val="005579F9"/>
    <w:rsid w:val="00557EBE"/>
    <w:rsid w:val="005602AB"/>
    <w:rsid w:val="00560BE5"/>
    <w:rsid w:val="00561017"/>
    <w:rsid w:val="005625D5"/>
    <w:rsid w:val="00562CF9"/>
    <w:rsid w:val="00562E19"/>
    <w:rsid w:val="005637CD"/>
    <w:rsid w:val="005646E9"/>
    <w:rsid w:val="005647BC"/>
    <w:rsid w:val="00565091"/>
    <w:rsid w:val="005659F1"/>
    <w:rsid w:val="005669C0"/>
    <w:rsid w:val="0056720D"/>
    <w:rsid w:val="005676E4"/>
    <w:rsid w:val="00567A23"/>
    <w:rsid w:val="005701B0"/>
    <w:rsid w:val="00570C29"/>
    <w:rsid w:val="00571665"/>
    <w:rsid w:val="005729C7"/>
    <w:rsid w:val="00572CD0"/>
    <w:rsid w:val="00573450"/>
    <w:rsid w:val="00574077"/>
    <w:rsid w:val="00574FAD"/>
    <w:rsid w:val="00575906"/>
    <w:rsid w:val="00575B95"/>
    <w:rsid w:val="00576268"/>
    <w:rsid w:val="00576928"/>
    <w:rsid w:val="00576E2B"/>
    <w:rsid w:val="00576FDE"/>
    <w:rsid w:val="005770AA"/>
    <w:rsid w:val="005771CA"/>
    <w:rsid w:val="005772BC"/>
    <w:rsid w:val="00580575"/>
    <w:rsid w:val="005814CE"/>
    <w:rsid w:val="005825AC"/>
    <w:rsid w:val="00582944"/>
    <w:rsid w:val="00582A59"/>
    <w:rsid w:val="005848A4"/>
    <w:rsid w:val="005848F2"/>
    <w:rsid w:val="005848F9"/>
    <w:rsid w:val="0058549F"/>
    <w:rsid w:val="00585572"/>
    <w:rsid w:val="0058575D"/>
    <w:rsid w:val="00585BA9"/>
    <w:rsid w:val="00585D45"/>
    <w:rsid w:val="00585D68"/>
    <w:rsid w:val="00586DFE"/>
    <w:rsid w:val="00587891"/>
    <w:rsid w:val="00587E87"/>
    <w:rsid w:val="0059185C"/>
    <w:rsid w:val="0059301F"/>
    <w:rsid w:val="0059332A"/>
    <w:rsid w:val="00594874"/>
    <w:rsid w:val="00594A40"/>
    <w:rsid w:val="00594E07"/>
    <w:rsid w:val="00594E28"/>
    <w:rsid w:val="00594FFF"/>
    <w:rsid w:val="00595689"/>
    <w:rsid w:val="00596C17"/>
    <w:rsid w:val="00596DAD"/>
    <w:rsid w:val="00596F4B"/>
    <w:rsid w:val="00597B5F"/>
    <w:rsid w:val="005A12FC"/>
    <w:rsid w:val="005A1AD6"/>
    <w:rsid w:val="005A1B34"/>
    <w:rsid w:val="005A2E62"/>
    <w:rsid w:val="005A35BF"/>
    <w:rsid w:val="005A3E53"/>
    <w:rsid w:val="005A488E"/>
    <w:rsid w:val="005A49AB"/>
    <w:rsid w:val="005A4EBE"/>
    <w:rsid w:val="005A55B5"/>
    <w:rsid w:val="005A64D4"/>
    <w:rsid w:val="005A7146"/>
    <w:rsid w:val="005A7BEF"/>
    <w:rsid w:val="005B0437"/>
    <w:rsid w:val="005B0479"/>
    <w:rsid w:val="005B0B5E"/>
    <w:rsid w:val="005B2314"/>
    <w:rsid w:val="005B279B"/>
    <w:rsid w:val="005B27DD"/>
    <w:rsid w:val="005B2F92"/>
    <w:rsid w:val="005B329C"/>
    <w:rsid w:val="005B38CE"/>
    <w:rsid w:val="005B3AB2"/>
    <w:rsid w:val="005B43F8"/>
    <w:rsid w:val="005B4558"/>
    <w:rsid w:val="005B4C50"/>
    <w:rsid w:val="005B4E0F"/>
    <w:rsid w:val="005B4F55"/>
    <w:rsid w:val="005B638A"/>
    <w:rsid w:val="005B6D5C"/>
    <w:rsid w:val="005B6D5F"/>
    <w:rsid w:val="005B6FE8"/>
    <w:rsid w:val="005B7676"/>
    <w:rsid w:val="005B772A"/>
    <w:rsid w:val="005B7BA7"/>
    <w:rsid w:val="005B7E19"/>
    <w:rsid w:val="005C093B"/>
    <w:rsid w:val="005C2A91"/>
    <w:rsid w:val="005C3751"/>
    <w:rsid w:val="005C3CC2"/>
    <w:rsid w:val="005C3E55"/>
    <w:rsid w:val="005C43A1"/>
    <w:rsid w:val="005C44AF"/>
    <w:rsid w:val="005C475A"/>
    <w:rsid w:val="005C6B2E"/>
    <w:rsid w:val="005C70E8"/>
    <w:rsid w:val="005C7376"/>
    <w:rsid w:val="005C75B8"/>
    <w:rsid w:val="005C7A56"/>
    <w:rsid w:val="005C7A6D"/>
    <w:rsid w:val="005C7FFC"/>
    <w:rsid w:val="005D0EAA"/>
    <w:rsid w:val="005D1F65"/>
    <w:rsid w:val="005D2391"/>
    <w:rsid w:val="005D2A2B"/>
    <w:rsid w:val="005D358B"/>
    <w:rsid w:val="005D3860"/>
    <w:rsid w:val="005D409C"/>
    <w:rsid w:val="005D48DA"/>
    <w:rsid w:val="005D498A"/>
    <w:rsid w:val="005D4A78"/>
    <w:rsid w:val="005D4B7B"/>
    <w:rsid w:val="005D4CFF"/>
    <w:rsid w:val="005D513B"/>
    <w:rsid w:val="005D5678"/>
    <w:rsid w:val="005D6FAD"/>
    <w:rsid w:val="005D799D"/>
    <w:rsid w:val="005D7CC4"/>
    <w:rsid w:val="005E0DBD"/>
    <w:rsid w:val="005E2AE3"/>
    <w:rsid w:val="005E33ED"/>
    <w:rsid w:val="005E383C"/>
    <w:rsid w:val="005E3EA2"/>
    <w:rsid w:val="005E3FFE"/>
    <w:rsid w:val="005E419A"/>
    <w:rsid w:val="005E4A9D"/>
    <w:rsid w:val="005E5C48"/>
    <w:rsid w:val="005E68DB"/>
    <w:rsid w:val="005E692B"/>
    <w:rsid w:val="005E6DB4"/>
    <w:rsid w:val="005E6FBD"/>
    <w:rsid w:val="005E759A"/>
    <w:rsid w:val="005E75C9"/>
    <w:rsid w:val="005E7950"/>
    <w:rsid w:val="005E7E80"/>
    <w:rsid w:val="005F09B0"/>
    <w:rsid w:val="005F10B0"/>
    <w:rsid w:val="005F2313"/>
    <w:rsid w:val="005F24E6"/>
    <w:rsid w:val="005F27A2"/>
    <w:rsid w:val="005F2C7B"/>
    <w:rsid w:val="005F2F23"/>
    <w:rsid w:val="005F33E5"/>
    <w:rsid w:val="005F3499"/>
    <w:rsid w:val="005F3B5B"/>
    <w:rsid w:val="005F40B6"/>
    <w:rsid w:val="005F4517"/>
    <w:rsid w:val="005F4CA3"/>
    <w:rsid w:val="005F50ED"/>
    <w:rsid w:val="005F58E6"/>
    <w:rsid w:val="005F5D9B"/>
    <w:rsid w:val="005F61D3"/>
    <w:rsid w:val="005F6EE4"/>
    <w:rsid w:val="005F6FE8"/>
    <w:rsid w:val="005F71A1"/>
    <w:rsid w:val="006016CE"/>
    <w:rsid w:val="00601F91"/>
    <w:rsid w:val="0060265E"/>
    <w:rsid w:val="006027AE"/>
    <w:rsid w:val="006028BE"/>
    <w:rsid w:val="00602CE2"/>
    <w:rsid w:val="0060332D"/>
    <w:rsid w:val="00603A6F"/>
    <w:rsid w:val="00603D80"/>
    <w:rsid w:val="00603F2C"/>
    <w:rsid w:val="006043F9"/>
    <w:rsid w:val="006044F0"/>
    <w:rsid w:val="00604881"/>
    <w:rsid w:val="00604A82"/>
    <w:rsid w:val="006060AD"/>
    <w:rsid w:val="00610D90"/>
    <w:rsid w:val="00610F24"/>
    <w:rsid w:val="00612329"/>
    <w:rsid w:val="00612F79"/>
    <w:rsid w:val="00612FDC"/>
    <w:rsid w:val="0061320A"/>
    <w:rsid w:val="006132BF"/>
    <w:rsid w:val="00613499"/>
    <w:rsid w:val="00613E94"/>
    <w:rsid w:val="00614005"/>
    <w:rsid w:val="00614470"/>
    <w:rsid w:val="00614550"/>
    <w:rsid w:val="00614AE3"/>
    <w:rsid w:val="00614D82"/>
    <w:rsid w:val="006151CA"/>
    <w:rsid w:val="00615BF0"/>
    <w:rsid w:val="00615DF2"/>
    <w:rsid w:val="00616C35"/>
    <w:rsid w:val="006173F8"/>
    <w:rsid w:val="00621D06"/>
    <w:rsid w:val="0062257D"/>
    <w:rsid w:val="00622668"/>
    <w:rsid w:val="006227EA"/>
    <w:rsid w:val="00623AA2"/>
    <w:rsid w:val="0062441D"/>
    <w:rsid w:val="0062521A"/>
    <w:rsid w:val="006256BB"/>
    <w:rsid w:val="0062606F"/>
    <w:rsid w:val="00626EA8"/>
    <w:rsid w:val="00627392"/>
    <w:rsid w:val="00627F2B"/>
    <w:rsid w:val="006303F9"/>
    <w:rsid w:val="00631455"/>
    <w:rsid w:val="00631D73"/>
    <w:rsid w:val="00632003"/>
    <w:rsid w:val="00633DF0"/>
    <w:rsid w:val="00633F5D"/>
    <w:rsid w:val="00634003"/>
    <w:rsid w:val="00634488"/>
    <w:rsid w:val="006350EC"/>
    <w:rsid w:val="0063549F"/>
    <w:rsid w:val="00635F91"/>
    <w:rsid w:val="006364B1"/>
    <w:rsid w:val="006366F5"/>
    <w:rsid w:val="00636845"/>
    <w:rsid w:val="00636C6D"/>
    <w:rsid w:val="00637352"/>
    <w:rsid w:val="006405A3"/>
    <w:rsid w:val="00640CB1"/>
    <w:rsid w:val="0064156F"/>
    <w:rsid w:val="00642048"/>
    <w:rsid w:val="00642058"/>
    <w:rsid w:val="00642A3A"/>
    <w:rsid w:val="00643734"/>
    <w:rsid w:val="0064392A"/>
    <w:rsid w:val="0064419A"/>
    <w:rsid w:val="0064425B"/>
    <w:rsid w:val="0064456F"/>
    <w:rsid w:val="0064599C"/>
    <w:rsid w:val="006461ED"/>
    <w:rsid w:val="006500FB"/>
    <w:rsid w:val="006504D7"/>
    <w:rsid w:val="0065054C"/>
    <w:rsid w:val="006507B8"/>
    <w:rsid w:val="00650ED5"/>
    <w:rsid w:val="00650EEA"/>
    <w:rsid w:val="00651045"/>
    <w:rsid w:val="006512E9"/>
    <w:rsid w:val="00653C99"/>
    <w:rsid w:val="006542B1"/>
    <w:rsid w:val="00654417"/>
    <w:rsid w:val="006545E3"/>
    <w:rsid w:val="00654FEA"/>
    <w:rsid w:val="00655E4E"/>
    <w:rsid w:val="00656477"/>
    <w:rsid w:val="00656544"/>
    <w:rsid w:val="00656D81"/>
    <w:rsid w:val="0065788D"/>
    <w:rsid w:val="00660068"/>
    <w:rsid w:val="00660344"/>
    <w:rsid w:val="00660652"/>
    <w:rsid w:val="00660750"/>
    <w:rsid w:val="00660A88"/>
    <w:rsid w:val="00662086"/>
    <w:rsid w:val="0066219E"/>
    <w:rsid w:val="0066242F"/>
    <w:rsid w:val="006625E8"/>
    <w:rsid w:val="00663089"/>
    <w:rsid w:val="006632EF"/>
    <w:rsid w:val="0066363B"/>
    <w:rsid w:val="006637D5"/>
    <w:rsid w:val="0066393C"/>
    <w:rsid w:val="00663971"/>
    <w:rsid w:val="006640D4"/>
    <w:rsid w:val="0066440A"/>
    <w:rsid w:val="006646DC"/>
    <w:rsid w:val="0066484B"/>
    <w:rsid w:val="00665C4C"/>
    <w:rsid w:val="00665FA5"/>
    <w:rsid w:val="006662C7"/>
    <w:rsid w:val="00667C85"/>
    <w:rsid w:val="0067025C"/>
    <w:rsid w:val="0067033A"/>
    <w:rsid w:val="006703EC"/>
    <w:rsid w:val="006724C1"/>
    <w:rsid w:val="00672835"/>
    <w:rsid w:val="00672A61"/>
    <w:rsid w:val="006731EC"/>
    <w:rsid w:val="00674851"/>
    <w:rsid w:val="0067495C"/>
    <w:rsid w:val="0067503F"/>
    <w:rsid w:val="0067549E"/>
    <w:rsid w:val="00675DF3"/>
    <w:rsid w:val="00676A7D"/>
    <w:rsid w:val="00677CF9"/>
    <w:rsid w:val="006806F1"/>
    <w:rsid w:val="00681032"/>
    <w:rsid w:val="00681201"/>
    <w:rsid w:val="00681356"/>
    <w:rsid w:val="006814D7"/>
    <w:rsid w:val="00681888"/>
    <w:rsid w:val="00682455"/>
    <w:rsid w:val="006826FC"/>
    <w:rsid w:val="0068348D"/>
    <w:rsid w:val="006835AC"/>
    <w:rsid w:val="0068374A"/>
    <w:rsid w:val="006839AC"/>
    <w:rsid w:val="00684553"/>
    <w:rsid w:val="00684881"/>
    <w:rsid w:val="00684F10"/>
    <w:rsid w:val="00685263"/>
    <w:rsid w:val="006868EB"/>
    <w:rsid w:val="00687134"/>
    <w:rsid w:val="006876D2"/>
    <w:rsid w:val="00687D52"/>
    <w:rsid w:val="00690028"/>
    <w:rsid w:val="00690F67"/>
    <w:rsid w:val="00691D0D"/>
    <w:rsid w:val="0069258C"/>
    <w:rsid w:val="0069268C"/>
    <w:rsid w:val="00692D22"/>
    <w:rsid w:val="00693223"/>
    <w:rsid w:val="00693A00"/>
    <w:rsid w:val="00693A73"/>
    <w:rsid w:val="006941A2"/>
    <w:rsid w:val="00694999"/>
    <w:rsid w:val="00694A22"/>
    <w:rsid w:val="0069504F"/>
    <w:rsid w:val="0069531F"/>
    <w:rsid w:val="0069533F"/>
    <w:rsid w:val="00695812"/>
    <w:rsid w:val="00696133"/>
    <w:rsid w:val="006971E2"/>
    <w:rsid w:val="00697896"/>
    <w:rsid w:val="00697C28"/>
    <w:rsid w:val="006A142B"/>
    <w:rsid w:val="006A1685"/>
    <w:rsid w:val="006A20AF"/>
    <w:rsid w:val="006A41FF"/>
    <w:rsid w:val="006A4B8A"/>
    <w:rsid w:val="006A4E1C"/>
    <w:rsid w:val="006A50E6"/>
    <w:rsid w:val="006A5246"/>
    <w:rsid w:val="006A5D58"/>
    <w:rsid w:val="006A5EC1"/>
    <w:rsid w:val="006A60C6"/>
    <w:rsid w:val="006A69BC"/>
    <w:rsid w:val="006A6F59"/>
    <w:rsid w:val="006A7EFE"/>
    <w:rsid w:val="006A7F4A"/>
    <w:rsid w:val="006B1A28"/>
    <w:rsid w:val="006B1D0A"/>
    <w:rsid w:val="006B1D1B"/>
    <w:rsid w:val="006B2F35"/>
    <w:rsid w:val="006B3397"/>
    <w:rsid w:val="006B389F"/>
    <w:rsid w:val="006B3A75"/>
    <w:rsid w:val="006B4197"/>
    <w:rsid w:val="006B4413"/>
    <w:rsid w:val="006B4D29"/>
    <w:rsid w:val="006B4D46"/>
    <w:rsid w:val="006B5099"/>
    <w:rsid w:val="006B57D7"/>
    <w:rsid w:val="006B5DA8"/>
    <w:rsid w:val="006B667C"/>
    <w:rsid w:val="006B697B"/>
    <w:rsid w:val="006B69F2"/>
    <w:rsid w:val="006B6C8F"/>
    <w:rsid w:val="006B6D68"/>
    <w:rsid w:val="006B74F6"/>
    <w:rsid w:val="006B76CB"/>
    <w:rsid w:val="006B77A9"/>
    <w:rsid w:val="006C135D"/>
    <w:rsid w:val="006C1488"/>
    <w:rsid w:val="006C1494"/>
    <w:rsid w:val="006C175B"/>
    <w:rsid w:val="006C18E6"/>
    <w:rsid w:val="006C1A12"/>
    <w:rsid w:val="006C1C18"/>
    <w:rsid w:val="006C1E23"/>
    <w:rsid w:val="006C251D"/>
    <w:rsid w:val="006C2951"/>
    <w:rsid w:val="006C2A27"/>
    <w:rsid w:val="006C2F95"/>
    <w:rsid w:val="006C3307"/>
    <w:rsid w:val="006C352E"/>
    <w:rsid w:val="006C39B5"/>
    <w:rsid w:val="006C410C"/>
    <w:rsid w:val="006C4968"/>
    <w:rsid w:val="006C4D37"/>
    <w:rsid w:val="006C51A9"/>
    <w:rsid w:val="006C521C"/>
    <w:rsid w:val="006C5234"/>
    <w:rsid w:val="006C5EAB"/>
    <w:rsid w:val="006C5FC0"/>
    <w:rsid w:val="006C691C"/>
    <w:rsid w:val="006C7115"/>
    <w:rsid w:val="006C7786"/>
    <w:rsid w:val="006D07F5"/>
    <w:rsid w:val="006D1A1F"/>
    <w:rsid w:val="006D2680"/>
    <w:rsid w:val="006D2EB4"/>
    <w:rsid w:val="006D3AB3"/>
    <w:rsid w:val="006D3B0F"/>
    <w:rsid w:val="006D4E72"/>
    <w:rsid w:val="006D5D40"/>
    <w:rsid w:val="006D5DBF"/>
    <w:rsid w:val="006D6C34"/>
    <w:rsid w:val="006D7571"/>
    <w:rsid w:val="006E0413"/>
    <w:rsid w:val="006E07A8"/>
    <w:rsid w:val="006E0C7D"/>
    <w:rsid w:val="006E13C9"/>
    <w:rsid w:val="006E1804"/>
    <w:rsid w:val="006E1ECD"/>
    <w:rsid w:val="006E215C"/>
    <w:rsid w:val="006E230E"/>
    <w:rsid w:val="006E27FA"/>
    <w:rsid w:val="006E308F"/>
    <w:rsid w:val="006E33B2"/>
    <w:rsid w:val="006E363E"/>
    <w:rsid w:val="006E3CF8"/>
    <w:rsid w:val="006E4AAC"/>
    <w:rsid w:val="006E5965"/>
    <w:rsid w:val="006E5BF8"/>
    <w:rsid w:val="006E65CB"/>
    <w:rsid w:val="006E71B8"/>
    <w:rsid w:val="006E7B38"/>
    <w:rsid w:val="006E7E3D"/>
    <w:rsid w:val="006F08AD"/>
    <w:rsid w:val="006F0CB9"/>
    <w:rsid w:val="006F2059"/>
    <w:rsid w:val="006F213C"/>
    <w:rsid w:val="006F2952"/>
    <w:rsid w:val="006F2E22"/>
    <w:rsid w:val="006F3732"/>
    <w:rsid w:val="006F3FBC"/>
    <w:rsid w:val="006F42F4"/>
    <w:rsid w:val="006F4B4A"/>
    <w:rsid w:val="006F55C9"/>
    <w:rsid w:val="006F5963"/>
    <w:rsid w:val="006F6067"/>
    <w:rsid w:val="006F64E5"/>
    <w:rsid w:val="006F6CB4"/>
    <w:rsid w:val="006F6F65"/>
    <w:rsid w:val="006F708B"/>
    <w:rsid w:val="006F7326"/>
    <w:rsid w:val="006F7733"/>
    <w:rsid w:val="006F7DAF"/>
    <w:rsid w:val="00700E80"/>
    <w:rsid w:val="00701434"/>
    <w:rsid w:val="00701631"/>
    <w:rsid w:val="007018A0"/>
    <w:rsid w:val="007021CE"/>
    <w:rsid w:val="00703FBD"/>
    <w:rsid w:val="00704BA0"/>
    <w:rsid w:val="00705887"/>
    <w:rsid w:val="00705CA8"/>
    <w:rsid w:val="0070792F"/>
    <w:rsid w:val="00707CCF"/>
    <w:rsid w:val="0071000A"/>
    <w:rsid w:val="00710445"/>
    <w:rsid w:val="00710F6E"/>
    <w:rsid w:val="00711A67"/>
    <w:rsid w:val="00711EA7"/>
    <w:rsid w:val="00712384"/>
    <w:rsid w:val="007128DD"/>
    <w:rsid w:val="00712DE9"/>
    <w:rsid w:val="00713A75"/>
    <w:rsid w:val="00714116"/>
    <w:rsid w:val="007154CB"/>
    <w:rsid w:val="007161F4"/>
    <w:rsid w:val="00716370"/>
    <w:rsid w:val="00716435"/>
    <w:rsid w:val="007167C2"/>
    <w:rsid w:val="00717657"/>
    <w:rsid w:val="00720125"/>
    <w:rsid w:val="00720171"/>
    <w:rsid w:val="00720F1A"/>
    <w:rsid w:val="00721C90"/>
    <w:rsid w:val="00722018"/>
    <w:rsid w:val="007220E1"/>
    <w:rsid w:val="007229A6"/>
    <w:rsid w:val="00723A07"/>
    <w:rsid w:val="007240A0"/>
    <w:rsid w:val="00724BF1"/>
    <w:rsid w:val="00724CCC"/>
    <w:rsid w:val="00725EB6"/>
    <w:rsid w:val="0072682C"/>
    <w:rsid w:val="007277A0"/>
    <w:rsid w:val="00727C67"/>
    <w:rsid w:val="00727DA6"/>
    <w:rsid w:val="007304B9"/>
    <w:rsid w:val="00730AD4"/>
    <w:rsid w:val="00731CB4"/>
    <w:rsid w:val="00731DD6"/>
    <w:rsid w:val="007321D9"/>
    <w:rsid w:val="00732546"/>
    <w:rsid w:val="0073257E"/>
    <w:rsid w:val="00732B89"/>
    <w:rsid w:val="007356EB"/>
    <w:rsid w:val="00736722"/>
    <w:rsid w:val="00736937"/>
    <w:rsid w:val="00737434"/>
    <w:rsid w:val="00737614"/>
    <w:rsid w:val="00737B0C"/>
    <w:rsid w:val="007407AF"/>
    <w:rsid w:val="00740DC5"/>
    <w:rsid w:val="0074130C"/>
    <w:rsid w:val="00741318"/>
    <w:rsid w:val="0074160B"/>
    <w:rsid w:val="00741694"/>
    <w:rsid w:val="00742266"/>
    <w:rsid w:val="007422A7"/>
    <w:rsid w:val="00742B4E"/>
    <w:rsid w:val="00743222"/>
    <w:rsid w:val="0074323B"/>
    <w:rsid w:val="00743479"/>
    <w:rsid w:val="007438C3"/>
    <w:rsid w:val="007446EC"/>
    <w:rsid w:val="00744DDE"/>
    <w:rsid w:val="00745128"/>
    <w:rsid w:val="00745C2F"/>
    <w:rsid w:val="00745C6B"/>
    <w:rsid w:val="00745CFC"/>
    <w:rsid w:val="00745EF9"/>
    <w:rsid w:val="00746271"/>
    <w:rsid w:val="00746814"/>
    <w:rsid w:val="0074687C"/>
    <w:rsid w:val="00747BD6"/>
    <w:rsid w:val="007504EA"/>
    <w:rsid w:val="00750815"/>
    <w:rsid w:val="007512F2"/>
    <w:rsid w:val="00752147"/>
    <w:rsid w:val="0075252F"/>
    <w:rsid w:val="00752D41"/>
    <w:rsid w:val="00753777"/>
    <w:rsid w:val="00753F00"/>
    <w:rsid w:val="00753FA3"/>
    <w:rsid w:val="00754372"/>
    <w:rsid w:val="007549EF"/>
    <w:rsid w:val="0075503E"/>
    <w:rsid w:val="007565AD"/>
    <w:rsid w:val="00757195"/>
    <w:rsid w:val="00760420"/>
    <w:rsid w:val="00760CAD"/>
    <w:rsid w:val="00760E12"/>
    <w:rsid w:val="00760EA3"/>
    <w:rsid w:val="0076124D"/>
    <w:rsid w:val="007613EA"/>
    <w:rsid w:val="00761514"/>
    <w:rsid w:val="0076162F"/>
    <w:rsid w:val="0076205D"/>
    <w:rsid w:val="007623A0"/>
    <w:rsid w:val="00762450"/>
    <w:rsid w:val="007624C0"/>
    <w:rsid w:val="0076338D"/>
    <w:rsid w:val="0076357C"/>
    <w:rsid w:val="00763B8B"/>
    <w:rsid w:val="007647E2"/>
    <w:rsid w:val="00764FF9"/>
    <w:rsid w:val="007657B0"/>
    <w:rsid w:val="00766267"/>
    <w:rsid w:val="007677B2"/>
    <w:rsid w:val="00771AEF"/>
    <w:rsid w:val="00771F95"/>
    <w:rsid w:val="00773A0C"/>
    <w:rsid w:val="00774370"/>
    <w:rsid w:val="0077505F"/>
    <w:rsid w:val="00775149"/>
    <w:rsid w:val="00775290"/>
    <w:rsid w:val="007765B0"/>
    <w:rsid w:val="00776864"/>
    <w:rsid w:val="007776E9"/>
    <w:rsid w:val="00777849"/>
    <w:rsid w:val="007803B4"/>
    <w:rsid w:val="00781348"/>
    <w:rsid w:val="007813DA"/>
    <w:rsid w:val="0078146C"/>
    <w:rsid w:val="00781507"/>
    <w:rsid w:val="00781E91"/>
    <w:rsid w:val="0078248A"/>
    <w:rsid w:val="007828A7"/>
    <w:rsid w:val="00782D71"/>
    <w:rsid w:val="00783771"/>
    <w:rsid w:val="00783ACD"/>
    <w:rsid w:val="00784026"/>
    <w:rsid w:val="0078527B"/>
    <w:rsid w:val="00786F82"/>
    <w:rsid w:val="0078749F"/>
    <w:rsid w:val="00787B52"/>
    <w:rsid w:val="0079223D"/>
    <w:rsid w:val="007929CC"/>
    <w:rsid w:val="0079440A"/>
    <w:rsid w:val="00794486"/>
    <w:rsid w:val="00794803"/>
    <w:rsid w:val="00794DCB"/>
    <w:rsid w:val="00795373"/>
    <w:rsid w:val="007953A3"/>
    <w:rsid w:val="00795CAE"/>
    <w:rsid w:val="00795E86"/>
    <w:rsid w:val="00796136"/>
    <w:rsid w:val="00796DF7"/>
    <w:rsid w:val="00797A2F"/>
    <w:rsid w:val="007A091D"/>
    <w:rsid w:val="007A21B6"/>
    <w:rsid w:val="007A226A"/>
    <w:rsid w:val="007A2BAE"/>
    <w:rsid w:val="007A305F"/>
    <w:rsid w:val="007A3217"/>
    <w:rsid w:val="007A4FE4"/>
    <w:rsid w:val="007A55B9"/>
    <w:rsid w:val="007A5ADB"/>
    <w:rsid w:val="007A5F44"/>
    <w:rsid w:val="007A6146"/>
    <w:rsid w:val="007A6C48"/>
    <w:rsid w:val="007A6CD0"/>
    <w:rsid w:val="007A70F3"/>
    <w:rsid w:val="007A7835"/>
    <w:rsid w:val="007A7B9B"/>
    <w:rsid w:val="007B186D"/>
    <w:rsid w:val="007B21EB"/>
    <w:rsid w:val="007B2752"/>
    <w:rsid w:val="007B3422"/>
    <w:rsid w:val="007B3F1C"/>
    <w:rsid w:val="007B4164"/>
    <w:rsid w:val="007B426E"/>
    <w:rsid w:val="007B4E67"/>
    <w:rsid w:val="007B531F"/>
    <w:rsid w:val="007B6F92"/>
    <w:rsid w:val="007B7940"/>
    <w:rsid w:val="007C0929"/>
    <w:rsid w:val="007C1026"/>
    <w:rsid w:val="007C1271"/>
    <w:rsid w:val="007C1808"/>
    <w:rsid w:val="007C1A91"/>
    <w:rsid w:val="007C20CE"/>
    <w:rsid w:val="007C25AB"/>
    <w:rsid w:val="007C2859"/>
    <w:rsid w:val="007C3C95"/>
    <w:rsid w:val="007C3D05"/>
    <w:rsid w:val="007C409C"/>
    <w:rsid w:val="007C53EC"/>
    <w:rsid w:val="007C5F79"/>
    <w:rsid w:val="007C692A"/>
    <w:rsid w:val="007C6C84"/>
    <w:rsid w:val="007C6FD2"/>
    <w:rsid w:val="007C71B5"/>
    <w:rsid w:val="007C771E"/>
    <w:rsid w:val="007C7A9E"/>
    <w:rsid w:val="007C7D5C"/>
    <w:rsid w:val="007D0637"/>
    <w:rsid w:val="007D1906"/>
    <w:rsid w:val="007D2028"/>
    <w:rsid w:val="007D2430"/>
    <w:rsid w:val="007D25C0"/>
    <w:rsid w:val="007D3402"/>
    <w:rsid w:val="007D5638"/>
    <w:rsid w:val="007D5A50"/>
    <w:rsid w:val="007D5A6B"/>
    <w:rsid w:val="007D69A2"/>
    <w:rsid w:val="007D69F1"/>
    <w:rsid w:val="007D7501"/>
    <w:rsid w:val="007E2156"/>
    <w:rsid w:val="007E2532"/>
    <w:rsid w:val="007E3B93"/>
    <w:rsid w:val="007E45DA"/>
    <w:rsid w:val="007E4E99"/>
    <w:rsid w:val="007E589F"/>
    <w:rsid w:val="007E62A9"/>
    <w:rsid w:val="007E728B"/>
    <w:rsid w:val="007F04AF"/>
    <w:rsid w:val="007F0A48"/>
    <w:rsid w:val="007F0F81"/>
    <w:rsid w:val="007F1244"/>
    <w:rsid w:val="007F2BE4"/>
    <w:rsid w:val="007F2C2F"/>
    <w:rsid w:val="007F3497"/>
    <w:rsid w:val="007F3612"/>
    <w:rsid w:val="007F36E0"/>
    <w:rsid w:val="007F43EC"/>
    <w:rsid w:val="007F45CB"/>
    <w:rsid w:val="007F4E02"/>
    <w:rsid w:val="007F553C"/>
    <w:rsid w:val="007F58F8"/>
    <w:rsid w:val="007F5C1F"/>
    <w:rsid w:val="007F6588"/>
    <w:rsid w:val="007F6912"/>
    <w:rsid w:val="007F6A4D"/>
    <w:rsid w:val="007F7038"/>
    <w:rsid w:val="007F7CBD"/>
    <w:rsid w:val="007F7F1D"/>
    <w:rsid w:val="008007ED"/>
    <w:rsid w:val="00801407"/>
    <w:rsid w:val="0080157B"/>
    <w:rsid w:val="00801BC5"/>
    <w:rsid w:val="0080269B"/>
    <w:rsid w:val="00802ADF"/>
    <w:rsid w:val="00802BFA"/>
    <w:rsid w:val="00802D24"/>
    <w:rsid w:val="00802F64"/>
    <w:rsid w:val="0080440B"/>
    <w:rsid w:val="008044BA"/>
    <w:rsid w:val="008045CA"/>
    <w:rsid w:val="008049E6"/>
    <w:rsid w:val="00806167"/>
    <w:rsid w:val="008062F5"/>
    <w:rsid w:val="00806841"/>
    <w:rsid w:val="0081008C"/>
    <w:rsid w:val="00810401"/>
    <w:rsid w:val="0081150F"/>
    <w:rsid w:val="00812677"/>
    <w:rsid w:val="00812BEC"/>
    <w:rsid w:val="00812D5F"/>
    <w:rsid w:val="0081380D"/>
    <w:rsid w:val="00814012"/>
    <w:rsid w:val="008153C7"/>
    <w:rsid w:val="00815758"/>
    <w:rsid w:val="00816619"/>
    <w:rsid w:val="00816CEE"/>
    <w:rsid w:val="008201BD"/>
    <w:rsid w:val="00820955"/>
    <w:rsid w:val="0082106F"/>
    <w:rsid w:val="00821B9F"/>
    <w:rsid w:val="00823258"/>
    <w:rsid w:val="00823526"/>
    <w:rsid w:val="00824284"/>
    <w:rsid w:val="0082598E"/>
    <w:rsid w:val="00827AA2"/>
    <w:rsid w:val="00827BB7"/>
    <w:rsid w:val="00830418"/>
    <w:rsid w:val="0083051B"/>
    <w:rsid w:val="0083052E"/>
    <w:rsid w:val="00830802"/>
    <w:rsid w:val="00831016"/>
    <w:rsid w:val="00832E40"/>
    <w:rsid w:val="008335C3"/>
    <w:rsid w:val="00833DCC"/>
    <w:rsid w:val="00833FC5"/>
    <w:rsid w:val="008341DD"/>
    <w:rsid w:val="008342DE"/>
    <w:rsid w:val="008345E5"/>
    <w:rsid w:val="00834B51"/>
    <w:rsid w:val="0083571A"/>
    <w:rsid w:val="0083613D"/>
    <w:rsid w:val="00836576"/>
    <w:rsid w:val="00836D9F"/>
    <w:rsid w:val="008409FD"/>
    <w:rsid w:val="00840FCC"/>
    <w:rsid w:val="008421C9"/>
    <w:rsid w:val="00842D0D"/>
    <w:rsid w:val="0084314A"/>
    <w:rsid w:val="00844306"/>
    <w:rsid w:val="0084446C"/>
    <w:rsid w:val="0084517E"/>
    <w:rsid w:val="008454D0"/>
    <w:rsid w:val="008457BF"/>
    <w:rsid w:val="008457C0"/>
    <w:rsid w:val="00845B1C"/>
    <w:rsid w:val="00846EAC"/>
    <w:rsid w:val="00846F15"/>
    <w:rsid w:val="008472D7"/>
    <w:rsid w:val="00847A69"/>
    <w:rsid w:val="00850937"/>
    <w:rsid w:val="00850E2C"/>
    <w:rsid w:val="0085175B"/>
    <w:rsid w:val="00851A90"/>
    <w:rsid w:val="00853524"/>
    <w:rsid w:val="008549DD"/>
    <w:rsid w:val="008559F6"/>
    <w:rsid w:val="00856BB0"/>
    <w:rsid w:val="00856DBA"/>
    <w:rsid w:val="008608D0"/>
    <w:rsid w:val="008609D3"/>
    <w:rsid w:val="00860D4E"/>
    <w:rsid w:val="00860FDD"/>
    <w:rsid w:val="00861C27"/>
    <w:rsid w:val="00862163"/>
    <w:rsid w:val="00862282"/>
    <w:rsid w:val="00864492"/>
    <w:rsid w:val="0086480B"/>
    <w:rsid w:val="00865412"/>
    <w:rsid w:val="00865B3A"/>
    <w:rsid w:val="00865D5A"/>
    <w:rsid w:val="00865F7A"/>
    <w:rsid w:val="00866AFA"/>
    <w:rsid w:val="0086741D"/>
    <w:rsid w:val="00870DF7"/>
    <w:rsid w:val="00873B44"/>
    <w:rsid w:val="00875658"/>
    <w:rsid w:val="0087570B"/>
    <w:rsid w:val="00876B2B"/>
    <w:rsid w:val="0087713C"/>
    <w:rsid w:val="00877C84"/>
    <w:rsid w:val="00877D88"/>
    <w:rsid w:val="00880278"/>
    <w:rsid w:val="0088029F"/>
    <w:rsid w:val="00880345"/>
    <w:rsid w:val="0088067D"/>
    <w:rsid w:val="00880ACC"/>
    <w:rsid w:val="00881A74"/>
    <w:rsid w:val="00882150"/>
    <w:rsid w:val="008822E4"/>
    <w:rsid w:val="00883F9A"/>
    <w:rsid w:val="0088423A"/>
    <w:rsid w:val="0088468B"/>
    <w:rsid w:val="008847BB"/>
    <w:rsid w:val="00885074"/>
    <w:rsid w:val="00885742"/>
    <w:rsid w:val="008859BA"/>
    <w:rsid w:val="00886FF8"/>
    <w:rsid w:val="00887882"/>
    <w:rsid w:val="00887A32"/>
    <w:rsid w:val="00887CA6"/>
    <w:rsid w:val="00890849"/>
    <w:rsid w:val="00890A57"/>
    <w:rsid w:val="0089164B"/>
    <w:rsid w:val="00893DD6"/>
    <w:rsid w:val="00893E41"/>
    <w:rsid w:val="00893FC6"/>
    <w:rsid w:val="00896788"/>
    <w:rsid w:val="0089684A"/>
    <w:rsid w:val="00896BF1"/>
    <w:rsid w:val="00897EA4"/>
    <w:rsid w:val="008A114B"/>
    <w:rsid w:val="008A18B2"/>
    <w:rsid w:val="008A1B76"/>
    <w:rsid w:val="008A1C89"/>
    <w:rsid w:val="008A21D6"/>
    <w:rsid w:val="008A28A5"/>
    <w:rsid w:val="008A3626"/>
    <w:rsid w:val="008A3D06"/>
    <w:rsid w:val="008A401E"/>
    <w:rsid w:val="008A42C6"/>
    <w:rsid w:val="008A57AB"/>
    <w:rsid w:val="008A6667"/>
    <w:rsid w:val="008A68CB"/>
    <w:rsid w:val="008A7B0D"/>
    <w:rsid w:val="008B083B"/>
    <w:rsid w:val="008B12CA"/>
    <w:rsid w:val="008B2180"/>
    <w:rsid w:val="008B2E09"/>
    <w:rsid w:val="008B32A3"/>
    <w:rsid w:val="008B3438"/>
    <w:rsid w:val="008B50CA"/>
    <w:rsid w:val="008B516F"/>
    <w:rsid w:val="008B5259"/>
    <w:rsid w:val="008B5346"/>
    <w:rsid w:val="008B55AA"/>
    <w:rsid w:val="008B604C"/>
    <w:rsid w:val="008B6A06"/>
    <w:rsid w:val="008B7E92"/>
    <w:rsid w:val="008C194B"/>
    <w:rsid w:val="008C2728"/>
    <w:rsid w:val="008C300B"/>
    <w:rsid w:val="008C3901"/>
    <w:rsid w:val="008C3CE4"/>
    <w:rsid w:val="008C4131"/>
    <w:rsid w:val="008C4F3D"/>
    <w:rsid w:val="008C4F50"/>
    <w:rsid w:val="008C566A"/>
    <w:rsid w:val="008C5ABD"/>
    <w:rsid w:val="008C5EAD"/>
    <w:rsid w:val="008C635F"/>
    <w:rsid w:val="008C69AE"/>
    <w:rsid w:val="008C710B"/>
    <w:rsid w:val="008C78D5"/>
    <w:rsid w:val="008C7BE8"/>
    <w:rsid w:val="008D018B"/>
    <w:rsid w:val="008D04D3"/>
    <w:rsid w:val="008D04FC"/>
    <w:rsid w:val="008D0C2D"/>
    <w:rsid w:val="008D1926"/>
    <w:rsid w:val="008D1A90"/>
    <w:rsid w:val="008D24C3"/>
    <w:rsid w:val="008D27B0"/>
    <w:rsid w:val="008D30D6"/>
    <w:rsid w:val="008D33BA"/>
    <w:rsid w:val="008D3BB0"/>
    <w:rsid w:val="008D3EA9"/>
    <w:rsid w:val="008D40D0"/>
    <w:rsid w:val="008D42B0"/>
    <w:rsid w:val="008D5616"/>
    <w:rsid w:val="008D5821"/>
    <w:rsid w:val="008D5A10"/>
    <w:rsid w:val="008D5F14"/>
    <w:rsid w:val="008D68A0"/>
    <w:rsid w:val="008D6953"/>
    <w:rsid w:val="008D7F79"/>
    <w:rsid w:val="008D7FCE"/>
    <w:rsid w:val="008E0B99"/>
    <w:rsid w:val="008E0CD3"/>
    <w:rsid w:val="008E18C7"/>
    <w:rsid w:val="008E2F8E"/>
    <w:rsid w:val="008E30DB"/>
    <w:rsid w:val="008E348F"/>
    <w:rsid w:val="008E3CCB"/>
    <w:rsid w:val="008E4464"/>
    <w:rsid w:val="008E4EF4"/>
    <w:rsid w:val="008E541F"/>
    <w:rsid w:val="008E565A"/>
    <w:rsid w:val="008E669E"/>
    <w:rsid w:val="008F02BD"/>
    <w:rsid w:val="008F05BC"/>
    <w:rsid w:val="008F08D4"/>
    <w:rsid w:val="008F0DE4"/>
    <w:rsid w:val="008F0EB9"/>
    <w:rsid w:val="008F114F"/>
    <w:rsid w:val="008F4082"/>
    <w:rsid w:val="008F420B"/>
    <w:rsid w:val="008F58FC"/>
    <w:rsid w:val="008F5F71"/>
    <w:rsid w:val="008F68F5"/>
    <w:rsid w:val="009002D4"/>
    <w:rsid w:val="00900C30"/>
    <w:rsid w:val="00900D83"/>
    <w:rsid w:val="009011C7"/>
    <w:rsid w:val="0090142E"/>
    <w:rsid w:val="00901D13"/>
    <w:rsid w:val="00901E09"/>
    <w:rsid w:val="00904F0D"/>
    <w:rsid w:val="00905A8D"/>
    <w:rsid w:val="009064ED"/>
    <w:rsid w:val="00910F91"/>
    <w:rsid w:val="0091131C"/>
    <w:rsid w:val="00911F3B"/>
    <w:rsid w:val="00912759"/>
    <w:rsid w:val="00912B8B"/>
    <w:rsid w:val="00912D4F"/>
    <w:rsid w:val="00913497"/>
    <w:rsid w:val="0091365C"/>
    <w:rsid w:val="0091404E"/>
    <w:rsid w:val="00914593"/>
    <w:rsid w:val="00914E0A"/>
    <w:rsid w:val="00914E8A"/>
    <w:rsid w:val="00915312"/>
    <w:rsid w:val="00915A5B"/>
    <w:rsid w:val="00915FCF"/>
    <w:rsid w:val="00916014"/>
    <w:rsid w:val="00916F41"/>
    <w:rsid w:val="009202E0"/>
    <w:rsid w:val="00922483"/>
    <w:rsid w:val="009224DB"/>
    <w:rsid w:val="009232BB"/>
    <w:rsid w:val="009233A9"/>
    <w:rsid w:val="00924BB6"/>
    <w:rsid w:val="00926BA6"/>
    <w:rsid w:val="00927205"/>
    <w:rsid w:val="0092729B"/>
    <w:rsid w:val="00927FAA"/>
    <w:rsid w:val="00930111"/>
    <w:rsid w:val="0093022A"/>
    <w:rsid w:val="009303BB"/>
    <w:rsid w:val="009304E9"/>
    <w:rsid w:val="00930D5F"/>
    <w:rsid w:val="009311EB"/>
    <w:rsid w:val="009316E1"/>
    <w:rsid w:val="009318D4"/>
    <w:rsid w:val="00931DCD"/>
    <w:rsid w:val="009322C4"/>
    <w:rsid w:val="009326F1"/>
    <w:rsid w:val="00932753"/>
    <w:rsid w:val="00932E07"/>
    <w:rsid w:val="00933D1F"/>
    <w:rsid w:val="00933D9B"/>
    <w:rsid w:val="00934187"/>
    <w:rsid w:val="00934253"/>
    <w:rsid w:val="00934499"/>
    <w:rsid w:val="009344CD"/>
    <w:rsid w:val="0093534D"/>
    <w:rsid w:val="00935C58"/>
    <w:rsid w:val="009363C5"/>
    <w:rsid w:val="00936455"/>
    <w:rsid w:val="009368BB"/>
    <w:rsid w:val="00936ACF"/>
    <w:rsid w:val="00936AEE"/>
    <w:rsid w:val="00936E50"/>
    <w:rsid w:val="00940501"/>
    <w:rsid w:val="009407BE"/>
    <w:rsid w:val="00940A97"/>
    <w:rsid w:val="00940C53"/>
    <w:rsid w:val="0094218C"/>
    <w:rsid w:val="009428F8"/>
    <w:rsid w:val="0094355C"/>
    <w:rsid w:val="0094445E"/>
    <w:rsid w:val="00944B65"/>
    <w:rsid w:val="00944DA2"/>
    <w:rsid w:val="009459C0"/>
    <w:rsid w:val="00946174"/>
    <w:rsid w:val="00946F4F"/>
    <w:rsid w:val="00946F60"/>
    <w:rsid w:val="00947B12"/>
    <w:rsid w:val="0095012E"/>
    <w:rsid w:val="0095027A"/>
    <w:rsid w:val="00950805"/>
    <w:rsid w:val="00950B93"/>
    <w:rsid w:val="00950CB1"/>
    <w:rsid w:val="00950F1E"/>
    <w:rsid w:val="00950F5E"/>
    <w:rsid w:val="00952582"/>
    <w:rsid w:val="0095355B"/>
    <w:rsid w:val="0095466B"/>
    <w:rsid w:val="009548A5"/>
    <w:rsid w:val="0095496A"/>
    <w:rsid w:val="00954A11"/>
    <w:rsid w:val="0095543C"/>
    <w:rsid w:val="00955573"/>
    <w:rsid w:val="0095581B"/>
    <w:rsid w:val="009562C6"/>
    <w:rsid w:val="00956BCF"/>
    <w:rsid w:val="00957C26"/>
    <w:rsid w:val="00957E49"/>
    <w:rsid w:val="00960C8D"/>
    <w:rsid w:val="00960CBA"/>
    <w:rsid w:val="0096109F"/>
    <w:rsid w:val="009613A8"/>
    <w:rsid w:val="00961892"/>
    <w:rsid w:val="00962070"/>
    <w:rsid w:val="0096229B"/>
    <w:rsid w:val="00962DAB"/>
    <w:rsid w:val="00962F2E"/>
    <w:rsid w:val="00963482"/>
    <w:rsid w:val="009636C8"/>
    <w:rsid w:val="00963FF4"/>
    <w:rsid w:val="00964306"/>
    <w:rsid w:val="00964978"/>
    <w:rsid w:val="00965297"/>
    <w:rsid w:val="009656FB"/>
    <w:rsid w:val="0096583A"/>
    <w:rsid w:val="00965F5A"/>
    <w:rsid w:val="009668E4"/>
    <w:rsid w:val="0096774B"/>
    <w:rsid w:val="00967F2E"/>
    <w:rsid w:val="009704D5"/>
    <w:rsid w:val="00971CAE"/>
    <w:rsid w:val="00972078"/>
    <w:rsid w:val="00972B94"/>
    <w:rsid w:val="009736DB"/>
    <w:rsid w:val="0097389F"/>
    <w:rsid w:val="00973DC7"/>
    <w:rsid w:val="00973F45"/>
    <w:rsid w:val="00974DC2"/>
    <w:rsid w:val="00975892"/>
    <w:rsid w:val="0097597F"/>
    <w:rsid w:val="009760E6"/>
    <w:rsid w:val="0097659E"/>
    <w:rsid w:val="00976820"/>
    <w:rsid w:val="00976F43"/>
    <w:rsid w:val="00977405"/>
    <w:rsid w:val="009801B5"/>
    <w:rsid w:val="00980237"/>
    <w:rsid w:val="00980673"/>
    <w:rsid w:val="00980F56"/>
    <w:rsid w:val="009829DE"/>
    <w:rsid w:val="00982BB5"/>
    <w:rsid w:val="00983342"/>
    <w:rsid w:val="00983CE7"/>
    <w:rsid w:val="00983D1E"/>
    <w:rsid w:val="00984826"/>
    <w:rsid w:val="00984A4F"/>
    <w:rsid w:val="00984DAA"/>
    <w:rsid w:val="00985065"/>
    <w:rsid w:val="009853FA"/>
    <w:rsid w:val="009857F0"/>
    <w:rsid w:val="0098584F"/>
    <w:rsid w:val="00985913"/>
    <w:rsid w:val="00985BB0"/>
    <w:rsid w:val="0098693A"/>
    <w:rsid w:val="009869ED"/>
    <w:rsid w:val="00986CF6"/>
    <w:rsid w:val="009873EC"/>
    <w:rsid w:val="00987975"/>
    <w:rsid w:val="009902D0"/>
    <w:rsid w:val="009920D3"/>
    <w:rsid w:val="0099255F"/>
    <w:rsid w:val="00992865"/>
    <w:rsid w:val="00992E1C"/>
    <w:rsid w:val="009931E7"/>
    <w:rsid w:val="0099359C"/>
    <w:rsid w:val="009961B0"/>
    <w:rsid w:val="00996715"/>
    <w:rsid w:val="00997DC6"/>
    <w:rsid w:val="009A05A5"/>
    <w:rsid w:val="009A0C7F"/>
    <w:rsid w:val="009A1BFF"/>
    <w:rsid w:val="009A2092"/>
    <w:rsid w:val="009A60A5"/>
    <w:rsid w:val="009A7428"/>
    <w:rsid w:val="009B0A06"/>
    <w:rsid w:val="009B1BAB"/>
    <w:rsid w:val="009B208B"/>
    <w:rsid w:val="009B243A"/>
    <w:rsid w:val="009B3304"/>
    <w:rsid w:val="009B351A"/>
    <w:rsid w:val="009B3AAA"/>
    <w:rsid w:val="009B3E0F"/>
    <w:rsid w:val="009B4000"/>
    <w:rsid w:val="009B45A4"/>
    <w:rsid w:val="009B474F"/>
    <w:rsid w:val="009B6D44"/>
    <w:rsid w:val="009C0286"/>
    <w:rsid w:val="009C02E8"/>
    <w:rsid w:val="009C10A5"/>
    <w:rsid w:val="009C190F"/>
    <w:rsid w:val="009C19EE"/>
    <w:rsid w:val="009C1A61"/>
    <w:rsid w:val="009C1E3F"/>
    <w:rsid w:val="009C226C"/>
    <w:rsid w:val="009C28A4"/>
    <w:rsid w:val="009C2D35"/>
    <w:rsid w:val="009C35FA"/>
    <w:rsid w:val="009C50A6"/>
    <w:rsid w:val="009C528C"/>
    <w:rsid w:val="009C55BC"/>
    <w:rsid w:val="009C5FB3"/>
    <w:rsid w:val="009C6255"/>
    <w:rsid w:val="009C6D5E"/>
    <w:rsid w:val="009D0A12"/>
    <w:rsid w:val="009D1AEF"/>
    <w:rsid w:val="009D1D0A"/>
    <w:rsid w:val="009D26DC"/>
    <w:rsid w:val="009D317E"/>
    <w:rsid w:val="009D388B"/>
    <w:rsid w:val="009D3AE7"/>
    <w:rsid w:val="009D4C45"/>
    <w:rsid w:val="009D58C6"/>
    <w:rsid w:val="009D5E10"/>
    <w:rsid w:val="009D60E5"/>
    <w:rsid w:val="009D6585"/>
    <w:rsid w:val="009D68D7"/>
    <w:rsid w:val="009E0A48"/>
    <w:rsid w:val="009E15DA"/>
    <w:rsid w:val="009E1660"/>
    <w:rsid w:val="009E1EB4"/>
    <w:rsid w:val="009E21BD"/>
    <w:rsid w:val="009E27F3"/>
    <w:rsid w:val="009E2E16"/>
    <w:rsid w:val="009E3147"/>
    <w:rsid w:val="009E3494"/>
    <w:rsid w:val="009E3DAB"/>
    <w:rsid w:val="009E406A"/>
    <w:rsid w:val="009E4968"/>
    <w:rsid w:val="009E49FA"/>
    <w:rsid w:val="009E5B86"/>
    <w:rsid w:val="009E6465"/>
    <w:rsid w:val="009E6957"/>
    <w:rsid w:val="009E6F07"/>
    <w:rsid w:val="009E7F14"/>
    <w:rsid w:val="009F02DA"/>
    <w:rsid w:val="009F0869"/>
    <w:rsid w:val="009F09F8"/>
    <w:rsid w:val="009F0B6E"/>
    <w:rsid w:val="009F19B4"/>
    <w:rsid w:val="009F1FBD"/>
    <w:rsid w:val="009F31CC"/>
    <w:rsid w:val="009F339E"/>
    <w:rsid w:val="009F43A6"/>
    <w:rsid w:val="009F48B2"/>
    <w:rsid w:val="009F53EB"/>
    <w:rsid w:val="009F6F18"/>
    <w:rsid w:val="009F7265"/>
    <w:rsid w:val="00A00082"/>
    <w:rsid w:val="00A009FD"/>
    <w:rsid w:val="00A00AE3"/>
    <w:rsid w:val="00A00D56"/>
    <w:rsid w:val="00A01E6B"/>
    <w:rsid w:val="00A02286"/>
    <w:rsid w:val="00A028BD"/>
    <w:rsid w:val="00A02ED5"/>
    <w:rsid w:val="00A02F1A"/>
    <w:rsid w:val="00A03066"/>
    <w:rsid w:val="00A03642"/>
    <w:rsid w:val="00A04F05"/>
    <w:rsid w:val="00A0505E"/>
    <w:rsid w:val="00A051D4"/>
    <w:rsid w:val="00A063D3"/>
    <w:rsid w:val="00A066F9"/>
    <w:rsid w:val="00A06B2F"/>
    <w:rsid w:val="00A10D42"/>
    <w:rsid w:val="00A110EC"/>
    <w:rsid w:val="00A121C0"/>
    <w:rsid w:val="00A12811"/>
    <w:rsid w:val="00A148DA"/>
    <w:rsid w:val="00A14A1F"/>
    <w:rsid w:val="00A14D43"/>
    <w:rsid w:val="00A15A84"/>
    <w:rsid w:val="00A16259"/>
    <w:rsid w:val="00A16375"/>
    <w:rsid w:val="00A163CC"/>
    <w:rsid w:val="00A16406"/>
    <w:rsid w:val="00A16425"/>
    <w:rsid w:val="00A16E46"/>
    <w:rsid w:val="00A16EA2"/>
    <w:rsid w:val="00A200E1"/>
    <w:rsid w:val="00A205B1"/>
    <w:rsid w:val="00A205FF"/>
    <w:rsid w:val="00A22B1E"/>
    <w:rsid w:val="00A22BC0"/>
    <w:rsid w:val="00A22C2E"/>
    <w:rsid w:val="00A22CDC"/>
    <w:rsid w:val="00A230B6"/>
    <w:rsid w:val="00A2326D"/>
    <w:rsid w:val="00A23585"/>
    <w:rsid w:val="00A243C1"/>
    <w:rsid w:val="00A24EC5"/>
    <w:rsid w:val="00A252C8"/>
    <w:rsid w:val="00A2576D"/>
    <w:rsid w:val="00A2580E"/>
    <w:rsid w:val="00A266DE"/>
    <w:rsid w:val="00A267BB"/>
    <w:rsid w:val="00A301E2"/>
    <w:rsid w:val="00A3043A"/>
    <w:rsid w:val="00A30505"/>
    <w:rsid w:val="00A3095B"/>
    <w:rsid w:val="00A31451"/>
    <w:rsid w:val="00A31B96"/>
    <w:rsid w:val="00A32CD9"/>
    <w:rsid w:val="00A33B64"/>
    <w:rsid w:val="00A3439D"/>
    <w:rsid w:val="00A34737"/>
    <w:rsid w:val="00A347F1"/>
    <w:rsid w:val="00A34B3F"/>
    <w:rsid w:val="00A3692E"/>
    <w:rsid w:val="00A36F52"/>
    <w:rsid w:val="00A377E2"/>
    <w:rsid w:val="00A37DED"/>
    <w:rsid w:val="00A400B3"/>
    <w:rsid w:val="00A400D6"/>
    <w:rsid w:val="00A4051A"/>
    <w:rsid w:val="00A40617"/>
    <w:rsid w:val="00A4123C"/>
    <w:rsid w:val="00A41373"/>
    <w:rsid w:val="00A41FA2"/>
    <w:rsid w:val="00A44E1B"/>
    <w:rsid w:val="00A453DC"/>
    <w:rsid w:val="00A45A5A"/>
    <w:rsid w:val="00A468F8"/>
    <w:rsid w:val="00A50464"/>
    <w:rsid w:val="00A504B8"/>
    <w:rsid w:val="00A50843"/>
    <w:rsid w:val="00A50F0C"/>
    <w:rsid w:val="00A516E5"/>
    <w:rsid w:val="00A51BE9"/>
    <w:rsid w:val="00A5327E"/>
    <w:rsid w:val="00A53BA6"/>
    <w:rsid w:val="00A5487C"/>
    <w:rsid w:val="00A55038"/>
    <w:rsid w:val="00A55151"/>
    <w:rsid w:val="00A5673C"/>
    <w:rsid w:val="00A56871"/>
    <w:rsid w:val="00A56B5D"/>
    <w:rsid w:val="00A604DC"/>
    <w:rsid w:val="00A60B7D"/>
    <w:rsid w:val="00A610E7"/>
    <w:rsid w:val="00A6236F"/>
    <w:rsid w:val="00A62602"/>
    <w:rsid w:val="00A62A13"/>
    <w:rsid w:val="00A62C7C"/>
    <w:rsid w:val="00A63730"/>
    <w:rsid w:val="00A64ABC"/>
    <w:rsid w:val="00A65797"/>
    <w:rsid w:val="00A65AC1"/>
    <w:rsid w:val="00A666DF"/>
    <w:rsid w:val="00A66784"/>
    <w:rsid w:val="00A66ACE"/>
    <w:rsid w:val="00A6793A"/>
    <w:rsid w:val="00A67B0A"/>
    <w:rsid w:val="00A67C68"/>
    <w:rsid w:val="00A70494"/>
    <w:rsid w:val="00A71350"/>
    <w:rsid w:val="00A72E06"/>
    <w:rsid w:val="00A744CE"/>
    <w:rsid w:val="00A756E8"/>
    <w:rsid w:val="00A75F30"/>
    <w:rsid w:val="00A764A0"/>
    <w:rsid w:val="00A777B2"/>
    <w:rsid w:val="00A77E77"/>
    <w:rsid w:val="00A82809"/>
    <w:rsid w:val="00A8299B"/>
    <w:rsid w:val="00A829BB"/>
    <w:rsid w:val="00A82A7C"/>
    <w:rsid w:val="00A82E0C"/>
    <w:rsid w:val="00A8369E"/>
    <w:rsid w:val="00A83798"/>
    <w:rsid w:val="00A83972"/>
    <w:rsid w:val="00A839B2"/>
    <w:rsid w:val="00A83A0E"/>
    <w:rsid w:val="00A83F54"/>
    <w:rsid w:val="00A84723"/>
    <w:rsid w:val="00A84796"/>
    <w:rsid w:val="00A84AC9"/>
    <w:rsid w:val="00A84AEA"/>
    <w:rsid w:val="00A84F1C"/>
    <w:rsid w:val="00A84FD6"/>
    <w:rsid w:val="00A85AF2"/>
    <w:rsid w:val="00A85D6A"/>
    <w:rsid w:val="00A85F48"/>
    <w:rsid w:val="00A861C3"/>
    <w:rsid w:val="00A86263"/>
    <w:rsid w:val="00A86C3A"/>
    <w:rsid w:val="00A8759F"/>
    <w:rsid w:val="00A8785A"/>
    <w:rsid w:val="00A906B0"/>
    <w:rsid w:val="00A906B8"/>
    <w:rsid w:val="00A907A2"/>
    <w:rsid w:val="00A90E91"/>
    <w:rsid w:val="00A91318"/>
    <w:rsid w:val="00A917C3"/>
    <w:rsid w:val="00A91B8B"/>
    <w:rsid w:val="00A91F00"/>
    <w:rsid w:val="00A92ECB"/>
    <w:rsid w:val="00A92F3B"/>
    <w:rsid w:val="00A93466"/>
    <w:rsid w:val="00A934E2"/>
    <w:rsid w:val="00A937EC"/>
    <w:rsid w:val="00A93C17"/>
    <w:rsid w:val="00A93FB9"/>
    <w:rsid w:val="00A94D83"/>
    <w:rsid w:val="00A9535C"/>
    <w:rsid w:val="00A9542A"/>
    <w:rsid w:val="00A954CB"/>
    <w:rsid w:val="00A95CFC"/>
    <w:rsid w:val="00A96336"/>
    <w:rsid w:val="00A96AAB"/>
    <w:rsid w:val="00A972EF"/>
    <w:rsid w:val="00A97434"/>
    <w:rsid w:val="00A97FF4"/>
    <w:rsid w:val="00AA0DA4"/>
    <w:rsid w:val="00AA3176"/>
    <w:rsid w:val="00AA335A"/>
    <w:rsid w:val="00AA3A5A"/>
    <w:rsid w:val="00AA3D90"/>
    <w:rsid w:val="00AA4B0D"/>
    <w:rsid w:val="00AA4FB1"/>
    <w:rsid w:val="00AA5166"/>
    <w:rsid w:val="00AA572D"/>
    <w:rsid w:val="00AA5920"/>
    <w:rsid w:val="00AA5B8D"/>
    <w:rsid w:val="00AA6B75"/>
    <w:rsid w:val="00AA6BD0"/>
    <w:rsid w:val="00AA70A2"/>
    <w:rsid w:val="00AA749A"/>
    <w:rsid w:val="00AA7561"/>
    <w:rsid w:val="00AA7DED"/>
    <w:rsid w:val="00AA7E30"/>
    <w:rsid w:val="00AB0003"/>
    <w:rsid w:val="00AB1AC3"/>
    <w:rsid w:val="00AB1F12"/>
    <w:rsid w:val="00AB2677"/>
    <w:rsid w:val="00AB2C1E"/>
    <w:rsid w:val="00AB2D29"/>
    <w:rsid w:val="00AB2F3A"/>
    <w:rsid w:val="00AB32CC"/>
    <w:rsid w:val="00AB5626"/>
    <w:rsid w:val="00AB63BB"/>
    <w:rsid w:val="00AB642E"/>
    <w:rsid w:val="00AB75C9"/>
    <w:rsid w:val="00AB7D46"/>
    <w:rsid w:val="00AC025B"/>
    <w:rsid w:val="00AC0269"/>
    <w:rsid w:val="00AC048D"/>
    <w:rsid w:val="00AC0FB2"/>
    <w:rsid w:val="00AC1739"/>
    <w:rsid w:val="00AC1992"/>
    <w:rsid w:val="00AC2201"/>
    <w:rsid w:val="00AC23AB"/>
    <w:rsid w:val="00AC26B2"/>
    <w:rsid w:val="00AC41D7"/>
    <w:rsid w:val="00AC4D49"/>
    <w:rsid w:val="00AC53DE"/>
    <w:rsid w:val="00AC5469"/>
    <w:rsid w:val="00AC55B5"/>
    <w:rsid w:val="00AC5912"/>
    <w:rsid w:val="00AC614A"/>
    <w:rsid w:val="00AC628F"/>
    <w:rsid w:val="00AC67FA"/>
    <w:rsid w:val="00AC7047"/>
    <w:rsid w:val="00AC71F5"/>
    <w:rsid w:val="00AC7261"/>
    <w:rsid w:val="00AC7BC7"/>
    <w:rsid w:val="00AC7FDB"/>
    <w:rsid w:val="00AD1BEB"/>
    <w:rsid w:val="00AD1DF7"/>
    <w:rsid w:val="00AD2050"/>
    <w:rsid w:val="00AD2E88"/>
    <w:rsid w:val="00AD3245"/>
    <w:rsid w:val="00AD3A75"/>
    <w:rsid w:val="00AD3A7D"/>
    <w:rsid w:val="00AD4032"/>
    <w:rsid w:val="00AD443D"/>
    <w:rsid w:val="00AD5319"/>
    <w:rsid w:val="00AD5CA9"/>
    <w:rsid w:val="00AD6602"/>
    <w:rsid w:val="00AD6A75"/>
    <w:rsid w:val="00AD6DDF"/>
    <w:rsid w:val="00AD6EF2"/>
    <w:rsid w:val="00AD76EB"/>
    <w:rsid w:val="00AD772D"/>
    <w:rsid w:val="00AD79AA"/>
    <w:rsid w:val="00AE0390"/>
    <w:rsid w:val="00AE0630"/>
    <w:rsid w:val="00AE0A22"/>
    <w:rsid w:val="00AE0FFF"/>
    <w:rsid w:val="00AE1252"/>
    <w:rsid w:val="00AE1709"/>
    <w:rsid w:val="00AE23F9"/>
    <w:rsid w:val="00AE291C"/>
    <w:rsid w:val="00AE2DAB"/>
    <w:rsid w:val="00AE39C8"/>
    <w:rsid w:val="00AE3D84"/>
    <w:rsid w:val="00AE3ECB"/>
    <w:rsid w:val="00AE46CB"/>
    <w:rsid w:val="00AE471B"/>
    <w:rsid w:val="00AE48DF"/>
    <w:rsid w:val="00AE4BAB"/>
    <w:rsid w:val="00AE5861"/>
    <w:rsid w:val="00AE788E"/>
    <w:rsid w:val="00AF07FC"/>
    <w:rsid w:val="00AF0E0C"/>
    <w:rsid w:val="00AF1C57"/>
    <w:rsid w:val="00AF1C5D"/>
    <w:rsid w:val="00AF244D"/>
    <w:rsid w:val="00AF2737"/>
    <w:rsid w:val="00AF2BF5"/>
    <w:rsid w:val="00AF4B84"/>
    <w:rsid w:val="00AF6709"/>
    <w:rsid w:val="00AF6A60"/>
    <w:rsid w:val="00AF732B"/>
    <w:rsid w:val="00AF7330"/>
    <w:rsid w:val="00B002E2"/>
    <w:rsid w:val="00B01B3C"/>
    <w:rsid w:val="00B01CFE"/>
    <w:rsid w:val="00B01D04"/>
    <w:rsid w:val="00B02C4E"/>
    <w:rsid w:val="00B03578"/>
    <w:rsid w:val="00B037D5"/>
    <w:rsid w:val="00B03E54"/>
    <w:rsid w:val="00B04F60"/>
    <w:rsid w:val="00B0537D"/>
    <w:rsid w:val="00B05E32"/>
    <w:rsid w:val="00B05FBE"/>
    <w:rsid w:val="00B06046"/>
    <w:rsid w:val="00B06A7E"/>
    <w:rsid w:val="00B07371"/>
    <w:rsid w:val="00B107BB"/>
    <w:rsid w:val="00B10895"/>
    <w:rsid w:val="00B11116"/>
    <w:rsid w:val="00B11302"/>
    <w:rsid w:val="00B1272C"/>
    <w:rsid w:val="00B12A61"/>
    <w:rsid w:val="00B133EE"/>
    <w:rsid w:val="00B134BE"/>
    <w:rsid w:val="00B135F8"/>
    <w:rsid w:val="00B13885"/>
    <w:rsid w:val="00B141F5"/>
    <w:rsid w:val="00B14649"/>
    <w:rsid w:val="00B14931"/>
    <w:rsid w:val="00B14AB9"/>
    <w:rsid w:val="00B14BBB"/>
    <w:rsid w:val="00B1600D"/>
    <w:rsid w:val="00B166E2"/>
    <w:rsid w:val="00B1679A"/>
    <w:rsid w:val="00B1683B"/>
    <w:rsid w:val="00B16BFD"/>
    <w:rsid w:val="00B171B7"/>
    <w:rsid w:val="00B1755D"/>
    <w:rsid w:val="00B17925"/>
    <w:rsid w:val="00B20C10"/>
    <w:rsid w:val="00B20CA3"/>
    <w:rsid w:val="00B212F9"/>
    <w:rsid w:val="00B22153"/>
    <w:rsid w:val="00B22BAF"/>
    <w:rsid w:val="00B22C93"/>
    <w:rsid w:val="00B2340E"/>
    <w:rsid w:val="00B24274"/>
    <w:rsid w:val="00B242EC"/>
    <w:rsid w:val="00B245CA"/>
    <w:rsid w:val="00B24C06"/>
    <w:rsid w:val="00B25F00"/>
    <w:rsid w:val="00B260DD"/>
    <w:rsid w:val="00B26140"/>
    <w:rsid w:val="00B26148"/>
    <w:rsid w:val="00B26758"/>
    <w:rsid w:val="00B26FD1"/>
    <w:rsid w:val="00B27316"/>
    <w:rsid w:val="00B273BE"/>
    <w:rsid w:val="00B30191"/>
    <w:rsid w:val="00B303B9"/>
    <w:rsid w:val="00B30853"/>
    <w:rsid w:val="00B30AB1"/>
    <w:rsid w:val="00B318B1"/>
    <w:rsid w:val="00B322B0"/>
    <w:rsid w:val="00B324C7"/>
    <w:rsid w:val="00B3257D"/>
    <w:rsid w:val="00B32877"/>
    <w:rsid w:val="00B3320B"/>
    <w:rsid w:val="00B335C5"/>
    <w:rsid w:val="00B33817"/>
    <w:rsid w:val="00B33A98"/>
    <w:rsid w:val="00B33EE2"/>
    <w:rsid w:val="00B34C72"/>
    <w:rsid w:val="00B34E4E"/>
    <w:rsid w:val="00B34E85"/>
    <w:rsid w:val="00B3561F"/>
    <w:rsid w:val="00B36734"/>
    <w:rsid w:val="00B368AD"/>
    <w:rsid w:val="00B368E4"/>
    <w:rsid w:val="00B36B2A"/>
    <w:rsid w:val="00B36BFD"/>
    <w:rsid w:val="00B37546"/>
    <w:rsid w:val="00B378F5"/>
    <w:rsid w:val="00B37A76"/>
    <w:rsid w:val="00B37C9B"/>
    <w:rsid w:val="00B37D39"/>
    <w:rsid w:val="00B4019F"/>
    <w:rsid w:val="00B404E4"/>
    <w:rsid w:val="00B40E38"/>
    <w:rsid w:val="00B40F97"/>
    <w:rsid w:val="00B41EFB"/>
    <w:rsid w:val="00B434C6"/>
    <w:rsid w:val="00B43543"/>
    <w:rsid w:val="00B43A08"/>
    <w:rsid w:val="00B43D6E"/>
    <w:rsid w:val="00B43EAE"/>
    <w:rsid w:val="00B4664F"/>
    <w:rsid w:val="00B466CC"/>
    <w:rsid w:val="00B4731C"/>
    <w:rsid w:val="00B47789"/>
    <w:rsid w:val="00B47ADC"/>
    <w:rsid w:val="00B50A00"/>
    <w:rsid w:val="00B513B9"/>
    <w:rsid w:val="00B51526"/>
    <w:rsid w:val="00B516DD"/>
    <w:rsid w:val="00B51C50"/>
    <w:rsid w:val="00B53489"/>
    <w:rsid w:val="00B5472C"/>
    <w:rsid w:val="00B54970"/>
    <w:rsid w:val="00B54A56"/>
    <w:rsid w:val="00B54CC2"/>
    <w:rsid w:val="00B55602"/>
    <w:rsid w:val="00B56913"/>
    <w:rsid w:val="00B57920"/>
    <w:rsid w:val="00B60098"/>
    <w:rsid w:val="00B6025E"/>
    <w:rsid w:val="00B60C58"/>
    <w:rsid w:val="00B60EA4"/>
    <w:rsid w:val="00B62804"/>
    <w:rsid w:val="00B62CC9"/>
    <w:rsid w:val="00B630CE"/>
    <w:rsid w:val="00B642C5"/>
    <w:rsid w:val="00B64D13"/>
    <w:rsid w:val="00B6569C"/>
    <w:rsid w:val="00B65783"/>
    <w:rsid w:val="00B658C4"/>
    <w:rsid w:val="00B6694D"/>
    <w:rsid w:val="00B672E3"/>
    <w:rsid w:val="00B6731B"/>
    <w:rsid w:val="00B676EA"/>
    <w:rsid w:val="00B702E3"/>
    <w:rsid w:val="00B703D7"/>
    <w:rsid w:val="00B70E15"/>
    <w:rsid w:val="00B71A0C"/>
    <w:rsid w:val="00B7387C"/>
    <w:rsid w:val="00B73A7C"/>
    <w:rsid w:val="00B74A24"/>
    <w:rsid w:val="00B75267"/>
    <w:rsid w:val="00B75451"/>
    <w:rsid w:val="00B75CCA"/>
    <w:rsid w:val="00B75E1E"/>
    <w:rsid w:val="00B76262"/>
    <w:rsid w:val="00B7641C"/>
    <w:rsid w:val="00B77E98"/>
    <w:rsid w:val="00B80F7F"/>
    <w:rsid w:val="00B81003"/>
    <w:rsid w:val="00B815A0"/>
    <w:rsid w:val="00B82C9C"/>
    <w:rsid w:val="00B83021"/>
    <w:rsid w:val="00B838AF"/>
    <w:rsid w:val="00B845DF"/>
    <w:rsid w:val="00B84818"/>
    <w:rsid w:val="00B84870"/>
    <w:rsid w:val="00B84878"/>
    <w:rsid w:val="00B85E63"/>
    <w:rsid w:val="00B862EC"/>
    <w:rsid w:val="00B86336"/>
    <w:rsid w:val="00B865A1"/>
    <w:rsid w:val="00B86E1F"/>
    <w:rsid w:val="00B8739D"/>
    <w:rsid w:val="00B87438"/>
    <w:rsid w:val="00B878EC"/>
    <w:rsid w:val="00B900A0"/>
    <w:rsid w:val="00B901FB"/>
    <w:rsid w:val="00B90F3E"/>
    <w:rsid w:val="00B91897"/>
    <w:rsid w:val="00B91AFC"/>
    <w:rsid w:val="00B929CA"/>
    <w:rsid w:val="00B92F1C"/>
    <w:rsid w:val="00B9389F"/>
    <w:rsid w:val="00B93D18"/>
    <w:rsid w:val="00B94317"/>
    <w:rsid w:val="00B94493"/>
    <w:rsid w:val="00B94EFE"/>
    <w:rsid w:val="00B955FA"/>
    <w:rsid w:val="00B95B9B"/>
    <w:rsid w:val="00B969BC"/>
    <w:rsid w:val="00BA008F"/>
    <w:rsid w:val="00BA04B2"/>
    <w:rsid w:val="00BA07E6"/>
    <w:rsid w:val="00BA0ECA"/>
    <w:rsid w:val="00BA1283"/>
    <w:rsid w:val="00BA1371"/>
    <w:rsid w:val="00BA13C0"/>
    <w:rsid w:val="00BA2C31"/>
    <w:rsid w:val="00BA32EB"/>
    <w:rsid w:val="00BA41D5"/>
    <w:rsid w:val="00BA451B"/>
    <w:rsid w:val="00BA528D"/>
    <w:rsid w:val="00BA52E4"/>
    <w:rsid w:val="00BA576C"/>
    <w:rsid w:val="00BA5CB0"/>
    <w:rsid w:val="00BA5EBA"/>
    <w:rsid w:val="00BA6D48"/>
    <w:rsid w:val="00BA6DC2"/>
    <w:rsid w:val="00BA6EAF"/>
    <w:rsid w:val="00BA71BC"/>
    <w:rsid w:val="00BA74DA"/>
    <w:rsid w:val="00BA7A11"/>
    <w:rsid w:val="00BA7E95"/>
    <w:rsid w:val="00BB0AA6"/>
    <w:rsid w:val="00BB0D9F"/>
    <w:rsid w:val="00BB133F"/>
    <w:rsid w:val="00BB1AB1"/>
    <w:rsid w:val="00BB1D14"/>
    <w:rsid w:val="00BB1F24"/>
    <w:rsid w:val="00BB26BE"/>
    <w:rsid w:val="00BB27A7"/>
    <w:rsid w:val="00BB2A36"/>
    <w:rsid w:val="00BB2C44"/>
    <w:rsid w:val="00BB2CA6"/>
    <w:rsid w:val="00BB3010"/>
    <w:rsid w:val="00BB3A55"/>
    <w:rsid w:val="00BB488A"/>
    <w:rsid w:val="00BB518A"/>
    <w:rsid w:val="00BB58E8"/>
    <w:rsid w:val="00BB5E66"/>
    <w:rsid w:val="00BB5F36"/>
    <w:rsid w:val="00BB5FFE"/>
    <w:rsid w:val="00BB676C"/>
    <w:rsid w:val="00BB7465"/>
    <w:rsid w:val="00BC11CE"/>
    <w:rsid w:val="00BC2452"/>
    <w:rsid w:val="00BC2C0D"/>
    <w:rsid w:val="00BC47D2"/>
    <w:rsid w:val="00BC4CDE"/>
    <w:rsid w:val="00BC4FF4"/>
    <w:rsid w:val="00BC584C"/>
    <w:rsid w:val="00BC6A67"/>
    <w:rsid w:val="00BC6BD3"/>
    <w:rsid w:val="00BC6D00"/>
    <w:rsid w:val="00BD097A"/>
    <w:rsid w:val="00BD1287"/>
    <w:rsid w:val="00BD3869"/>
    <w:rsid w:val="00BD48A7"/>
    <w:rsid w:val="00BD4F0B"/>
    <w:rsid w:val="00BD5E12"/>
    <w:rsid w:val="00BD5F98"/>
    <w:rsid w:val="00BD607E"/>
    <w:rsid w:val="00BD79E6"/>
    <w:rsid w:val="00BD7FA2"/>
    <w:rsid w:val="00BE0072"/>
    <w:rsid w:val="00BE01E2"/>
    <w:rsid w:val="00BE0702"/>
    <w:rsid w:val="00BE079D"/>
    <w:rsid w:val="00BE0E8E"/>
    <w:rsid w:val="00BE144E"/>
    <w:rsid w:val="00BE1951"/>
    <w:rsid w:val="00BE3129"/>
    <w:rsid w:val="00BE34BE"/>
    <w:rsid w:val="00BE38B5"/>
    <w:rsid w:val="00BE46EF"/>
    <w:rsid w:val="00BE4B14"/>
    <w:rsid w:val="00BE4C2F"/>
    <w:rsid w:val="00BE55F2"/>
    <w:rsid w:val="00BE57FC"/>
    <w:rsid w:val="00BE5976"/>
    <w:rsid w:val="00BE7085"/>
    <w:rsid w:val="00BE70BD"/>
    <w:rsid w:val="00BE7A67"/>
    <w:rsid w:val="00BE7C95"/>
    <w:rsid w:val="00BF239E"/>
    <w:rsid w:val="00BF29AD"/>
    <w:rsid w:val="00BF34F0"/>
    <w:rsid w:val="00BF35E9"/>
    <w:rsid w:val="00BF4D18"/>
    <w:rsid w:val="00BF4DDA"/>
    <w:rsid w:val="00BF52C8"/>
    <w:rsid w:val="00BF567F"/>
    <w:rsid w:val="00BF61A5"/>
    <w:rsid w:val="00BF65DA"/>
    <w:rsid w:val="00BF6DC1"/>
    <w:rsid w:val="00BF6DF4"/>
    <w:rsid w:val="00BF6E4D"/>
    <w:rsid w:val="00C00630"/>
    <w:rsid w:val="00C009B5"/>
    <w:rsid w:val="00C0157F"/>
    <w:rsid w:val="00C01783"/>
    <w:rsid w:val="00C01B29"/>
    <w:rsid w:val="00C01E0A"/>
    <w:rsid w:val="00C02054"/>
    <w:rsid w:val="00C0234D"/>
    <w:rsid w:val="00C029DA"/>
    <w:rsid w:val="00C03B25"/>
    <w:rsid w:val="00C03E2E"/>
    <w:rsid w:val="00C05C80"/>
    <w:rsid w:val="00C0636D"/>
    <w:rsid w:val="00C07DFE"/>
    <w:rsid w:val="00C102DD"/>
    <w:rsid w:val="00C12033"/>
    <w:rsid w:val="00C12E00"/>
    <w:rsid w:val="00C132CA"/>
    <w:rsid w:val="00C138D5"/>
    <w:rsid w:val="00C13C96"/>
    <w:rsid w:val="00C14C1D"/>
    <w:rsid w:val="00C14DE2"/>
    <w:rsid w:val="00C15060"/>
    <w:rsid w:val="00C15B3A"/>
    <w:rsid w:val="00C15F5B"/>
    <w:rsid w:val="00C16612"/>
    <w:rsid w:val="00C17D28"/>
    <w:rsid w:val="00C17D87"/>
    <w:rsid w:val="00C203CB"/>
    <w:rsid w:val="00C20444"/>
    <w:rsid w:val="00C205BE"/>
    <w:rsid w:val="00C20A42"/>
    <w:rsid w:val="00C20C49"/>
    <w:rsid w:val="00C2120A"/>
    <w:rsid w:val="00C21262"/>
    <w:rsid w:val="00C21606"/>
    <w:rsid w:val="00C21AE2"/>
    <w:rsid w:val="00C21B40"/>
    <w:rsid w:val="00C2333B"/>
    <w:rsid w:val="00C23527"/>
    <w:rsid w:val="00C25625"/>
    <w:rsid w:val="00C26050"/>
    <w:rsid w:val="00C26302"/>
    <w:rsid w:val="00C26705"/>
    <w:rsid w:val="00C26AC7"/>
    <w:rsid w:val="00C27542"/>
    <w:rsid w:val="00C27AD3"/>
    <w:rsid w:val="00C309ED"/>
    <w:rsid w:val="00C30F39"/>
    <w:rsid w:val="00C3171A"/>
    <w:rsid w:val="00C31776"/>
    <w:rsid w:val="00C31D8C"/>
    <w:rsid w:val="00C326FE"/>
    <w:rsid w:val="00C32C25"/>
    <w:rsid w:val="00C32EF9"/>
    <w:rsid w:val="00C33889"/>
    <w:rsid w:val="00C33F1D"/>
    <w:rsid w:val="00C34347"/>
    <w:rsid w:val="00C345C1"/>
    <w:rsid w:val="00C34A22"/>
    <w:rsid w:val="00C3508C"/>
    <w:rsid w:val="00C35342"/>
    <w:rsid w:val="00C35511"/>
    <w:rsid w:val="00C358E1"/>
    <w:rsid w:val="00C3599E"/>
    <w:rsid w:val="00C35E04"/>
    <w:rsid w:val="00C36693"/>
    <w:rsid w:val="00C36BAA"/>
    <w:rsid w:val="00C36DE3"/>
    <w:rsid w:val="00C4081D"/>
    <w:rsid w:val="00C41056"/>
    <w:rsid w:val="00C43E98"/>
    <w:rsid w:val="00C43FA3"/>
    <w:rsid w:val="00C441F2"/>
    <w:rsid w:val="00C450C4"/>
    <w:rsid w:val="00C454E8"/>
    <w:rsid w:val="00C45CE0"/>
    <w:rsid w:val="00C45CE5"/>
    <w:rsid w:val="00C4631B"/>
    <w:rsid w:val="00C468DF"/>
    <w:rsid w:val="00C4749B"/>
    <w:rsid w:val="00C5056A"/>
    <w:rsid w:val="00C50809"/>
    <w:rsid w:val="00C51C5C"/>
    <w:rsid w:val="00C5291F"/>
    <w:rsid w:val="00C52BD0"/>
    <w:rsid w:val="00C5306B"/>
    <w:rsid w:val="00C54192"/>
    <w:rsid w:val="00C54692"/>
    <w:rsid w:val="00C554B8"/>
    <w:rsid w:val="00C56C18"/>
    <w:rsid w:val="00C605D8"/>
    <w:rsid w:val="00C6069F"/>
    <w:rsid w:val="00C60799"/>
    <w:rsid w:val="00C60D43"/>
    <w:rsid w:val="00C61426"/>
    <w:rsid w:val="00C61517"/>
    <w:rsid w:val="00C620B2"/>
    <w:rsid w:val="00C6215D"/>
    <w:rsid w:val="00C62E63"/>
    <w:rsid w:val="00C6465F"/>
    <w:rsid w:val="00C65D8B"/>
    <w:rsid w:val="00C65F3C"/>
    <w:rsid w:val="00C665FC"/>
    <w:rsid w:val="00C66A1C"/>
    <w:rsid w:val="00C66E96"/>
    <w:rsid w:val="00C673A2"/>
    <w:rsid w:val="00C701DD"/>
    <w:rsid w:val="00C703C7"/>
    <w:rsid w:val="00C70E6D"/>
    <w:rsid w:val="00C71EA7"/>
    <w:rsid w:val="00C72263"/>
    <w:rsid w:val="00C736AE"/>
    <w:rsid w:val="00C73DC3"/>
    <w:rsid w:val="00C75319"/>
    <w:rsid w:val="00C75CCF"/>
    <w:rsid w:val="00C75E2E"/>
    <w:rsid w:val="00C764D9"/>
    <w:rsid w:val="00C7666E"/>
    <w:rsid w:val="00C76F8D"/>
    <w:rsid w:val="00C807E7"/>
    <w:rsid w:val="00C81765"/>
    <w:rsid w:val="00C81C5B"/>
    <w:rsid w:val="00C81CC4"/>
    <w:rsid w:val="00C823EC"/>
    <w:rsid w:val="00C83159"/>
    <w:rsid w:val="00C83BFE"/>
    <w:rsid w:val="00C83D4C"/>
    <w:rsid w:val="00C83E5F"/>
    <w:rsid w:val="00C8410E"/>
    <w:rsid w:val="00C841D3"/>
    <w:rsid w:val="00C85412"/>
    <w:rsid w:val="00C85DAE"/>
    <w:rsid w:val="00C86236"/>
    <w:rsid w:val="00C863A4"/>
    <w:rsid w:val="00C86DB9"/>
    <w:rsid w:val="00C86EF5"/>
    <w:rsid w:val="00C871F2"/>
    <w:rsid w:val="00C87317"/>
    <w:rsid w:val="00C87BB1"/>
    <w:rsid w:val="00C90352"/>
    <w:rsid w:val="00C90772"/>
    <w:rsid w:val="00C9229E"/>
    <w:rsid w:val="00C92EC9"/>
    <w:rsid w:val="00C9383D"/>
    <w:rsid w:val="00C93922"/>
    <w:rsid w:val="00C93E24"/>
    <w:rsid w:val="00C94D11"/>
    <w:rsid w:val="00C96618"/>
    <w:rsid w:val="00C96B27"/>
    <w:rsid w:val="00C96D97"/>
    <w:rsid w:val="00CA1A6B"/>
    <w:rsid w:val="00CA1AD5"/>
    <w:rsid w:val="00CA2102"/>
    <w:rsid w:val="00CA2617"/>
    <w:rsid w:val="00CA2814"/>
    <w:rsid w:val="00CA2A1F"/>
    <w:rsid w:val="00CA31A8"/>
    <w:rsid w:val="00CA391F"/>
    <w:rsid w:val="00CA5247"/>
    <w:rsid w:val="00CA57B1"/>
    <w:rsid w:val="00CA5AEF"/>
    <w:rsid w:val="00CA639E"/>
    <w:rsid w:val="00CA653D"/>
    <w:rsid w:val="00CA65A8"/>
    <w:rsid w:val="00CA68C6"/>
    <w:rsid w:val="00CA7BD5"/>
    <w:rsid w:val="00CB0F15"/>
    <w:rsid w:val="00CB132F"/>
    <w:rsid w:val="00CB33D0"/>
    <w:rsid w:val="00CB3C81"/>
    <w:rsid w:val="00CB4039"/>
    <w:rsid w:val="00CB4ACC"/>
    <w:rsid w:val="00CB5111"/>
    <w:rsid w:val="00CB707B"/>
    <w:rsid w:val="00CB71B1"/>
    <w:rsid w:val="00CB7387"/>
    <w:rsid w:val="00CC0161"/>
    <w:rsid w:val="00CC1207"/>
    <w:rsid w:val="00CC1543"/>
    <w:rsid w:val="00CC1F85"/>
    <w:rsid w:val="00CC1FE5"/>
    <w:rsid w:val="00CC22A3"/>
    <w:rsid w:val="00CC2316"/>
    <w:rsid w:val="00CC2846"/>
    <w:rsid w:val="00CC32B2"/>
    <w:rsid w:val="00CC36E1"/>
    <w:rsid w:val="00CC3C30"/>
    <w:rsid w:val="00CC40C0"/>
    <w:rsid w:val="00CC46CB"/>
    <w:rsid w:val="00CC47FE"/>
    <w:rsid w:val="00CC5071"/>
    <w:rsid w:val="00CC55AA"/>
    <w:rsid w:val="00CC6B18"/>
    <w:rsid w:val="00CC790E"/>
    <w:rsid w:val="00CD02F2"/>
    <w:rsid w:val="00CD04A7"/>
    <w:rsid w:val="00CD0CA8"/>
    <w:rsid w:val="00CD1F42"/>
    <w:rsid w:val="00CD20B7"/>
    <w:rsid w:val="00CD21E4"/>
    <w:rsid w:val="00CD3F25"/>
    <w:rsid w:val="00CD435B"/>
    <w:rsid w:val="00CD49D1"/>
    <w:rsid w:val="00CD5345"/>
    <w:rsid w:val="00CD5898"/>
    <w:rsid w:val="00CD5FDF"/>
    <w:rsid w:val="00CD6EF7"/>
    <w:rsid w:val="00CD72F4"/>
    <w:rsid w:val="00CD7445"/>
    <w:rsid w:val="00CD7909"/>
    <w:rsid w:val="00CE035E"/>
    <w:rsid w:val="00CE036B"/>
    <w:rsid w:val="00CE03F5"/>
    <w:rsid w:val="00CE08D5"/>
    <w:rsid w:val="00CE091D"/>
    <w:rsid w:val="00CE2269"/>
    <w:rsid w:val="00CE2273"/>
    <w:rsid w:val="00CE23D2"/>
    <w:rsid w:val="00CE242D"/>
    <w:rsid w:val="00CE2650"/>
    <w:rsid w:val="00CE37F6"/>
    <w:rsid w:val="00CE3E75"/>
    <w:rsid w:val="00CE4ABE"/>
    <w:rsid w:val="00CE601C"/>
    <w:rsid w:val="00CE6A7E"/>
    <w:rsid w:val="00CE7971"/>
    <w:rsid w:val="00CE7A37"/>
    <w:rsid w:val="00CE7D0B"/>
    <w:rsid w:val="00CF0B9D"/>
    <w:rsid w:val="00CF21AA"/>
    <w:rsid w:val="00CF2C46"/>
    <w:rsid w:val="00CF37CA"/>
    <w:rsid w:val="00CF4A27"/>
    <w:rsid w:val="00CF5ECE"/>
    <w:rsid w:val="00CF6B21"/>
    <w:rsid w:val="00CF6E86"/>
    <w:rsid w:val="00CF7675"/>
    <w:rsid w:val="00CF7709"/>
    <w:rsid w:val="00CF7A46"/>
    <w:rsid w:val="00CF7BF1"/>
    <w:rsid w:val="00D01DA2"/>
    <w:rsid w:val="00D023B2"/>
    <w:rsid w:val="00D02455"/>
    <w:rsid w:val="00D02651"/>
    <w:rsid w:val="00D0366F"/>
    <w:rsid w:val="00D0459E"/>
    <w:rsid w:val="00D04C26"/>
    <w:rsid w:val="00D04C4A"/>
    <w:rsid w:val="00D0573C"/>
    <w:rsid w:val="00D0631F"/>
    <w:rsid w:val="00D069EB"/>
    <w:rsid w:val="00D07D96"/>
    <w:rsid w:val="00D1199F"/>
    <w:rsid w:val="00D13918"/>
    <w:rsid w:val="00D15513"/>
    <w:rsid w:val="00D1571D"/>
    <w:rsid w:val="00D15725"/>
    <w:rsid w:val="00D15ED0"/>
    <w:rsid w:val="00D1682F"/>
    <w:rsid w:val="00D17069"/>
    <w:rsid w:val="00D17239"/>
    <w:rsid w:val="00D172D5"/>
    <w:rsid w:val="00D179F0"/>
    <w:rsid w:val="00D20160"/>
    <w:rsid w:val="00D20B6A"/>
    <w:rsid w:val="00D20BF2"/>
    <w:rsid w:val="00D20EBA"/>
    <w:rsid w:val="00D21002"/>
    <w:rsid w:val="00D21110"/>
    <w:rsid w:val="00D220BA"/>
    <w:rsid w:val="00D22210"/>
    <w:rsid w:val="00D22D2E"/>
    <w:rsid w:val="00D22FDF"/>
    <w:rsid w:val="00D239A8"/>
    <w:rsid w:val="00D23D55"/>
    <w:rsid w:val="00D24669"/>
    <w:rsid w:val="00D246FA"/>
    <w:rsid w:val="00D24765"/>
    <w:rsid w:val="00D24E1C"/>
    <w:rsid w:val="00D25163"/>
    <w:rsid w:val="00D2548C"/>
    <w:rsid w:val="00D25A52"/>
    <w:rsid w:val="00D2602E"/>
    <w:rsid w:val="00D261FC"/>
    <w:rsid w:val="00D27201"/>
    <w:rsid w:val="00D30329"/>
    <w:rsid w:val="00D30C15"/>
    <w:rsid w:val="00D31C14"/>
    <w:rsid w:val="00D32560"/>
    <w:rsid w:val="00D33618"/>
    <w:rsid w:val="00D33C70"/>
    <w:rsid w:val="00D33CE2"/>
    <w:rsid w:val="00D3414B"/>
    <w:rsid w:val="00D34190"/>
    <w:rsid w:val="00D34209"/>
    <w:rsid w:val="00D34E21"/>
    <w:rsid w:val="00D35555"/>
    <w:rsid w:val="00D35E2C"/>
    <w:rsid w:val="00D363AD"/>
    <w:rsid w:val="00D366B1"/>
    <w:rsid w:val="00D36B6E"/>
    <w:rsid w:val="00D37619"/>
    <w:rsid w:val="00D3787F"/>
    <w:rsid w:val="00D37AE7"/>
    <w:rsid w:val="00D37D09"/>
    <w:rsid w:val="00D40697"/>
    <w:rsid w:val="00D420CD"/>
    <w:rsid w:val="00D43D0F"/>
    <w:rsid w:val="00D4419C"/>
    <w:rsid w:val="00D455B7"/>
    <w:rsid w:val="00D4570A"/>
    <w:rsid w:val="00D4597E"/>
    <w:rsid w:val="00D45B50"/>
    <w:rsid w:val="00D4611E"/>
    <w:rsid w:val="00D4620B"/>
    <w:rsid w:val="00D46C03"/>
    <w:rsid w:val="00D46EC0"/>
    <w:rsid w:val="00D472B2"/>
    <w:rsid w:val="00D4738D"/>
    <w:rsid w:val="00D5003A"/>
    <w:rsid w:val="00D516D1"/>
    <w:rsid w:val="00D51A51"/>
    <w:rsid w:val="00D51B49"/>
    <w:rsid w:val="00D52649"/>
    <w:rsid w:val="00D526AB"/>
    <w:rsid w:val="00D52C96"/>
    <w:rsid w:val="00D53D2F"/>
    <w:rsid w:val="00D54454"/>
    <w:rsid w:val="00D54E17"/>
    <w:rsid w:val="00D550E6"/>
    <w:rsid w:val="00D55B94"/>
    <w:rsid w:val="00D56193"/>
    <w:rsid w:val="00D57AE1"/>
    <w:rsid w:val="00D61DCC"/>
    <w:rsid w:val="00D61DCD"/>
    <w:rsid w:val="00D62F18"/>
    <w:rsid w:val="00D63CCA"/>
    <w:rsid w:val="00D643EF"/>
    <w:rsid w:val="00D653B1"/>
    <w:rsid w:val="00D6586F"/>
    <w:rsid w:val="00D65B35"/>
    <w:rsid w:val="00D65B80"/>
    <w:rsid w:val="00D660A6"/>
    <w:rsid w:val="00D664D1"/>
    <w:rsid w:val="00D665BE"/>
    <w:rsid w:val="00D667DB"/>
    <w:rsid w:val="00D6735A"/>
    <w:rsid w:val="00D67E1E"/>
    <w:rsid w:val="00D67E69"/>
    <w:rsid w:val="00D7022D"/>
    <w:rsid w:val="00D709C1"/>
    <w:rsid w:val="00D70B09"/>
    <w:rsid w:val="00D7197A"/>
    <w:rsid w:val="00D71C3B"/>
    <w:rsid w:val="00D71CE0"/>
    <w:rsid w:val="00D71EB1"/>
    <w:rsid w:val="00D727E5"/>
    <w:rsid w:val="00D729E3"/>
    <w:rsid w:val="00D73129"/>
    <w:rsid w:val="00D732D1"/>
    <w:rsid w:val="00D73559"/>
    <w:rsid w:val="00D74801"/>
    <w:rsid w:val="00D7555B"/>
    <w:rsid w:val="00D76696"/>
    <w:rsid w:val="00D7671D"/>
    <w:rsid w:val="00D76A30"/>
    <w:rsid w:val="00D76AF0"/>
    <w:rsid w:val="00D76FFB"/>
    <w:rsid w:val="00D77090"/>
    <w:rsid w:val="00D7725B"/>
    <w:rsid w:val="00D7772E"/>
    <w:rsid w:val="00D801F7"/>
    <w:rsid w:val="00D80C69"/>
    <w:rsid w:val="00D810B1"/>
    <w:rsid w:val="00D823C6"/>
    <w:rsid w:val="00D82CB6"/>
    <w:rsid w:val="00D839A6"/>
    <w:rsid w:val="00D83AE9"/>
    <w:rsid w:val="00D83D19"/>
    <w:rsid w:val="00D84164"/>
    <w:rsid w:val="00D841A4"/>
    <w:rsid w:val="00D846CA"/>
    <w:rsid w:val="00D8540B"/>
    <w:rsid w:val="00D85BF7"/>
    <w:rsid w:val="00D86339"/>
    <w:rsid w:val="00D870A2"/>
    <w:rsid w:val="00D900E4"/>
    <w:rsid w:val="00D92180"/>
    <w:rsid w:val="00D92B16"/>
    <w:rsid w:val="00D93233"/>
    <w:rsid w:val="00D93889"/>
    <w:rsid w:val="00D9416E"/>
    <w:rsid w:val="00D943B2"/>
    <w:rsid w:val="00D94927"/>
    <w:rsid w:val="00D96C88"/>
    <w:rsid w:val="00D97212"/>
    <w:rsid w:val="00D97643"/>
    <w:rsid w:val="00DA138F"/>
    <w:rsid w:val="00DA1C6D"/>
    <w:rsid w:val="00DA315B"/>
    <w:rsid w:val="00DA4C35"/>
    <w:rsid w:val="00DA596D"/>
    <w:rsid w:val="00DA6E63"/>
    <w:rsid w:val="00DA7671"/>
    <w:rsid w:val="00DA7911"/>
    <w:rsid w:val="00DA7D3E"/>
    <w:rsid w:val="00DB0A7D"/>
    <w:rsid w:val="00DB1009"/>
    <w:rsid w:val="00DB1015"/>
    <w:rsid w:val="00DB1179"/>
    <w:rsid w:val="00DB2283"/>
    <w:rsid w:val="00DB2F64"/>
    <w:rsid w:val="00DB3396"/>
    <w:rsid w:val="00DB3800"/>
    <w:rsid w:val="00DB3B53"/>
    <w:rsid w:val="00DB3D74"/>
    <w:rsid w:val="00DB4643"/>
    <w:rsid w:val="00DB482B"/>
    <w:rsid w:val="00DB4A1C"/>
    <w:rsid w:val="00DB5802"/>
    <w:rsid w:val="00DB619D"/>
    <w:rsid w:val="00DB6445"/>
    <w:rsid w:val="00DB647D"/>
    <w:rsid w:val="00DB697E"/>
    <w:rsid w:val="00DB7D6A"/>
    <w:rsid w:val="00DC0309"/>
    <w:rsid w:val="00DC07C0"/>
    <w:rsid w:val="00DC0CE7"/>
    <w:rsid w:val="00DC0DEA"/>
    <w:rsid w:val="00DC18CC"/>
    <w:rsid w:val="00DC19BE"/>
    <w:rsid w:val="00DC1F3E"/>
    <w:rsid w:val="00DC24F9"/>
    <w:rsid w:val="00DC580D"/>
    <w:rsid w:val="00DC63DA"/>
    <w:rsid w:val="00DC6482"/>
    <w:rsid w:val="00DC6D47"/>
    <w:rsid w:val="00DC766A"/>
    <w:rsid w:val="00DD1314"/>
    <w:rsid w:val="00DD2470"/>
    <w:rsid w:val="00DD2F84"/>
    <w:rsid w:val="00DD2FC1"/>
    <w:rsid w:val="00DD3789"/>
    <w:rsid w:val="00DD3BA8"/>
    <w:rsid w:val="00DD3D28"/>
    <w:rsid w:val="00DD3F09"/>
    <w:rsid w:val="00DD3FEC"/>
    <w:rsid w:val="00DD40E1"/>
    <w:rsid w:val="00DD45ED"/>
    <w:rsid w:val="00DD4A68"/>
    <w:rsid w:val="00DD5558"/>
    <w:rsid w:val="00DD5AF4"/>
    <w:rsid w:val="00DD5B6A"/>
    <w:rsid w:val="00DD62D7"/>
    <w:rsid w:val="00DD66AD"/>
    <w:rsid w:val="00DD689C"/>
    <w:rsid w:val="00DD690D"/>
    <w:rsid w:val="00DE021E"/>
    <w:rsid w:val="00DE0540"/>
    <w:rsid w:val="00DE05BF"/>
    <w:rsid w:val="00DE0A0F"/>
    <w:rsid w:val="00DE1155"/>
    <w:rsid w:val="00DE11AA"/>
    <w:rsid w:val="00DE1575"/>
    <w:rsid w:val="00DE20A5"/>
    <w:rsid w:val="00DE2C31"/>
    <w:rsid w:val="00DE2E32"/>
    <w:rsid w:val="00DE2FAB"/>
    <w:rsid w:val="00DE32A9"/>
    <w:rsid w:val="00DE3B4C"/>
    <w:rsid w:val="00DE498C"/>
    <w:rsid w:val="00DE4A70"/>
    <w:rsid w:val="00DE6A51"/>
    <w:rsid w:val="00DE6BBC"/>
    <w:rsid w:val="00DE72D7"/>
    <w:rsid w:val="00DE7333"/>
    <w:rsid w:val="00DE7FA2"/>
    <w:rsid w:val="00DF0190"/>
    <w:rsid w:val="00DF0604"/>
    <w:rsid w:val="00DF07DE"/>
    <w:rsid w:val="00DF16F6"/>
    <w:rsid w:val="00DF194A"/>
    <w:rsid w:val="00DF198E"/>
    <w:rsid w:val="00DF1E84"/>
    <w:rsid w:val="00DF22EE"/>
    <w:rsid w:val="00DF403B"/>
    <w:rsid w:val="00DF41F3"/>
    <w:rsid w:val="00DF42E7"/>
    <w:rsid w:val="00DF691C"/>
    <w:rsid w:val="00DF7540"/>
    <w:rsid w:val="00DF7D6E"/>
    <w:rsid w:val="00E0029E"/>
    <w:rsid w:val="00E007A1"/>
    <w:rsid w:val="00E00ABF"/>
    <w:rsid w:val="00E00FCA"/>
    <w:rsid w:val="00E01223"/>
    <w:rsid w:val="00E01DAA"/>
    <w:rsid w:val="00E022B3"/>
    <w:rsid w:val="00E045F3"/>
    <w:rsid w:val="00E04A26"/>
    <w:rsid w:val="00E04EB2"/>
    <w:rsid w:val="00E059CD"/>
    <w:rsid w:val="00E05C03"/>
    <w:rsid w:val="00E07080"/>
    <w:rsid w:val="00E0711D"/>
    <w:rsid w:val="00E071FB"/>
    <w:rsid w:val="00E10D38"/>
    <w:rsid w:val="00E121C3"/>
    <w:rsid w:val="00E12358"/>
    <w:rsid w:val="00E125DB"/>
    <w:rsid w:val="00E145C0"/>
    <w:rsid w:val="00E149E3"/>
    <w:rsid w:val="00E163E8"/>
    <w:rsid w:val="00E16884"/>
    <w:rsid w:val="00E16D6F"/>
    <w:rsid w:val="00E16F8C"/>
    <w:rsid w:val="00E17EF1"/>
    <w:rsid w:val="00E20415"/>
    <w:rsid w:val="00E204D3"/>
    <w:rsid w:val="00E21C71"/>
    <w:rsid w:val="00E22103"/>
    <w:rsid w:val="00E234F1"/>
    <w:rsid w:val="00E23E41"/>
    <w:rsid w:val="00E240E1"/>
    <w:rsid w:val="00E24162"/>
    <w:rsid w:val="00E2427B"/>
    <w:rsid w:val="00E24E6B"/>
    <w:rsid w:val="00E25B2E"/>
    <w:rsid w:val="00E25B43"/>
    <w:rsid w:val="00E268B4"/>
    <w:rsid w:val="00E27234"/>
    <w:rsid w:val="00E27DD1"/>
    <w:rsid w:val="00E27E32"/>
    <w:rsid w:val="00E3075D"/>
    <w:rsid w:val="00E30D5E"/>
    <w:rsid w:val="00E30DAE"/>
    <w:rsid w:val="00E31435"/>
    <w:rsid w:val="00E31632"/>
    <w:rsid w:val="00E31FF7"/>
    <w:rsid w:val="00E329F2"/>
    <w:rsid w:val="00E32F30"/>
    <w:rsid w:val="00E33653"/>
    <w:rsid w:val="00E34710"/>
    <w:rsid w:val="00E34ACD"/>
    <w:rsid w:val="00E351A5"/>
    <w:rsid w:val="00E357D5"/>
    <w:rsid w:val="00E35E4C"/>
    <w:rsid w:val="00E35EC4"/>
    <w:rsid w:val="00E367B4"/>
    <w:rsid w:val="00E36A05"/>
    <w:rsid w:val="00E36AFC"/>
    <w:rsid w:val="00E36B00"/>
    <w:rsid w:val="00E3706A"/>
    <w:rsid w:val="00E376B4"/>
    <w:rsid w:val="00E379EF"/>
    <w:rsid w:val="00E37EFF"/>
    <w:rsid w:val="00E400B9"/>
    <w:rsid w:val="00E404BC"/>
    <w:rsid w:val="00E40754"/>
    <w:rsid w:val="00E41CEF"/>
    <w:rsid w:val="00E42393"/>
    <w:rsid w:val="00E42744"/>
    <w:rsid w:val="00E42970"/>
    <w:rsid w:val="00E42F8B"/>
    <w:rsid w:val="00E435B2"/>
    <w:rsid w:val="00E43870"/>
    <w:rsid w:val="00E447A7"/>
    <w:rsid w:val="00E44A8A"/>
    <w:rsid w:val="00E45876"/>
    <w:rsid w:val="00E46405"/>
    <w:rsid w:val="00E4677E"/>
    <w:rsid w:val="00E46977"/>
    <w:rsid w:val="00E471BE"/>
    <w:rsid w:val="00E475C9"/>
    <w:rsid w:val="00E47A20"/>
    <w:rsid w:val="00E47A32"/>
    <w:rsid w:val="00E502BA"/>
    <w:rsid w:val="00E50FCE"/>
    <w:rsid w:val="00E510F9"/>
    <w:rsid w:val="00E51304"/>
    <w:rsid w:val="00E51725"/>
    <w:rsid w:val="00E5234D"/>
    <w:rsid w:val="00E52EAD"/>
    <w:rsid w:val="00E5378C"/>
    <w:rsid w:val="00E53D34"/>
    <w:rsid w:val="00E540D8"/>
    <w:rsid w:val="00E55DA0"/>
    <w:rsid w:val="00E55E20"/>
    <w:rsid w:val="00E55FAF"/>
    <w:rsid w:val="00E563B4"/>
    <w:rsid w:val="00E57CF0"/>
    <w:rsid w:val="00E604EA"/>
    <w:rsid w:val="00E60952"/>
    <w:rsid w:val="00E60DCB"/>
    <w:rsid w:val="00E60DF2"/>
    <w:rsid w:val="00E617E9"/>
    <w:rsid w:val="00E61B4D"/>
    <w:rsid w:val="00E61C3E"/>
    <w:rsid w:val="00E61D78"/>
    <w:rsid w:val="00E61DCB"/>
    <w:rsid w:val="00E61EED"/>
    <w:rsid w:val="00E62647"/>
    <w:rsid w:val="00E62C4E"/>
    <w:rsid w:val="00E6323E"/>
    <w:rsid w:val="00E636A4"/>
    <w:rsid w:val="00E63F50"/>
    <w:rsid w:val="00E647F9"/>
    <w:rsid w:val="00E64A45"/>
    <w:rsid w:val="00E64E67"/>
    <w:rsid w:val="00E650BD"/>
    <w:rsid w:val="00E65294"/>
    <w:rsid w:val="00E65D11"/>
    <w:rsid w:val="00E662C4"/>
    <w:rsid w:val="00E66719"/>
    <w:rsid w:val="00E66AD1"/>
    <w:rsid w:val="00E66D17"/>
    <w:rsid w:val="00E671D1"/>
    <w:rsid w:val="00E67B6B"/>
    <w:rsid w:val="00E67D3D"/>
    <w:rsid w:val="00E70905"/>
    <w:rsid w:val="00E7136B"/>
    <w:rsid w:val="00E71DA7"/>
    <w:rsid w:val="00E722A1"/>
    <w:rsid w:val="00E72443"/>
    <w:rsid w:val="00E72BCC"/>
    <w:rsid w:val="00E7391E"/>
    <w:rsid w:val="00E739AD"/>
    <w:rsid w:val="00E73DA4"/>
    <w:rsid w:val="00E74BDD"/>
    <w:rsid w:val="00E754E9"/>
    <w:rsid w:val="00E75A66"/>
    <w:rsid w:val="00E77869"/>
    <w:rsid w:val="00E8009F"/>
    <w:rsid w:val="00E804B7"/>
    <w:rsid w:val="00E8217C"/>
    <w:rsid w:val="00E8284E"/>
    <w:rsid w:val="00E82B9E"/>
    <w:rsid w:val="00E83297"/>
    <w:rsid w:val="00E83A1D"/>
    <w:rsid w:val="00E8562E"/>
    <w:rsid w:val="00E85AE0"/>
    <w:rsid w:val="00E86350"/>
    <w:rsid w:val="00E863C1"/>
    <w:rsid w:val="00E8678E"/>
    <w:rsid w:val="00E870C5"/>
    <w:rsid w:val="00E87960"/>
    <w:rsid w:val="00E87CD3"/>
    <w:rsid w:val="00E90223"/>
    <w:rsid w:val="00E91C8C"/>
    <w:rsid w:val="00E91D03"/>
    <w:rsid w:val="00E93061"/>
    <w:rsid w:val="00E9343E"/>
    <w:rsid w:val="00E93A39"/>
    <w:rsid w:val="00E94AD5"/>
    <w:rsid w:val="00E94D96"/>
    <w:rsid w:val="00E952DC"/>
    <w:rsid w:val="00E960BA"/>
    <w:rsid w:val="00E9646C"/>
    <w:rsid w:val="00E9665F"/>
    <w:rsid w:val="00E974E9"/>
    <w:rsid w:val="00EA0192"/>
    <w:rsid w:val="00EA03EF"/>
    <w:rsid w:val="00EA0774"/>
    <w:rsid w:val="00EA0F6E"/>
    <w:rsid w:val="00EA15AF"/>
    <w:rsid w:val="00EA24CD"/>
    <w:rsid w:val="00EA2B59"/>
    <w:rsid w:val="00EA2B6A"/>
    <w:rsid w:val="00EA2D8B"/>
    <w:rsid w:val="00EA31B9"/>
    <w:rsid w:val="00EA3E8A"/>
    <w:rsid w:val="00EA4738"/>
    <w:rsid w:val="00EA4F83"/>
    <w:rsid w:val="00EA5B01"/>
    <w:rsid w:val="00EA5C58"/>
    <w:rsid w:val="00EA5E99"/>
    <w:rsid w:val="00EA6568"/>
    <w:rsid w:val="00EA6623"/>
    <w:rsid w:val="00EA6C63"/>
    <w:rsid w:val="00EA715E"/>
    <w:rsid w:val="00EA75E9"/>
    <w:rsid w:val="00EA7666"/>
    <w:rsid w:val="00EA7752"/>
    <w:rsid w:val="00EA7FCF"/>
    <w:rsid w:val="00EB0BF8"/>
    <w:rsid w:val="00EB0F14"/>
    <w:rsid w:val="00EB19E5"/>
    <w:rsid w:val="00EB1B89"/>
    <w:rsid w:val="00EB1FC5"/>
    <w:rsid w:val="00EB2413"/>
    <w:rsid w:val="00EB3506"/>
    <w:rsid w:val="00EB3552"/>
    <w:rsid w:val="00EB46D0"/>
    <w:rsid w:val="00EB5031"/>
    <w:rsid w:val="00EB5171"/>
    <w:rsid w:val="00EB51CA"/>
    <w:rsid w:val="00EB5C04"/>
    <w:rsid w:val="00EB6E4D"/>
    <w:rsid w:val="00EB6ED2"/>
    <w:rsid w:val="00EB70C0"/>
    <w:rsid w:val="00EB74D0"/>
    <w:rsid w:val="00EB7A4C"/>
    <w:rsid w:val="00EB7A6F"/>
    <w:rsid w:val="00EB7C48"/>
    <w:rsid w:val="00EC083F"/>
    <w:rsid w:val="00EC101F"/>
    <w:rsid w:val="00EC111E"/>
    <w:rsid w:val="00EC13FD"/>
    <w:rsid w:val="00EC2311"/>
    <w:rsid w:val="00EC3234"/>
    <w:rsid w:val="00EC3368"/>
    <w:rsid w:val="00EC3683"/>
    <w:rsid w:val="00EC36DA"/>
    <w:rsid w:val="00EC3961"/>
    <w:rsid w:val="00EC4074"/>
    <w:rsid w:val="00EC4CBF"/>
    <w:rsid w:val="00EC4E2D"/>
    <w:rsid w:val="00EC552C"/>
    <w:rsid w:val="00EC562F"/>
    <w:rsid w:val="00EC5DE2"/>
    <w:rsid w:val="00EC6479"/>
    <w:rsid w:val="00EC6B76"/>
    <w:rsid w:val="00EC6F31"/>
    <w:rsid w:val="00EC73DC"/>
    <w:rsid w:val="00EC7894"/>
    <w:rsid w:val="00EC79C0"/>
    <w:rsid w:val="00EC7C1B"/>
    <w:rsid w:val="00EC7F71"/>
    <w:rsid w:val="00ED09E0"/>
    <w:rsid w:val="00ED1F5C"/>
    <w:rsid w:val="00ED22DB"/>
    <w:rsid w:val="00ED24B2"/>
    <w:rsid w:val="00ED3126"/>
    <w:rsid w:val="00ED33EC"/>
    <w:rsid w:val="00ED392E"/>
    <w:rsid w:val="00ED3B87"/>
    <w:rsid w:val="00ED4DFD"/>
    <w:rsid w:val="00ED585E"/>
    <w:rsid w:val="00ED5ED5"/>
    <w:rsid w:val="00ED616F"/>
    <w:rsid w:val="00ED6BC1"/>
    <w:rsid w:val="00ED6EDD"/>
    <w:rsid w:val="00ED7300"/>
    <w:rsid w:val="00ED7A59"/>
    <w:rsid w:val="00EE0A5F"/>
    <w:rsid w:val="00EE1733"/>
    <w:rsid w:val="00EE1832"/>
    <w:rsid w:val="00EE18F1"/>
    <w:rsid w:val="00EE2108"/>
    <w:rsid w:val="00EE2C80"/>
    <w:rsid w:val="00EE2F9B"/>
    <w:rsid w:val="00EE37E8"/>
    <w:rsid w:val="00EE4A31"/>
    <w:rsid w:val="00EE5964"/>
    <w:rsid w:val="00EE698E"/>
    <w:rsid w:val="00EF1FB3"/>
    <w:rsid w:val="00EF20FA"/>
    <w:rsid w:val="00EF22D9"/>
    <w:rsid w:val="00EF2914"/>
    <w:rsid w:val="00EF2E03"/>
    <w:rsid w:val="00EF3E60"/>
    <w:rsid w:val="00EF42B5"/>
    <w:rsid w:val="00EF50CE"/>
    <w:rsid w:val="00EF6098"/>
    <w:rsid w:val="00EF75DD"/>
    <w:rsid w:val="00F01105"/>
    <w:rsid w:val="00F01F6A"/>
    <w:rsid w:val="00F02FC0"/>
    <w:rsid w:val="00F03398"/>
    <w:rsid w:val="00F036DC"/>
    <w:rsid w:val="00F039F1"/>
    <w:rsid w:val="00F04431"/>
    <w:rsid w:val="00F0499F"/>
    <w:rsid w:val="00F05321"/>
    <w:rsid w:val="00F0569D"/>
    <w:rsid w:val="00F069E4"/>
    <w:rsid w:val="00F06CEC"/>
    <w:rsid w:val="00F07656"/>
    <w:rsid w:val="00F111A7"/>
    <w:rsid w:val="00F11FF4"/>
    <w:rsid w:val="00F1376A"/>
    <w:rsid w:val="00F13CE7"/>
    <w:rsid w:val="00F13F3F"/>
    <w:rsid w:val="00F153F8"/>
    <w:rsid w:val="00F16B60"/>
    <w:rsid w:val="00F17195"/>
    <w:rsid w:val="00F173C4"/>
    <w:rsid w:val="00F174DB"/>
    <w:rsid w:val="00F20CA6"/>
    <w:rsid w:val="00F20D4C"/>
    <w:rsid w:val="00F20FC0"/>
    <w:rsid w:val="00F21183"/>
    <w:rsid w:val="00F215BE"/>
    <w:rsid w:val="00F217A6"/>
    <w:rsid w:val="00F219F6"/>
    <w:rsid w:val="00F21A51"/>
    <w:rsid w:val="00F22CD6"/>
    <w:rsid w:val="00F23CE5"/>
    <w:rsid w:val="00F2531B"/>
    <w:rsid w:val="00F26636"/>
    <w:rsid w:val="00F27F63"/>
    <w:rsid w:val="00F310F2"/>
    <w:rsid w:val="00F31475"/>
    <w:rsid w:val="00F315BC"/>
    <w:rsid w:val="00F318D3"/>
    <w:rsid w:val="00F325F4"/>
    <w:rsid w:val="00F32651"/>
    <w:rsid w:val="00F32C17"/>
    <w:rsid w:val="00F33532"/>
    <w:rsid w:val="00F33892"/>
    <w:rsid w:val="00F33D64"/>
    <w:rsid w:val="00F34CA8"/>
    <w:rsid w:val="00F35A22"/>
    <w:rsid w:val="00F35F31"/>
    <w:rsid w:val="00F37D8E"/>
    <w:rsid w:val="00F37EA6"/>
    <w:rsid w:val="00F41C90"/>
    <w:rsid w:val="00F41E88"/>
    <w:rsid w:val="00F423EA"/>
    <w:rsid w:val="00F42731"/>
    <w:rsid w:val="00F42BD1"/>
    <w:rsid w:val="00F447CD"/>
    <w:rsid w:val="00F44AA8"/>
    <w:rsid w:val="00F44CD7"/>
    <w:rsid w:val="00F453CE"/>
    <w:rsid w:val="00F457EF"/>
    <w:rsid w:val="00F46D38"/>
    <w:rsid w:val="00F46E0A"/>
    <w:rsid w:val="00F47300"/>
    <w:rsid w:val="00F479F4"/>
    <w:rsid w:val="00F51024"/>
    <w:rsid w:val="00F51111"/>
    <w:rsid w:val="00F512A1"/>
    <w:rsid w:val="00F521CF"/>
    <w:rsid w:val="00F5234A"/>
    <w:rsid w:val="00F526BC"/>
    <w:rsid w:val="00F5341B"/>
    <w:rsid w:val="00F53FE4"/>
    <w:rsid w:val="00F54416"/>
    <w:rsid w:val="00F54C14"/>
    <w:rsid w:val="00F554AA"/>
    <w:rsid w:val="00F55966"/>
    <w:rsid w:val="00F559B0"/>
    <w:rsid w:val="00F56319"/>
    <w:rsid w:val="00F56EE1"/>
    <w:rsid w:val="00F56F1A"/>
    <w:rsid w:val="00F57866"/>
    <w:rsid w:val="00F609D3"/>
    <w:rsid w:val="00F6142A"/>
    <w:rsid w:val="00F620E1"/>
    <w:rsid w:val="00F6275F"/>
    <w:rsid w:val="00F62878"/>
    <w:rsid w:val="00F634FE"/>
    <w:rsid w:val="00F64515"/>
    <w:rsid w:val="00F646EB"/>
    <w:rsid w:val="00F64A68"/>
    <w:rsid w:val="00F65131"/>
    <w:rsid w:val="00F7026A"/>
    <w:rsid w:val="00F7149D"/>
    <w:rsid w:val="00F71950"/>
    <w:rsid w:val="00F72B24"/>
    <w:rsid w:val="00F72E02"/>
    <w:rsid w:val="00F72E74"/>
    <w:rsid w:val="00F73745"/>
    <w:rsid w:val="00F744BF"/>
    <w:rsid w:val="00F74804"/>
    <w:rsid w:val="00F748F1"/>
    <w:rsid w:val="00F74AB4"/>
    <w:rsid w:val="00F74B67"/>
    <w:rsid w:val="00F75CA7"/>
    <w:rsid w:val="00F760A9"/>
    <w:rsid w:val="00F764D1"/>
    <w:rsid w:val="00F76C73"/>
    <w:rsid w:val="00F774AC"/>
    <w:rsid w:val="00F77545"/>
    <w:rsid w:val="00F77A53"/>
    <w:rsid w:val="00F80CA0"/>
    <w:rsid w:val="00F814C3"/>
    <w:rsid w:val="00F817CC"/>
    <w:rsid w:val="00F81C8D"/>
    <w:rsid w:val="00F82779"/>
    <w:rsid w:val="00F82847"/>
    <w:rsid w:val="00F83134"/>
    <w:rsid w:val="00F84987"/>
    <w:rsid w:val="00F85431"/>
    <w:rsid w:val="00F858B8"/>
    <w:rsid w:val="00F86CDC"/>
    <w:rsid w:val="00F86EC8"/>
    <w:rsid w:val="00F87E09"/>
    <w:rsid w:val="00F90B4C"/>
    <w:rsid w:val="00F90C6C"/>
    <w:rsid w:val="00F90F2D"/>
    <w:rsid w:val="00F916E1"/>
    <w:rsid w:val="00F918AC"/>
    <w:rsid w:val="00F91964"/>
    <w:rsid w:val="00F923C3"/>
    <w:rsid w:val="00F92575"/>
    <w:rsid w:val="00F9288D"/>
    <w:rsid w:val="00F933CB"/>
    <w:rsid w:val="00F9457D"/>
    <w:rsid w:val="00F94675"/>
    <w:rsid w:val="00F96C47"/>
    <w:rsid w:val="00F96FC5"/>
    <w:rsid w:val="00F970F6"/>
    <w:rsid w:val="00FA0189"/>
    <w:rsid w:val="00FA1454"/>
    <w:rsid w:val="00FA36B5"/>
    <w:rsid w:val="00FA4C8E"/>
    <w:rsid w:val="00FA52E5"/>
    <w:rsid w:val="00FA590B"/>
    <w:rsid w:val="00FA5964"/>
    <w:rsid w:val="00FA5B8F"/>
    <w:rsid w:val="00FA6CFD"/>
    <w:rsid w:val="00FB0446"/>
    <w:rsid w:val="00FB0564"/>
    <w:rsid w:val="00FB0EC3"/>
    <w:rsid w:val="00FB13C5"/>
    <w:rsid w:val="00FB39DD"/>
    <w:rsid w:val="00FB4198"/>
    <w:rsid w:val="00FB46E7"/>
    <w:rsid w:val="00FB55B8"/>
    <w:rsid w:val="00FB6B1C"/>
    <w:rsid w:val="00FB6F2D"/>
    <w:rsid w:val="00FC013B"/>
    <w:rsid w:val="00FC1815"/>
    <w:rsid w:val="00FC3A95"/>
    <w:rsid w:val="00FC3DB9"/>
    <w:rsid w:val="00FC450E"/>
    <w:rsid w:val="00FC452E"/>
    <w:rsid w:val="00FC4AEF"/>
    <w:rsid w:val="00FC54A8"/>
    <w:rsid w:val="00FC6179"/>
    <w:rsid w:val="00FC694A"/>
    <w:rsid w:val="00FC6C44"/>
    <w:rsid w:val="00FC6DD3"/>
    <w:rsid w:val="00FC731E"/>
    <w:rsid w:val="00FC7442"/>
    <w:rsid w:val="00FD0AC8"/>
    <w:rsid w:val="00FD17E9"/>
    <w:rsid w:val="00FD37BD"/>
    <w:rsid w:val="00FD3F5E"/>
    <w:rsid w:val="00FD3FD9"/>
    <w:rsid w:val="00FD5258"/>
    <w:rsid w:val="00FD55C4"/>
    <w:rsid w:val="00FD59A4"/>
    <w:rsid w:val="00FD611D"/>
    <w:rsid w:val="00FD6140"/>
    <w:rsid w:val="00FD62CC"/>
    <w:rsid w:val="00FD6EE4"/>
    <w:rsid w:val="00FD711D"/>
    <w:rsid w:val="00FD7C8D"/>
    <w:rsid w:val="00FD7CE7"/>
    <w:rsid w:val="00FD7F0C"/>
    <w:rsid w:val="00FE0377"/>
    <w:rsid w:val="00FE1662"/>
    <w:rsid w:val="00FE2741"/>
    <w:rsid w:val="00FE278A"/>
    <w:rsid w:val="00FE3F7B"/>
    <w:rsid w:val="00FE4624"/>
    <w:rsid w:val="00FE4FE4"/>
    <w:rsid w:val="00FE673D"/>
    <w:rsid w:val="00FE7080"/>
    <w:rsid w:val="00FE7088"/>
    <w:rsid w:val="00FE7872"/>
    <w:rsid w:val="00FE7F05"/>
    <w:rsid w:val="00FF0360"/>
    <w:rsid w:val="00FF0F87"/>
    <w:rsid w:val="00FF1DFF"/>
    <w:rsid w:val="00FF2DAA"/>
    <w:rsid w:val="00FF36AA"/>
    <w:rsid w:val="00FF3B33"/>
    <w:rsid w:val="00FF3C11"/>
    <w:rsid w:val="00FF3C47"/>
    <w:rsid w:val="00FF53C6"/>
    <w:rsid w:val="00FF55B6"/>
    <w:rsid w:val="00FF55FD"/>
    <w:rsid w:val="00FF588D"/>
    <w:rsid w:val="00FF5C2F"/>
    <w:rsid w:val="00FF5C9D"/>
    <w:rsid w:val="00FF600C"/>
    <w:rsid w:val="00FF7FFE"/>
    <w:rsid w:val="0439B6DC"/>
    <w:rsid w:val="059449F4"/>
    <w:rsid w:val="05C3BC8F"/>
    <w:rsid w:val="060163BC"/>
    <w:rsid w:val="06FA454A"/>
    <w:rsid w:val="0730AA45"/>
    <w:rsid w:val="08D3BA17"/>
    <w:rsid w:val="09241C00"/>
    <w:rsid w:val="0B037803"/>
    <w:rsid w:val="0BE00F45"/>
    <w:rsid w:val="0C2CF8D8"/>
    <w:rsid w:val="119ABFBD"/>
    <w:rsid w:val="1299563E"/>
    <w:rsid w:val="1408DB2B"/>
    <w:rsid w:val="1557BF0C"/>
    <w:rsid w:val="163ACB68"/>
    <w:rsid w:val="16969F11"/>
    <w:rsid w:val="17BEE29A"/>
    <w:rsid w:val="19D2A1C2"/>
    <w:rsid w:val="1C83576F"/>
    <w:rsid w:val="1CA8F039"/>
    <w:rsid w:val="1F09924E"/>
    <w:rsid w:val="20235CDB"/>
    <w:rsid w:val="21EACF67"/>
    <w:rsid w:val="233C4695"/>
    <w:rsid w:val="2354B60E"/>
    <w:rsid w:val="2554EE83"/>
    <w:rsid w:val="256E8354"/>
    <w:rsid w:val="27F4FBC4"/>
    <w:rsid w:val="298A8FDA"/>
    <w:rsid w:val="2CAA372F"/>
    <w:rsid w:val="2CF711E6"/>
    <w:rsid w:val="2F73EA24"/>
    <w:rsid w:val="3052D805"/>
    <w:rsid w:val="30D219A4"/>
    <w:rsid w:val="3284BE90"/>
    <w:rsid w:val="350DA2D4"/>
    <w:rsid w:val="3634026A"/>
    <w:rsid w:val="370A460C"/>
    <w:rsid w:val="3B02B92B"/>
    <w:rsid w:val="3D36C244"/>
    <w:rsid w:val="3E480329"/>
    <w:rsid w:val="3EC81D36"/>
    <w:rsid w:val="3F8966DF"/>
    <w:rsid w:val="4157D4FA"/>
    <w:rsid w:val="42CECCAD"/>
    <w:rsid w:val="44448BB9"/>
    <w:rsid w:val="44940B60"/>
    <w:rsid w:val="44B84636"/>
    <w:rsid w:val="46325332"/>
    <w:rsid w:val="47AC7C9F"/>
    <w:rsid w:val="48599475"/>
    <w:rsid w:val="4A67E5E2"/>
    <w:rsid w:val="4AAE64C0"/>
    <w:rsid w:val="4BAAF802"/>
    <w:rsid w:val="4C5CD649"/>
    <w:rsid w:val="4FADE1DB"/>
    <w:rsid w:val="53C434CA"/>
    <w:rsid w:val="56082E30"/>
    <w:rsid w:val="5A5BFCDB"/>
    <w:rsid w:val="6122B26E"/>
    <w:rsid w:val="62E0EA4D"/>
    <w:rsid w:val="6419E55F"/>
    <w:rsid w:val="6539431A"/>
    <w:rsid w:val="655AB07C"/>
    <w:rsid w:val="686125A7"/>
    <w:rsid w:val="68A5BD67"/>
    <w:rsid w:val="68CE4B3F"/>
    <w:rsid w:val="698F1DE1"/>
    <w:rsid w:val="6A612FAA"/>
    <w:rsid w:val="6C97073B"/>
    <w:rsid w:val="6D61D520"/>
    <w:rsid w:val="706C2F01"/>
    <w:rsid w:val="70B734B8"/>
    <w:rsid w:val="76096262"/>
    <w:rsid w:val="7A4DE231"/>
    <w:rsid w:val="7AC2213B"/>
    <w:rsid w:val="7AF9AA27"/>
    <w:rsid w:val="7B82BF8E"/>
    <w:rsid w:val="7DAEA3F0"/>
    <w:rsid w:val="7E6CB3C6"/>
    <w:rsid w:val="7E8E22AE"/>
    <w:rsid w:val="7F396E9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002131"/>
  <w15:docId w15:val="{E981431F-ECBC-406C-ABAF-9F021F99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576C"/>
    <w:rPr>
      <w:noProof/>
      <w:sz w:val="22"/>
      <w:lang w:val="en-GB" w:eastAsia="en-US"/>
    </w:rPr>
  </w:style>
  <w:style w:type="paragraph" w:styleId="Heading1">
    <w:name w:val="heading 1"/>
    <w:aliases w:val="Document Header1,ClauseGroup_Title"/>
    <w:basedOn w:val="Normal"/>
    <w:next w:val="Normal"/>
    <w:link w:val="Heading1Char"/>
    <w:qFormat/>
    <w:rsid w:val="00182C22"/>
    <w:pPr>
      <w:spacing w:after="200"/>
      <w:jc w:val="center"/>
      <w:outlineLvl w:val="0"/>
    </w:pPr>
    <w:rPr>
      <w:b/>
      <w:kern w:val="28"/>
      <w:sz w:val="40"/>
    </w:rPr>
  </w:style>
  <w:style w:type="paragraph" w:styleId="Heading2">
    <w:name w:val="heading 2"/>
    <w:aliases w:val="Title Header2,Clause_No&amp;Name"/>
    <w:basedOn w:val="Normal"/>
    <w:next w:val="Normal"/>
    <w:link w:val="Heading2Char"/>
    <w:qFormat/>
    <w:rsid w:val="00182C22"/>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ClauseSub_No&amp;Name,Heading 3 Char,Section Header3 Char Char"/>
    <w:basedOn w:val="Normal"/>
    <w:next w:val="Normal"/>
    <w:link w:val="Heading3Char1"/>
    <w:qFormat/>
    <w:rsid w:val="00182C22"/>
    <w:pPr>
      <w:spacing w:after="200"/>
      <w:ind w:left="576"/>
      <w:jc w:val="both"/>
      <w:outlineLvl w:val="2"/>
    </w:pPr>
  </w:style>
  <w:style w:type="paragraph" w:styleId="Heading4">
    <w:name w:val="heading 4"/>
    <w:aliases w:val=" Sub-Clause Sub-paragraph,Sub-Clause Sub-paragraph,ClauseSubSub_No&amp;Name"/>
    <w:basedOn w:val="Sub-ClauseText"/>
    <w:next w:val="Sub-ClauseText"/>
    <w:link w:val="Heading4Char"/>
    <w:qFormat/>
    <w:rsid w:val="00182C22"/>
    <w:pPr>
      <w:numPr>
        <w:ilvl w:val="3"/>
        <w:numId w:val="19"/>
      </w:numPr>
      <w:outlineLvl w:val="3"/>
    </w:pPr>
  </w:style>
  <w:style w:type="paragraph" w:styleId="Heading5">
    <w:name w:val="heading 5"/>
    <w:basedOn w:val="Normal"/>
    <w:next w:val="Normal"/>
    <w:link w:val="Heading5Char"/>
    <w:qFormat/>
    <w:rsid w:val="00182C22"/>
    <w:pPr>
      <w:spacing w:after="120"/>
      <w:jc w:val="center"/>
      <w:outlineLvl w:val="4"/>
    </w:pPr>
    <w:rPr>
      <w:b/>
    </w:rPr>
  </w:style>
  <w:style w:type="paragraph" w:styleId="Heading6">
    <w:name w:val="heading 6"/>
    <w:basedOn w:val="Normal"/>
    <w:next w:val="Normal"/>
    <w:link w:val="Heading6Char"/>
    <w:qFormat/>
    <w:rsid w:val="00182C22"/>
    <w:pPr>
      <w:keepNext/>
      <w:suppressAutoHyphens/>
      <w:outlineLvl w:val="5"/>
    </w:pPr>
    <w:rPr>
      <w:b/>
      <w:bCs/>
      <w:sz w:val="20"/>
    </w:rPr>
  </w:style>
  <w:style w:type="paragraph" w:styleId="Heading7">
    <w:name w:val="heading 7"/>
    <w:basedOn w:val="Normal"/>
    <w:next w:val="Normal"/>
    <w:link w:val="Heading7Char"/>
    <w:qFormat/>
    <w:rsid w:val="00182C22"/>
    <w:pPr>
      <w:keepNext/>
      <w:tabs>
        <w:tab w:val="left" w:pos="7980"/>
      </w:tabs>
      <w:suppressAutoHyphens/>
      <w:ind w:left="7980"/>
      <w:outlineLvl w:val="6"/>
    </w:pPr>
    <w:rPr>
      <w:b/>
    </w:rPr>
  </w:style>
  <w:style w:type="paragraph" w:styleId="Heading8">
    <w:name w:val="heading 8"/>
    <w:basedOn w:val="Normal"/>
    <w:next w:val="Normal"/>
    <w:link w:val="Heading8Char"/>
    <w:qFormat/>
    <w:rsid w:val="00182C22"/>
    <w:pPr>
      <w:keepNext/>
      <w:suppressAutoHyphens/>
      <w:jc w:val="right"/>
      <w:outlineLvl w:val="7"/>
    </w:pPr>
    <w:rPr>
      <w:sz w:val="20"/>
    </w:rPr>
  </w:style>
  <w:style w:type="paragraph" w:styleId="Heading9">
    <w:name w:val="heading 9"/>
    <w:basedOn w:val="Normal"/>
    <w:next w:val="Normal"/>
    <w:link w:val="Heading9Char"/>
    <w:qFormat/>
    <w:rsid w:val="00182C22"/>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
    <w:link w:val="Heading1"/>
    <w:locked/>
    <w:rsid w:val="001F4598"/>
    <w:rPr>
      <w:b/>
      <w:kern w:val="28"/>
      <w:sz w:val="40"/>
    </w:rPr>
  </w:style>
  <w:style w:type="character" w:customStyle="1" w:styleId="Heading2Char">
    <w:name w:val="Heading 2 Char"/>
    <w:aliases w:val="Title Header2 Char,Clause_No&amp;Name Char"/>
    <w:link w:val="Heading2"/>
    <w:locked/>
    <w:rsid w:val="00087F81"/>
    <w:rPr>
      <w:rFonts w:ascii="Times New Roman Bold" w:hAnsi="Times New Roman Bold"/>
      <w:b/>
      <w:sz w:val="36"/>
    </w:rPr>
  </w:style>
  <w:style w:type="character" w:customStyle="1" w:styleId="Heading3Char1">
    <w:name w:val="Heading 3 Char1"/>
    <w:aliases w:val="Sub-Clause Paragraph Char,Section Header3 Char,ClauseSub_No&amp;Name Char,Heading 3 Char Char,Section Header3 Char Char Char"/>
    <w:link w:val="Heading3"/>
    <w:uiPriority w:val="99"/>
    <w:locked/>
    <w:rsid w:val="00087F81"/>
    <w:rPr>
      <w:sz w:val="24"/>
    </w:rPr>
  </w:style>
  <w:style w:type="paragraph" w:customStyle="1" w:styleId="Sub-ClauseText">
    <w:name w:val="Sub-Clause Text"/>
    <w:basedOn w:val="Normal"/>
    <w:link w:val="Sub-ClauseTextZchn"/>
    <w:rsid w:val="00182C22"/>
    <w:pPr>
      <w:spacing w:before="120" w:after="120"/>
      <w:jc w:val="both"/>
    </w:pPr>
    <w:rPr>
      <w:spacing w:val="-4"/>
    </w:rPr>
  </w:style>
  <w:style w:type="character" w:customStyle="1" w:styleId="Heading4Char">
    <w:name w:val="Heading 4 Char"/>
    <w:aliases w:val=" Sub-Clause Sub-paragraph Char,Sub-Clause Sub-paragraph Char,ClauseSubSub_No&amp;Name Char"/>
    <w:link w:val="Heading4"/>
    <w:locked/>
    <w:rsid w:val="00087F81"/>
    <w:rPr>
      <w:noProof/>
      <w:spacing w:val="-4"/>
      <w:sz w:val="22"/>
      <w:lang w:val="en-GB" w:eastAsia="en-US"/>
    </w:rPr>
  </w:style>
  <w:style w:type="character" w:customStyle="1" w:styleId="Heading5Char">
    <w:name w:val="Heading 5 Char"/>
    <w:link w:val="Heading5"/>
    <w:locked/>
    <w:rsid w:val="00087F81"/>
    <w:rPr>
      <w:b/>
      <w:sz w:val="24"/>
    </w:rPr>
  </w:style>
  <w:style w:type="character" w:customStyle="1" w:styleId="Heading6Char">
    <w:name w:val="Heading 6 Char"/>
    <w:link w:val="Heading6"/>
    <w:locked/>
    <w:rsid w:val="00087F81"/>
    <w:rPr>
      <w:b/>
      <w:bCs/>
    </w:rPr>
  </w:style>
  <w:style w:type="character" w:customStyle="1" w:styleId="Heading7Char">
    <w:name w:val="Heading 7 Char"/>
    <w:link w:val="Heading7"/>
    <w:locked/>
    <w:rsid w:val="00087F81"/>
    <w:rPr>
      <w:b/>
      <w:sz w:val="24"/>
    </w:rPr>
  </w:style>
  <w:style w:type="character" w:customStyle="1" w:styleId="Heading8Char">
    <w:name w:val="Heading 8 Char"/>
    <w:link w:val="Heading8"/>
    <w:locked/>
    <w:rsid w:val="00087F81"/>
  </w:style>
  <w:style w:type="character" w:customStyle="1" w:styleId="Heading9Char">
    <w:name w:val="Heading 9 Char"/>
    <w:link w:val="Heading9"/>
    <w:locked/>
    <w:rsid w:val="00087F81"/>
    <w:rPr>
      <w:rFonts w:ascii="Arial" w:hAnsi="Arial"/>
      <w:b/>
      <w:i/>
      <w:sz w:val="18"/>
    </w:rPr>
  </w:style>
  <w:style w:type="paragraph" w:customStyle="1" w:styleId="Outline">
    <w:name w:val="Outline"/>
    <w:basedOn w:val="Normal"/>
    <w:rsid w:val="00182C22"/>
    <w:pPr>
      <w:spacing w:before="240"/>
    </w:pPr>
    <w:rPr>
      <w:kern w:val="28"/>
    </w:rPr>
  </w:style>
  <w:style w:type="paragraph" w:customStyle="1" w:styleId="Outline1">
    <w:name w:val="Outline1"/>
    <w:basedOn w:val="Outline"/>
    <w:next w:val="Outline2"/>
    <w:rsid w:val="00182C22"/>
    <w:pPr>
      <w:keepNext/>
      <w:tabs>
        <w:tab w:val="num" w:pos="360"/>
      </w:tabs>
      <w:ind w:left="360" w:hanging="360"/>
    </w:pPr>
  </w:style>
  <w:style w:type="paragraph" w:customStyle="1" w:styleId="Outline2">
    <w:name w:val="Outline2"/>
    <w:basedOn w:val="Normal"/>
    <w:rsid w:val="00182C22"/>
    <w:pPr>
      <w:tabs>
        <w:tab w:val="num" w:pos="864"/>
      </w:tabs>
      <w:spacing w:before="240"/>
      <w:ind w:left="864" w:hanging="504"/>
    </w:pPr>
    <w:rPr>
      <w:kern w:val="28"/>
    </w:rPr>
  </w:style>
  <w:style w:type="paragraph" w:customStyle="1" w:styleId="Outline3">
    <w:name w:val="Outline3"/>
    <w:basedOn w:val="Normal"/>
    <w:rsid w:val="00182C22"/>
    <w:pPr>
      <w:tabs>
        <w:tab w:val="num" w:pos="1368"/>
      </w:tabs>
      <w:spacing w:before="240"/>
      <w:ind w:left="1368" w:hanging="504"/>
    </w:pPr>
    <w:rPr>
      <w:kern w:val="28"/>
    </w:rPr>
  </w:style>
  <w:style w:type="paragraph" w:customStyle="1" w:styleId="Outline4">
    <w:name w:val="Outline4"/>
    <w:basedOn w:val="Normal"/>
    <w:rsid w:val="00182C22"/>
    <w:pPr>
      <w:tabs>
        <w:tab w:val="num" w:pos="1872"/>
      </w:tabs>
      <w:spacing w:before="240"/>
      <w:ind w:left="1872" w:hanging="504"/>
    </w:pPr>
    <w:rPr>
      <w:kern w:val="28"/>
    </w:rPr>
  </w:style>
  <w:style w:type="paragraph" w:customStyle="1" w:styleId="outlinebullet">
    <w:name w:val="outlinebullet"/>
    <w:basedOn w:val="Normal"/>
    <w:rsid w:val="00182C22"/>
    <w:pPr>
      <w:tabs>
        <w:tab w:val="left" w:pos="1440"/>
      </w:tabs>
      <w:spacing w:before="120"/>
      <w:ind w:left="1440" w:hanging="450"/>
    </w:pPr>
  </w:style>
  <w:style w:type="paragraph" w:styleId="BodyText2">
    <w:name w:val="Body Text 2"/>
    <w:basedOn w:val="Normal"/>
    <w:link w:val="BodyText2Char"/>
    <w:rsid w:val="00182C22"/>
    <w:pPr>
      <w:tabs>
        <w:tab w:val="num" w:pos="360"/>
      </w:tabs>
      <w:spacing w:before="120" w:after="120"/>
      <w:ind w:left="360" w:hanging="360"/>
      <w:jc w:val="center"/>
    </w:pPr>
    <w:rPr>
      <w:b/>
      <w:sz w:val="28"/>
    </w:rPr>
  </w:style>
  <w:style w:type="character" w:customStyle="1" w:styleId="BodyText2Char">
    <w:name w:val="Body Text 2 Char"/>
    <w:link w:val="BodyText2"/>
    <w:locked/>
    <w:rsid w:val="00087F81"/>
    <w:rPr>
      <w:b/>
      <w:sz w:val="28"/>
    </w:rPr>
  </w:style>
  <w:style w:type="paragraph" w:customStyle="1" w:styleId="TOCNumber1">
    <w:name w:val="TOC Number1"/>
    <w:basedOn w:val="Heading4"/>
    <w:autoRedefine/>
    <w:rsid w:val="00155A0C"/>
    <w:pPr>
      <w:widowControl w:val="0"/>
      <w:numPr>
        <w:ilvl w:val="0"/>
        <w:numId w:val="0"/>
      </w:numPr>
      <w:jc w:val="left"/>
      <w:outlineLvl w:val="9"/>
    </w:pPr>
    <w:rPr>
      <w:b/>
      <w:spacing w:val="0"/>
      <w:szCs w:val="22"/>
    </w:rPr>
  </w:style>
  <w:style w:type="paragraph" w:customStyle="1" w:styleId="Heading1-Clausename">
    <w:name w:val="Heading 1- Clause name"/>
    <w:basedOn w:val="Normal"/>
    <w:link w:val="Heading1-ClausenameCar"/>
    <w:rsid w:val="00182C22"/>
    <w:pPr>
      <w:tabs>
        <w:tab w:val="num" w:pos="360"/>
      </w:tabs>
      <w:spacing w:before="120" w:after="120"/>
      <w:ind w:left="360" w:hanging="360"/>
    </w:pPr>
    <w:rPr>
      <w:b/>
    </w:rPr>
  </w:style>
  <w:style w:type="character" w:customStyle="1" w:styleId="Heading1-ClausenameCar">
    <w:name w:val="Heading 1- Clause name Car"/>
    <w:link w:val="Heading1-Clausename"/>
    <w:rsid w:val="00FC450E"/>
    <w:rPr>
      <w:b/>
      <w:sz w:val="24"/>
    </w:rPr>
  </w:style>
  <w:style w:type="paragraph" w:customStyle="1" w:styleId="P3Header1-Clauses">
    <w:name w:val="P3 Header1-Clauses"/>
    <w:basedOn w:val="Heading1-Clausename"/>
    <w:rsid w:val="00182C22"/>
    <w:pPr>
      <w:tabs>
        <w:tab w:val="clear" w:pos="360"/>
      </w:tabs>
      <w:ind w:left="0" w:firstLine="0"/>
    </w:pPr>
    <w:rPr>
      <w:b w:val="0"/>
    </w:rPr>
  </w:style>
  <w:style w:type="paragraph" w:customStyle="1" w:styleId="Header1-Clauses">
    <w:name w:val="Header 1 - Clauses"/>
    <w:basedOn w:val="Normal"/>
    <w:rsid w:val="00182C22"/>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182C22"/>
  </w:style>
  <w:style w:type="paragraph" w:customStyle="1" w:styleId="Sec1-Clauses">
    <w:name w:val="Sec1-Clauses"/>
    <w:basedOn w:val="Heading1-Clausename"/>
    <w:link w:val="Sec1-ClausesCar"/>
    <w:rsid w:val="00182C22"/>
  </w:style>
  <w:style w:type="character" w:customStyle="1" w:styleId="Sec1-ClausesCar">
    <w:name w:val="Sec1-Clauses Car"/>
    <w:link w:val="Sec1-Clauses"/>
    <w:rsid w:val="00FC450E"/>
    <w:rPr>
      <w:b/>
      <w:sz w:val="24"/>
    </w:rPr>
  </w:style>
  <w:style w:type="paragraph" w:customStyle="1" w:styleId="SectionXHeader3">
    <w:name w:val="Section X Header 3"/>
    <w:basedOn w:val="Heading1"/>
    <w:autoRedefine/>
    <w:rsid w:val="00182C22"/>
    <w:pPr>
      <w:spacing w:before="120" w:after="240"/>
    </w:pPr>
    <w:rPr>
      <w:kern w:val="0"/>
      <w:sz w:val="36"/>
    </w:rPr>
  </w:style>
  <w:style w:type="paragraph" w:customStyle="1" w:styleId="i">
    <w:name w:val="(i)"/>
    <w:basedOn w:val="Normal"/>
    <w:rsid w:val="00182C22"/>
    <w:pPr>
      <w:suppressAutoHyphens/>
      <w:jc w:val="both"/>
    </w:pPr>
    <w:rPr>
      <w:rFonts w:ascii="Tms Rmn" w:hAnsi="Tms Rmn"/>
    </w:rPr>
  </w:style>
  <w:style w:type="character" w:styleId="Hyperlink">
    <w:name w:val="Hyperlink"/>
    <w:uiPriority w:val="99"/>
    <w:rsid w:val="00182C22"/>
    <w:rPr>
      <w:color w:val="0000FF"/>
      <w:u w:val="single"/>
    </w:rPr>
  </w:style>
  <w:style w:type="paragraph" w:styleId="Title">
    <w:name w:val="Title"/>
    <w:basedOn w:val="Normal"/>
    <w:link w:val="TitleChar"/>
    <w:qFormat/>
    <w:rsid w:val="00182C22"/>
    <w:pPr>
      <w:jc w:val="center"/>
    </w:pPr>
    <w:rPr>
      <w:b/>
      <w:sz w:val="48"/>
    </w:rPr>
  </w:style>
  <w:style w:type="character" w:customStyle="1" w:styleId="TitleChar">
    <w:name w:val="Title Char"/>
    <w:link w:val="Title"/>
    <w:locked/>
    <w:rsid w:val="00087F81"/>
    <w:rPr>
      <w:b/>
      <w:sz w:val="48"/>
    </w:rPr>
  </w:style>
  <w:style w:type="paragraph" w:styleId="Footer">
    <w:name w:val="footer"/>
    <w:basedOn w:val="Normal"/>
    <w:link w:val="FooterChar"/>
    <w:uiPriority w:val="99"/>
    <w:rsid w:val="00182C22"/>
    <w:pPr>
      <w:tabs>
        <w:tab w:val="right" w:leader="underscore" w:pos="9504"/>
      </w:tabs>
      <w:spacing w:before="120"/>
    </w:pPr>
  </w:style>
  <w:style w:type="character" w:customStyle="1" w:styleId="FooterChar">
    <w:name w:val="Footer Char"/>
    <w:link w:val="Footer"/>
    <w:uiPriority w:val="99"/>
    <w:locked/>
    <w:rsid w:val="00087F81"/>
    <w:rPr>
      <w:sz w:val="24"/>
    </w:rPr>
  </w:style>
  <w:style w:type="paragraph" w:customStyle="1" w:styleId="Subtitle2">
    <w:name w:val="Subtitle 2"/>
    <w:basedOn w:val="Footer"/>
    <w:autoRedefine/>
    <w:rsid w:val="00182C22"/>
    <w:pPr>
      <w:ind w:left="360" w:hanging="360"/>
      <w:jc w:val="center"/>
      <w:outlineLvl w:val="1"/>
    </w:pPr>
    <w:rPr>
      <w:b/>
      <w:sz w:val="36"/>
    </w:rPr>
  </w:style>
  <w:style w:type="paragraph" w:styleId="List">
    <w:name w:val="List"/>
    <w:aliases w:val="1. List"/>
    <w:basedOn w:val="Normal"/>
    <w:rsid w:val="00182C22"/>
    <w:pPr>
      <w:spacing w:before="120" w:after="120"/>
      <w:ind w:left="1440"/>
      <w:jc w:val="both"/>
    </w:pPr>
  </w:style>
  <w:style w:type="paragraph" w:customStyle="1" w:styleId="BankNormal">
    <w:name w:val="BankNormal"/>
    <w:basedOn w:val="Normal"/>
    <w:rsid w:val="00182C22"/>
    <w:pPr>
      <w:spacing w:after="240"/>
    </w:pPr>
  </w:style>
  <w:style w:type="paragraph" w:styleId="TOC1">
    <w:name w:val="toc 1"/>
    <w:basedOn w:val="Normal"/>
    <w:next w:val="Normal"/>
    <w:uiPriority w:val="39"/>
    <w:qFormat/>
    <w:rsid w:val="000C42CE"/>
    <w:pPr>
      <w:tabs>
        <w:tab w:val="left" w:pos="360"/>
        <w:tab w:val="right" w:leader="dot" w:pos="8990"/>
      </w:tabs>
      <w:spacing w:before="240" w:after="80"/>
      <w:outlineLvl w:val="0"/>
    </w:pPr>
    <w:rPr>
      <w:rFonts w:ascii="Arial" w:hAnsi="Arial"/>
      <w:b/>
    </w:rPr>
  </w:style>
  <w:style w:type="paragraph" w:styleId="TOC2">
    <w:name w:val="toc 2"/>
    <w:basedOn w:val="Normal"/>
    <w:next w:val="Normal"/>
    <w:uiPriority w:val="39"/>
    <w:qFormat/>
    <w:rsid w:val="00A30505"/>
    <w:pPr>
      <w:tabs>
        <w:tab w:val="right" w:leader="dot" w:pos="8647"/>
      </w:tabs>
      <w:ind w:left="720" w:hanging="720"/>
      <w:outlineLvl w:val="1"/>
    </w:pPr>
    <w:rPr>
      <w:rFonts w:ascii="Arial" w:hAnsi="Arial"/>
    </w:rPr>
  </w:style>
  <w:style w:type="paragraph" w:styleId="Subtitle">
    <w:name w:val="Subtitle"/>
    <w:basedOn w:val="Normal"/>
    <w:link w:val="SubtitleChar"/>
    <w:qFormat/>
    <w:rsid w:val="00182C22"/>
    <w:pPr>
      <w:jc w:val="center"/>
    </w:pPr>
    <w:rPr>
      <w:b/>
      <w:sz w:val="44"/>
    </w:rPr>
  </w:style>
  <w:style w:type="character" w:customStyle="1" w:styleId="SubtitleChar">
    <w:name w:val="Subtitle Char"/>
    <w:link w:val="Subtitle"/>
    <w:locked/>
    <w:rsid w:val="00105140"/>
    <w:rPr>
      <w:b/>
      <w:sz w:val="44"/>
    </w:rPr>
  </w:style>
  <w:style w:type="paragraph" w:customStyle="1" w:styleId="titulo">
    <w:name w:val="titulo"/>
    <w:basedOn w:val="Heading5"/>
    <w:rsid w:val="00182C22"/>
    <w:pPr>
      <w:spacing w:after="240"/>
    </w:pPr>
    <w:rPr>
      <w:rFonts w:ascii="Times New Roman Bold" w:hAnsi="Times New Roman Bold"/>
    </w:rPr>
  </w:style>
  <w:style w:type="paragraph" w:styleId="BodyTextIndent">
    <w:name w:val="Body Text Indent"/>
    <w:basedOn w:val="Normal"/>
    <w:link w:val="BodyTextIndentChar"/>
    <w:rsid w:val="00182C22"/>
    <w:pPr>
      <w:ind w:left="720"/>
      <w:jc w:val="both"/>
    </w:pPr>
  </w:style>
  <w:style w:type="character" w:customStyle="1" w:styleId="BodyTextIndentChar">
    <w:name w:val="Body Text Indent Char"/>
    <w:link w:val="BodyTextIndent"/>
    <w:locked/>
    <w:rsid w:val="00087F81"/>
    <w:rPr>
      <w:sz w:val="24"/>
    </w:rPr>
  </w:style>
  <w:style w:type="paragraph" w:styleId="ListNumber">
    <w:name w:val="List Number"/>
    <w:basedOn w:val="Normal"/>
    <w:rsid w:val="00182C22"/>
    <w:pPr>
      <w:tabs>
        <w:tab w:val="num" w:pos="432"/>
        <w:tab w:val="num" w:pos="648"/>
      </w:tabs>
      <w:spacing w:after="240"/>
      <w:ind w:left="648" w:hanging="432"/>
      <w:jc w:val="both"/>
    </w:pPr>
  </w:style>
  <w:style w:type="paragraph" w:customStyle="1" w:styleId="SectionIVHeader">
    <w:name w:val="Section IV. Header"/>
    <w:basedOn w:val="Normal"/>
    <w:rsid w:val="00182C22"/>
    <w:pPr>
      <w:jc w:val="center"/>
    </w:pPr>
    <w:rPr>
      <w:b/>
      <w:sz w:val="36"/>
    </w:rPr>
  </w:style>
  <w:style w:type="paragraph" w:styleId="BodyText">
    <w:name w:val="Body Text"/>
    <w:basedOn w:val="Normal"/>
    <w:link w:val="BodyTextChar"/>
    <w:rsid w:val="00182C22"/>
    <w:pPr>
      <w:jc w:val="both"/>
    </w:pPr>
  </w:style>
  <w:style w:type="character" w:customStyle="1" w:styleId="BodyTextChar">
    <w:name w:val="Body Text Char"/>
    <w:link w:val="BodyText"/>
    <w:locked/>
    <w:rsid w:val="00087F81"/>
    <w:rPr>
      <w:sz w:val="24"/>
    </w:rPr>
  </w:style>
  <w:style w:type="paragraph" w:customStyle="1" w:styleId="Head2">
    <w:name w:val="Head 2"/>
    <w:basedOn w:val="Heading9"/>
    <w:rsid w:val="00182C22"/>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rsid w:val="00182C22"/>
    <w:pPr>
      <w:jc w:val="both"/>
    </w:pPr>
    <w:rPr>
      <w:sz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link w:val="FootnoteText"/>
    <w:locked/>
    <w:rsid w:val="00105140"/>
  </w:style>
  <w:style w:type="character" w:styleId="FootnoteReference">
    <w:name w:val="footnote reference"/>
    <w:rsid w:val="00182C22"/>
    <w:rPr>
      <w:vertAlign w:val="superscript"/>
    </w:rPr>
  </w:style>
  <w:style w:type="paragraph" w:styleId="EndnoteText">
    <w:name w:val="endnote text"/>
    <w:basedOn w:val="Normal"/>
    <w:link w:val="EndnoteTextChar"/>
    <w:semiHidden/>
    <w:rsid w:val="00182C2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link w:val="EndnoteText"/>
    <w:semiHidden/>
    <w:locked/>
    <w:rsid w:val="00087F81"/>
    <w:rPr>
      <w:sz w:val="24"/>
    </w:rPr>
  </w:style>
  <w:style w:type="character" w:styleId="PageNumber">
    <w:name w:val="page number"/>
    <w:basedOn w:val="DefaultParagraphFont"/>
    <w:uiPriority w:val="99"/>
    <w:rsid w:val="00182C22"/>
  </w:style>
  <w:style w:type="paragraph" w:styleId="Header">
    <w:name w:val="header"/>
    <w:basedOn w:val="Normal"/>
    <w:link w:val="HeaderChar"/>
    <w:uiPriority w:val="99"/>
    <w:rsid w:val="00182C22"/>
    <w:pPr>
      <w:pBdr>
        <w:bottom w:val="single" w:sz="4" w:space="1" w:color="000000"/>
      </w:pBdr>
      <w:tabs>
        <w:tab w:val="right" w:pos="9000"/>
      </w:tabs>
      <w:jc w:val="both"/>
    </w:pPr>
    <w:rPr>
      <w:sz w:val="20"/>
    </w:rPr>
  </w:style>
  <w:style w:type="character" w:customStyle="1" w:styleId="HeaderChar">
    <w:name w:val="Header Char"/>
    <w:link w:val="Header"/>
    <w:uiPriority w:val="99"/>
    <w:locked/>
    <w:rsid w:val="00105140"/>
  </w:style>
  <w:style w:type="paragraph" w:customStyle="1" w:styleId="Part1">
    <w:name w:val="Part 1"/>
    <w:aliases w:val="2,3 Header 4"/>
    <w:basedOn w:val="Normal"/>
    <w:autoRedefine/>
    <w:rsid w:val="00182C22"/>
    <w:pPr>
      <w:spacing w:before="240" w:after="240"/>
      <w:jc w:val="center"/>
    </w:pPr>
    <w:rPr>
      <w:b/>
      <w:sz w:val="36"/>
    </w:rPr>
  </w:style>
  <w:style w:type="paragraph" w:styleId="TOC3">
    <w:name w:val="toc 3"/>
    <w:basedOn w:val="Normal"/>
    <w:next w:val="Normal"/>
    <w:autoRedefine/>
    <w:uiPriority w:val="39"/>
    <w:qFormat/>
    <w:rsid w:val="00182C22"/>
    <w:pPr>
      <w:ind w:left="480"/>
    </w:pPr>
  </w:style>
  <w:style w:type="paragraph" w:customStyle="1" w:styleId="SectionVIIHeader">
    <w:name w:val="Section VII. Header"/>
    <w:basedOn w:val="SectionIVHeader"/>
    <w:rsid w:val="00182C22"/>
    <w:pPr>
      <w:spacing w:before="120" w:after="240"/>
    </w:pPr>
  </w:style>
  <w:style w:type="paragraph" w:styleId="TOC4">
    <w:name w:val="toc 4"/>
    <w:basedOn w:val="Normal"/>
    <w:next w:val="Normal"/>
    <w:autoRedefine/>
    <w:uiPriority w:val="39"/>
    <w:rsid w:val="00182C22"/>
    <w:pPr>
      <w:ind w:left="720"/>
    </w:pPr>
  </w:style>
  <w:style w:type="paragraph" w:styleId="TOC5">
    <w:name w:val="toc 5"/>
    <w:basedOn w:val="Normal"/>
    <w:next w:val="Normal"/>
    <w:autoRedefine/>
    <w:uiPriority w:val="39"/>
    <w:rsid w:val="00182C22"/>
    <w:pPr>
      <w:ind w:left="960"/>
    </w:pPr>
  </w:style>
  <w:style w:type="paragraph" w:styleId="TOC6">
    <w:name w:val="toc 6"/>
    <w:basedOn w:val="Normal"/>
    <w:next w:val="Normal"/>
    <w:autoRedefine/>
    <w:uiPriority w:val="39"/>
    <w:rsid w:val="00182C22"/>
    <w:pPr>
      <w:ind w:left="1200"/>
    </w:pPr>
  </w:style>
  <w:style w:type="paragraph" w:styleId="TOC7">
    <w:name w:val="toc 7"/>
    <w:basedOn w:val="Normal"/>
    <w:next w:val="Normal"/>
    <w:autoRedefine/>
    <w:uiPriority w:val="39"/>
    <w:rsid w:val="00182C22"/>
    <w:pPr>
      <w:ind w:left="1440"/>
    </w:pPr>
  </w:style>
  <w:style w:type="paragraph" w:styleId="TOC8">
    <w:name w:val="toc 8"/>
    <w:basedOn w:val="Normal"/>
    <w:next w:val="Normal"/>
    <w:autoRedefine/>
    <w:uiPriority w:val="39"/>
    <w:rsid w:val="00182C22"/>
    <w:pPr>
      <w:ind w:left="1680"/>
    </w:pPr>
  </w:style>
  <w:style w:type="paragraph" w:styleId="TOC9">
    <w:name w:val="toc 9"/>
    <w:basedOn w:val="Normal"/>
    <w:next w:val="Normal"/>
    <w:autoRedefine/>
    <w:uiPriority w:val="39"/>
    <w:rsid w:val="00182C22"/>
    <w:pPr>
      <w:ind w:left="1920"/>
    </w:pPr>
  </w:style>
  <w:style w:type="paragraph" w:styleId="BodyTextIndent2">
    <w:name w:val="Body Text Indent 2"/>
    <w:basedOn w:val="Normal"/>
    <w:link w:val="BodyTextIndent2Char"/>
    <w:rsid w:val="00182C22"/>
    <w:pPr>
      <w:tabs>
        <w:tab w:val="num" w:pos="720"/>
      </w:tabs>
      <w:ind w:left="720" w:hanging="720"/>
    </w:pPr>
  </w:style>
  <w:style w:type="character" w:customStyle="1" w:styleId="BodyTextIndent2Char">
    <w:name w:val="Body Text Indent 2 Char"/>
    <w:link w:val="BodyTextIndent2"/>
    <w:locked/>
    <w:rsid w:val="00087F81"/>
    <w:rPr>
      <w:sz w:val="24"/>
    </w:rPr>
  </w:style>
  <w:style w:type="paragraph" w:styleId="DocumentMap">
    <w:name w:val="Document Map"/>
    <w:basedOn w:val="Normal"/>
    <w:link w:val="DocumentMapChar"/>
    <w:semiHidden/>
    <w:rsid w:val="00182C22"/>
    <w:pPr>
      <w:shd w:val="clear" w:color="auto" w:fill="000080"/>
    </w:pPr>
    <w:rPr>
      <w:rFonts w:ascii="Tahoma" w:hAnsi="Tahoma" w:cs="Tahoma"/>
    </w:rPr>
  </w:style>
  <w:style w:type="character" w:customStyle="1" w:styleId="DocumentMapChar">
    <w:name w:val="Document Map Char"/>
    <w:link w:val="DocumentMap"/>
    <w:semiHidden/>
    <w:rsid w:val="00EC4CBF"/>
    <w:rPr>
      <w:rFonts w:ascii="Tahoma" w:hAnsi="Tahoma" w:cs="Tahoma"/>
      <w:sz w:val="24"/>
      <w:shd w:val="clear" w:color="auto" w:fill="000080"/>
    </w:rPr>
  </w:style>
  <w:style w:type="paragraph" w:styleId="BlockText">
    <w:name w:val="Block Text"/>
    <w:basedOn w:val="Normal"/>
    <w:rsid w:val="00182C22"/>
    <w:pPr>
      <w:tabs>
        <w:tab w:val="left" w:pos="1440"/>
        <w:tab w:val="left" w:pos="1800"/>
      </w:tabs>
      <w:suppressAutoHyphens/>
      <w:ind w:left="1080" w:right="-72" w:hanging="540"/>
      <w:jc w:val="both"/>
    </w:pPr>
  </w:style>
  <w:style w:type="paragraph" w:styleId="Index1">
    <w:name w:val="index 1"/>
    <w:basedOn w:val="Normal"/>
    <w:next w:val="Normal"/>
    <w:semiHidden/>
    <w:rsid w:val="00182C22"/>
    <w:pPr>
      <w:tabs>
        <w:tab w:val="left" w:leader="dot" w:pos="9000"/>
        <w:tab w:val="right" w:pos="9360"/>
      </w:tabs>
      <w:suppressAutoHyphens/>
      <w:ind w:left="720"/>
    </w:pPr>
  </w:style>
  <w:style w:type="paragraph" w:styleId="NormalWeb">
    <w:name w:val="Normal (Web)"/>
    <w:basedOn w:val="Normal"/>
    <w:rsid w:val="00182C22"/>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uiPriority w:val="99"/>
    <w:rsid w:val="00182C22"/>
    <w:rPr>
      <w:sz w:val="16"/>
      <w:szCs w:val="16"/>
    </w:rPr>
  </w:style>
  <w:style w:type="paragraph" w:styleId="CommentText">
    <w:name w:val="annotation text"/>
    <w:basedOn w:val="Normal"/>
    <w:link w:val="CommentTextChar"/>
    <w:uiPriority w:val="99"/>
    <w:rsid w:val="00182C22"/>
    <w:rPr>
      <w:sz w:val="20"/>
    </w:rPr>
  </w:style>
  <w:style w:type="character" w:customStyle="1" w:styleId="CommentTextChar">
    <w:name w:val="Comment Text Char"/>
    <w:basedOn w:val="DefaultParagraphFont"/>
    <w:link w:val="CommentText"/>
    <w:uiPriority w:val="99"/>
    <w:rsid w:val="002F77E7"/>
  </w:style>
  <w:style w:type="character" w:styleId="FollowedHyperlink">
    <w:name w:val="FollowedHyperlink"/>
    <w:rsid w:val="00182C22"/>
    <w:rPr>
      <w:color w:val="800080"/>
      <w:u w:val="single"/>
    </w:rPr>
  </w:style>
  <w:style w:type="paragraph" w:styleId="BodyTextIndent3">
    <w:name w:val="Body Text Indent 3"/>
    <w:basedOn w:val="Normal"/>
    <w:link w:val="BodyTextIndent3Char"/>
    <w:rsid w:val="00182C22"/>
    <w:pPr>
      <w:ind w:left="1782" w:hanging="540"/>
    </w:pPr>
  </w:style>
  <w:style w:type="character" w:customStyle="1" w:styleId="BodyTextIndent3Char">
    <w:name w:val="Body Text Indent 3 Char"/>
    <w:link w:val="BodyTextIndent3"/>
    <w:locked/>
    <w:rsid w:val="00087F81"/>
    <w:rPr>
      <w:sz w:val="24"/>
    </w:rPr>
  </w:style>
  <w:style w:type="paragraph" w:customStyle="1" w:styleId="Head52">
    <w:name w:val="Head 5.2"/>
    <w:basedOn w:val="Normal"/>
    <w:rsid w:val="00182C22"/>
    <w:pPr>
      <w:tabs>
        <w:tab w:val="left" w:pos="533"/>
      </w:tabs>
      <w:suppressAutoHyphens/>
      <w:ind w:left="533" w:hanging="533"/>
      <w:jc w:val="both"/>
    </w:pPr>
    <w:rPr>
      <w:b/>
    </w:rPr>
  </w:style>
  <w:style w:type="paragraph" w:styleId="BodyText3">
    <w:name w:val="Body Text 3"/>
    <w:basedOn w:val="Normal"/>
    <w:link w:val="BodyText3Char"/>
    <w:rsid w:val="00182C22"/>
    <w:rPr>
      <w:i/>
      <w:iCs/>
    </w:rPr>
  </w:style>
  <w:style w:type="character" w:customStyle="1" w:styleId="BodyText3Char">
    <w:name w:val="Body Text 3 Char"/>
    <w:link w:val="BodyText3"/>
    <w:locked/>
    <w:rsid w:val="00087F81"/>
    <w:rPr>
      <w:i/>
      <w:iCs/>
      <w:sz w:val="24"/>
    </w:rPr>
  </w:style>
  <w:style w:type="paragraph" w:customStyle="1" w:styleId="SectionXHeader">
    <w:name w:val="Section X. Header"/>
    <w:basedOn w:val="Normal"/>
    <w:rsid w:val="00182C22"/>
    <w:pPr>
      <w:spacing w:before="240" w:after="240"/>
      <w:jc w:val="center"/>
    </w:pPr>
    <w:rPr>
      <w:rFonts w:ascii="Times New Roman Bold" w:hAnsi="Times New Roman Bold"/>
      <w:b/>
      <w:sz w:val="36"/>
    </w:rPr>
  </w:style>
  <w:style w:type="paragraph" w:customStyle="1" w:styleId="Document1">
    <w:name w:val="Document 1"/>
    <w:rsid w:val="00182C22"/>
    <w:pPr>
      <w:keepNext/>
      <w:keepLines/>
      <w:tabs>
        <w:tab w:val="left" w:pos="-720"/>
      </w:tabs>
      <w:suppressAutoHyphens/>
    </w:pPr>
    <w:rPr>
      <w:rFonts w:ascii="Courier" w:hAnsi="Courier"/>
      <w:sz w:val="24"/>
      <w:lang w:val="en-US" w:eastAsia="en-US"/>
    </w:rPr>
  </w:style>
  <w:style w:type="paragraph" w:customStyle="1" w:styleId="Head81">
    <w:name w:val="Head 8.1"/>
    <w:basedOn w:val="Heading1"/>
    <w:rsid w:val="00182C22"/>
    <w:pPr>
      <w:suppressAutoHyphens/>
      <w:spacing w:before="480" w:after="240"/>
      <w:outlineLvl w:val="9"/>
    </w:pPr>
    <w:rPr>
      <w:rFonts w:ascii="Times New Roman Bold" w:hAnsi="Times New Roman Bold"/>
      <w:kern w:val="0"/>
      <w:sz w:val="32"/>
    </w:rPr>
  </w:style>
  <w:style w:type="paragraph" w:customStyle="1" w:styleId="Technical8">
    <w:name w:val="Technical 8"/>
    <w:rsid w:val="00182C22"/>
    <w:pPr>
      <w:tabs>
        <w:tab w:val="left" w:pos="-720"/>
      </w:tabs>
      <w:suppressAutoHyphens/>
      <w:ind w:firstLine="720"/>
    </w:pPr>
    <w:rPr>
      <w:rFonts w:ascii="Courier" w:hAnsi="Courier"/>
      <w:b/>
      <w:sz w:val="24"/>
      <w:lang w:val="en-US" w:eastAsia="en-US"/>
    </w:rPr>
  </w:style>
  <w:style w:type="paragraph" w:styleId="BalloonText">
    <w:name w:val="Balloon Text"/>
    <w:basedOn w:val="Normal"/>
    <w:link w:val="BalloonTextChar"/>
    <w:semiHidden/>
    <w:rsid w:val="000557B9"/>
    <w:rPr>
      <w:rFonts w:ascii="Tahoma" w:hAnsi="Tahoma" w:cs="Tahoma"/>
      <w:sz w:val="16"/>
      <w:szCs w:val="16"/>
    </w:rPr>
  </w:style>
  <w:style w:type="character" w:customStyle="1" w:styleId="BalloonTextChar">
    <w:name w:val="Balloon Text Char"/>
    <w:link w:val="BalloonText"/>
    <w:semiHidden/>
    <w:locked/>
    <w:rsid w:val="00087F81"/>
    <w:rPr>
      <w:rFonts w:ascii="Tahoma" w:hAnsi="Tahoma" w:cs="Tahoma"/>
      <w:sz w:val="16"/>
      <w:szCs w:val="16"/>
    </w:rPr>
  </w:style>
  <w:style w:type="paragraph" w:customStyle="1" w:styleId="StyleStyleHeader1-ClausesAfter0ptLeft0Hanging">
    <w:name w:val="Style Style Header 1 - Clauses + After:  0 pt + Left:  0&quot; Hanging:..."/>
    <w:basedOn w:val="Normal"/>
    <w:rsid w:val="009C55BC"/>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9C55BC"/>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9C55BC"/>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9C55BC"/>
    <w:rPr>
      <w:b/>
      <w:bCs/>
      <w:sz w:val="24"/>
      <w:lang w:val="es-ES_tradnl" w:eastAsia="en-US" w:bidi="ar-SA"/>
    </w:rPr>
  </w:style>
  <w:style w:type="paragraph" w:styleId="CommentSubject">
    <w:name w:val="annotation subject"/>
    <w:basedOn w:val="CommentText"/>
    <w:next w:val="CommentText"/>
    <w:link w:val="CommentSubjectChar"/>
    <w:rsid w:val="002F77E7"/>
    <w:rPr>
      <w:b/>
      <w:bCs/>
    </w:rPr>
  </w:style>
  <w:style w:type="character" w:customStyle="1" w:styleId="CommentSubjectChar">
    <w:name w:val="Comment Subject Char"/>
    <w:basedOn w:val="CommentTextChar"/>
    <w:link w:val="CommentSubject"/>
    <w:rsid w:val="002F77E7"/>
  </w:style>
  <w:style w:type="paragraph" w:customStyle="1" w:styleId="explanatoryclause">
    <w:name w:val="explanatory_clause"/>
    <w:basedOn w:val="Normal"/>
    <w:rsid w:val="00497FF8"/>
    <w:pPr>
      <w:suppressAutoHyphens/>
      <w:spacing w:after="240"/>
      <w:ind w:left="738" w:right="-14" w:hanging="738"/>
    </w:pPr>
    <w:rPr>
      <w:rFonts w:ascii="Arial" w:hAnsi="Arial"/>
    </w:rPr>
  </w:style>
  <w:style w:type="paragraph" w:customStyle="1" w:styleId="Paragraphedeliste1">
    <w:name w:val="Paragraphe de liste1"/>
    <w:basedOn w:val="Normal"/>
    <w:rsid w:val="00C03E2E"/>
    <w:pPr>
      <w:ind w:left="720"/>
      <w:contextualSpacing/>
      <w:jc w:val="both"/>
    </w:pPr>
  </w:style>
  <w:style w:type="paragraph" w:styleId="ListParagraph">
    <w:name w:val="List Paragraph"/>
    <w:aliases w:val="Citation List,본문(내용),List Paragraph (numbered (a)),Colorful List - Accent 11"/>
    <w:basedOn w:val="Normal"/>
    <w:link w:val="ListParagraphChar"/>
    <w:uiPriority w:val="34"/>
    <w:qFormat/>
    <w:rsid w:val="00105140"/>
    <w:pPr>
      <w:ind w:left="720"/>
      <w:contextualSpacing/>
    </w:pPr>
  </w:style>
  <w:style w:type="character" w:customStyle="1" w:styleId="TechInit">
    <w:name w:val="Tech Init"/>
    <w:rsid w:val="00105140"/>
    <w:rPr>
      <w:rFonts w:ascii="Times" w:hAnsi="Times" w:cs="Times New Roman"/>
      <w:sz w:val="24"/>
      <w:lang w:val="en-US" w:eastAsia="x-none"/>
    </w:rPr>
  </w:style>
  <w:style w:type="paragraph" w:customStyle="1" w:styleId="Sectiontextpuces">
    <w:name w:val="Sectiontextpuces"/>
    <w:basedOn w:val="Normal"/>
    <w:rsid w:val="00105140"/>
    <w:pPr>
      <w:spacing w:before="120"/>
      <w:jc w:val="both"/>
    </w:pPr>
    <w:rPr>
      <w:rFonts w:ascii="Century Gothic" w:hAnsi="Century Gothic"/>
      <w:sz w:val="20"/>
      <w:lang w:val="fr-FR" w:eastAsia="fr-FR"/>
    </w:rPr>
  </w:style>
  <w:style w:type="paragraph" w:customStyle="1" w:styleId="Header10">
    <w:name w:val="Header1"/>
    <w:basedOn w:val="Normal"/>
    <w:rsid w:val="00105140"/>
    <w:pPr>
      <w:widowControl w:val="0"/>
      <w:autoSpaceDE w:val="0"/>
      <w:autoSpaceDN w:val="0"/>
      <w:spacing w:before="240" w:after="480"/>
      <w:jc w:val="center"/>
    </w:pPr>
    <w:rPr>
      <w:b/>
      <w:bCs/>
      <w:spacing w:val="4"/>
      <w:sz w:val="44"/>
      <w:szCs w:val="46"/>
    </w:rPr>
  </w:style>
  <w:style w:type="paragraph" w:customStyle="1" w:styleId="Sectiontext">
    <w:name w:val="Sectiontext"/>
    <w:basedOn w:val="Normal"/>
    <w:rsid w:val="00105140"/>
    <w:pPr>
      <w:spacing w:before="120" w:after="120"/>
      <w:ind w:left="720"/>
      <w:jc w:val="both"/>
    </w:pPr>
    <w:rPr>
      <w:rFonts w:ascii="Century Gothic" w:hAnsi="Century Gothic"/>
      <w:sz w:val="20"/>
      <w:lang w:val="fr-FR" w:eastAsia="fr-FR"/>
    </w:rPr>
  </w:style>
  <w:style w:type="paragraph" w:customStyle="1" w:styleId="Paragraphedeliste11">
    <w:name w:val="Paragraphe de liste11"/>
    <w:basedOn w:val="Normal"/>
    <w:rsid w:val="005565BC"/>
    <w:pPr>
      <w:ind w:left="708"/>
    </w:pPr>
    <w:rPr>
      <w:szCs w:val="24"/>
      <w:lang w:val="fr-FR" w:eastAsia="fr-FR"/>
    </w:rPr>
  </w:style>
  <w:style w:type="paragraph" w:customStyle="1" w:styleId="ClauseSubPara">
    <w:name w:val="ClauseSub_Para"/>
    <w:rsid w:val="00545C51"/>
    <w:pPr>
      <w:spacing w:before="60" w:after="60"/>
      <w:ind w:left="2268"/>
    </w:pPr>
    <w:rPr>
      <w:sz w:val="22"/>
      <w:szCs w:val="22"/>
      <w:lang w:val="en-GB" w:eastAsia="en-US"/>
    </w:rPr>
  </w:style>
  <w:style w:type="character" w:customStyle="1" w:styleId="Bibliogrphy">
    <w:name w:val="Bibliogrphy"/>
    <w:rsid w:val="00087F81"/>
    <w:rPr>
      <w:rFonts w:cs="Times New Roman"/>
    </w:rPr>
  </w:style>
  <w:style w:type="character" w:customStyle="1" w:styleId="DocInit">
    <w:name w:val="Doc Init"/>
    <w:rsid w:val="00087F81"/>
    <w:rPr>
      <w:rFonts w:cs="Times New Roman"/>
    </w:rPr>
  </w:style>
  <w:style w:type="character" w:customStyle="1" w:styleId="Document2">
    <w:name w:val="Document 2"/>
    <w:rsid w:val="00087F81"/>
    <w:rPr>
      <w:rFonts w:ascii="Times" w:hAnsi="Times" w:cs="Times New Roman"/>
      <w:sz w:val="24"/>
      <w:lang w:val="en-US" w:eastAsia="x-none"/>
    </w:rPr>
  </w:style>
  <w:style w:type="character" w:customStyle="1" w:styleId="Document3">
    <w:name w:val="Document 3"/>
    <w:rsid w:val="00087F81"/>
    <w:rPr>
      <w:rFonts w:ascii="Times" w:hAnsi="Times" w:cs="Times New Roman"/>
      <w:sz w:val="24"/>
      <w:lang w:val="en-US" w:eastAsia="x-none"/>
    </w:rPr>
  </w:style>
  <w:style w:type="character" w:customStyle="1" w:styleId="Document4">
    <w:name w:val="Document 4"/>
    <w:rsid w:val="00087F81"/>
    <w:rPr>
      <w:rFonts w:cs="Times New Roman"/>
      <w:b/>
      <w:i/>
      <w:sz w:val="24"/>
    </w:rPr>
  </w:style>
  <w:style w:type="character" w:customStyle="1" w:styleId="Document5">
    <w:name w:val="Document 5"/>
    <w:rsid w:val="00087F81"/>
    <w:rPr>
      <w:rFonts w:cs="Times New Roman"/>
    </w:rPr>
  </w:style>
  <w:style w:type="character" w:customStyle="1" w:styleId="Document6">
    <w:name w:val="Document 6"/>
    <w:rsid w:val="00087F81"/>
    <w:rPr>
      <w:rFonts w:cs="Times New Roman"/>
    </w:rPr>
  </w:style>
  <w:style w:type="character" w:customStyle="1" w:styleId="Document7">
    <w:name w:val="Document 7"/>
    <w:rsid w:val="00087F81"/>
    <w:rPr>
      <w:rFonts w:cs="Times New Roman"/>
    </w:rPr>
  </w:style>
  <w:style w:type="character" w:customStyle="1" w:styleId="Document8">
    <w:name w:val="Document 8"/>
    <w:rsid w:val="00087F81"/>
    <w:rPr>
      <w:rFonts w:cs="Times New Roman"/>
    </w:rPr>
  </w:style>
  <w:style w:type="character" w:customStyle="1" w:styleId="Technical1">
    <w:name w:val="Technical 1"/>
    <w:rsid w:val="00087F81"/>
    <w:rPr>
      <w:rFonts w:ascii="Times" w:hAnsi="Times" w:cs="Times New Roman"/>
      <w:sz w:val="24"/>
      <w:lang w:val="en-US" w:eastAsia="x-none"/>
    </w:rPr>
  </w:style>
  <w:style w:type="character" w:customStyle="1" w:styleId="Technical2">
    <w:name w:val="Technical 2"/>
    <w:rsid w:val="00087F81"/>
    <w:rPr>
      <w:rFonts w:ascii="Times" w:hAnsi="Times" w:cs="Times New Roman"/>
      <w:sz w:val="24"/>
      <w:lang w:val="en-US" w:eastAsia="x-none"/>
    </w:rPr>
  </w:style>
  <w:style w:type="character" w:customStyle="1" w:styleId="Technical3">
    <w:name w:val="Technical 3"/>
    <w:rsid w:val="00087F81"/>
    <w:rPr>
      <w:rFonts w:ascii="Times" w:hAnsi="Times" w:cs="Times New Roman"/>
      <w:sz w:val="24"/>
      <w:lang w:val="en-US" w:eastAsia="x-none"/>
    </w:rPr>
  </w:style>
  <w:style w:type="paragraph" w:customStyle="1" w:styleId="Technical4">
    <w:name w:val="Technical 4"/>
    <w:rsid w:val="00087F81"/>
    <w:pPr>
      <w:tabs>
        <w:tab w:val="left" w:pos="-720"/>
      </w:tabs>
      <w:suppressAutoHyphens/>
    </w:pPr>
    <w:rPr>
      <w:rFonts w:ascii="Times" w:hAnsi="Times"/>
      <w:b/>
      <w:sz w:val="24"/>
      <w:lang w:val="en-US" w:eastAsia="en-US"/>
    </w:rPr>
  </w:style>
  <w:style w:type="paragraph" w:customStyle="1" w:styleId="Technical5">
    <w:name w:val="Technical 5"/>
    <w:rsid w:val="00087F81"/>
    <w:pPr>
      <w:tabs>
        <w:tab w:val="left" w:pos="-720"/>
      </w:tabs>
      <w:suppressAutoHyphens/>
      <w:ind w:firstLine="720"/>
    </w:pPr>
    <w:rPr>
      <w:rFonts w:ascii="Times" w:hAnsi="Times"/>
      <w:b/>
      <w:sz w:val="24"/>
      <w:lang w:val="en-US" w:eastAsia="en-US"/>
    </w:rPr>
  </w:style>
  <w:style w:type="paragraph" w:customStyle="1" w:styleId="Technical6">
    <w:name w:val="Technical 6"/>
    <w:rsid w:val="00087F81"/>
    <w:pPr>
      <w:tabs>
        <w:tab w:val="left" w:pos="-720"/>
      </w:tabs>
      <w:suppressAutoHyphens/>
      <w:ind w:firstLine="720"/>
    </w:pPr>
    <w:rPr>
      <w:rFonts w:ascii="Times" w:hAnsi="Times"/>
      <w:b/>
      <w:sz w:val="24"/>
      <w:lang w:val="en-US" w:eastAsia="en-US"/>
    </w:rPr>
  </w:style>
  <w:style w:type="paragraph" w:customStyle="1" w:styleId="Technical7">
    <w:name w:val="Technical 7"/>
    <w:rsid w:val="00087F81"/>
    <w:pPr>
      <w:tabs>
        <w:tab w:val="left" w:pos="-720"/>
      </w:tabs>
      <w:suppressAutoHyphens/>
      <w:ind w:firstLine="720"/>
    </w:pPr>
    <w:rPr>
      <w:rFonts w:ascii="Times" w:hAnsi="Times"/>
      <w:b/>
      <w:sz w:val="24"/>
      <w:lang w:val="en-US" w:eastAsia="en-US"/>
    </w:rPr>
  </w:style>
  <w:style w:type="paragraph" w:customStyle="1" w:styleId="Pleading">
    <w:name w:val="Pleading"/>
    <w:rsid w:val="00087F81"/>
    <w:pPr>
      <w:tabs>
        <w:tab w:val="left" w:pos="-720"/>
      </w:tabs>
      <w:suppressAutoHyphens/>
      <w:spacing w:line="240" w:lineRule="exact"/>
    </w:pPr>
    <w:rPr>
      <w:rFonts w:ascii="Times" w:hAnsi="Times"/>
      <w:sz w:val="24"/>
      <w:lang w:val="en-US" w:eastAsia="en-US"/>
    </w:rPr>
  </w:style>
  <w:style w:type="paragraph" w:customStyle="1" w:styleId="RightPar1">
    <w:name w:val="Right Par 1"/>
    <w:rsid w:val="00087F81"/>
    <w:pPr>
      <w:tabs>
        <w:tab w:val="left" w:pos="-720"/>
        <w:tab w:val="left" w:pos="0"/>
        <w:tab w:val="decimal" w:pos="720"/>
      </w:tabs>
      <w:suppressAutoHyphens/>
      <w:ind w:firstLine="720"/>
    </w:pPr>
    <w:rPr>
      <w:rFonts w:ascii="Times" w:hAnsi="Times"/>
      <w:sz w:val="24"/>
      <w:lang w:val="en-US" w:eastAsia="en-US"/>
    </w:rPr>
  </w:style>
  <w:style w:type="paragraph" w:customStyle="1" w:styleId="RightPar2">
    <w:name w:val="Right Par 2"/>
    <w:rsid w:val="00087F81"/>
    <w:pPr>
      <w:tabs>
        <w:tab w:val="left" w:pos="-720"/>
        <w:tab w:val="left" w:pos="0"/>
        <w:tab w:val="left" w:pos="720"/>
        <w:tab w:val="decimal" w:pos="1440"/>
      </w:tabs>
      <w:suppressAutoHyphens/>
      <w:ind w:firstLine="1440"/>
    </w:pPr>
    <w:rPr>
      <w:rFonts w:ascii="Times" w:hAnsi="Times"/>
      <w:sz w:val="24"/>
      <w:lang w:val="en-US" w:eastAsia="en-US"/>
    </w:rPr>
  </w:style>
  <w:style w:type="paragraph" w:customStyle="1" w:styleId="RightPar3">
    <w:name w:val="Right Par 3"/>
    <w:rsid w:val="00087F81"/>
    <w:pPr>
      <w:tabs>
        <w:tab w:val="left" w:pos="-720"/>
        <w:tab w:val="left" w:pos="0"/>
        <w:tab w:val="left" w:pos="720"/>
        <w:tab w:val="left" w:pos="1440"/>
        <w:tab w:val="decimal" w:pos="2160"/>
      </w:tabs>
      <w:suppressAutoHyphens/>
      <w:ind w:firstLine="2160"/>
    </w:pPr>
    <w:rPr>
      <w:rFonts w:ascii="Times" w:hAnsi="Times"/>
      <w:sz w:val="24"/>
      <w:lang w:val="en-US" w:eastAsia="en-US"/>
    </w:rPr>
  </w:style>
  <w:style w:type="paragraph" w:customStyle="1" w:styleId="RightPar4">
    <w:name w:val="Right Par 4"/>
    <w:rsid w:val="00087F81"/>
    <w:pPr>
      <w:tabs>
        <w:tab w:val="left" w:pos="-720"/>
        <w:tab w:val="left" w:pos="0"/>
        <w:tab w:val="left" w:pos="720"/>
        <w:tab w:val="left" w:pos="1440"/>
        <w:tab w:val="left" w:pos="2160"/>
        <w:tab w:val="decimal" w:pos="2880"/>
      </w:tabs>
      <w:suppressAutoHyphens/>
      <w:ind w:firstLine="2880"/>
    </w:pPr>
    <w:rPr>
      <w:rFonts w:ascii="Times" w:hAnsi="Times"/>
      <w:sz w:val="24"/>
      <w:lang w:val="en-US" w:eastAsia="en-US"/>
    </w:rPr>
  </w:style>
  <w:style w:type="paragraph" w:customStyle="1" w:styleId="RightPar5">
    <w:name w:val="Right Par 5"/>
    <w:rsid w:val="00087F81"/>
    <w:pPr>
      <w:tabs>
        <w:tab w:val="left" w:pos="-720"/>
        <w:tab w:val="left" w:pos="0"/>
        <w:tab w:val="left" w:pos="720"/>
        <w:tab w:val="left" w:pos="1440"/>
        <w:tab w:val="left" w:pos="2160"/>
        <w:tab w:val="left" w:pos="2880"/>
        <w:tab w:val="decimal" w:pos="3600"/>
      </w:tabs>
      <w:suppressAutoHyphens/>
      <w:ind w:firstLine="3600"/>
    </w:pPr>
    <w:rPr>
      <w:rFonts w:ascii="Times" w:hAnsi="Times"/>
      <w:sz w:val="24"/>
      <w:lang w:val="en-US" w:eastAsia="en-US"/>
    </w:rPr>
  </w:style>
  <w:style w:type="paragraph" w:customStyle="1" w:styleId="RightPar6">
    <w:name w:val="Right Par 6"/>
    <w:rsid w:val="00087F81"/>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lang w:val="en-US" w:eastAsia="en-US"/>
    </w:rPr>
  </w:style>
  <w:style w:type="paragraph" w:customStyle="1" w:styleId="RightPar7">
    <w:name w:val="Right Par 7"/>
    <w:rsid w:val="00087F8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lang w:val="en-US" w:eastAsia="en-US"/>
    </w:rPr>
  </w:style>
  <w:style w:type="paragraph" w:customStyle="1" w:styleId="RightPar8">
    <w:name w:val="Right Par 8"/>
    <w:rsid w:val="00087F8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lang w:val="en-US" w:eastAsia="en-US"/>
    </w:rPr>
  </w:style>
  <w:style w:type="paragraph" w:styleId="TOAHeading">
    <w:name w:val="toa heading"/>
    <w:basedOn w:val="Normal"/>
    <w:next w:val="Normal"/>
    <w:rsid w:val="00087F81"/>
    <w:pPr>
      <w:tabs>
        <w:tab w:val="left" w:pos="9000"/>
        <w:tab w:val="right" w:pos="9360"/>
      </w:tabs>
      <w:suppressAutoHyphens/>
      <w:jc w:val="both"/>
    </w:pPr>
  </w:style>
  <w:style w:type="paragraph" w:styleId="Caption">
    <w:name w:val="caption"/>
    <w:basedOn w:val="Normal"/>
    <w:next w:val="Normal"/>
    <w:qFormat/>
    <w:rsid w:val="00087F81"/>
    <w:pPr>
      <w:jc w:val="both"/>
    </w:pPr>
    <w:rPr>
      <w:rFonts w:ascii="Courier New" w:hAnsi="Courier New"/>
    </w:rPr>
  </w:style>
  <w:style w:type="character" w:customStyle="1" w:styleId="EquationCaption">
    <w:name w:val="_Equation Caption"/>
    <w:rsid w:val="00087F81"/>
  </w:style>
  <w:style w:type="character" w:customStyle="1" w:styleId="vlpgno">
    <w:name w:val="vl.pg.no."/>
    <w:rsid w:val="00087F81"/>
    <w:rPr>
      <w:rFonts w:ascii="Times" w:hAnsi="Times" w:cs="Times New Roman"/>
      <w:b/>
      <w:sz w:val="20"/>
      <w:lang w:val="en-US" w:eastAsia="x-none"/>
    </w:rPr>
  </w:style>
  <w:style w:type="character" w:styleId="LineNumber">
    <w:name w:val="line number"/>
    <w:rsid w:val="00087F81"/>
    <w:rPr>
      <w:rFonts w:cs="Times New Roman"/>
    </w:rPr>
  </w:style>
  <w:style w:type="character" w:customStyle="1" w:styleId="footnote">
    <w:name w:val="footnote"/>
    <w:rsid w:val="00087F81"/>
    <w:rPr>
      <w:rFonts w:ascii="Book Antiqua" w:hAnsi="Book Antiqua" w:cs="Times New Roman"/>
      <w:sz w:val="24"/>
      <w:lang w:val="en-US" w:eastAsia="x-none"/>
    </w:rPr>
  </w:style>
  <w:style w:type="paragraph" w:customStyle="1" w:styleId="Head21">
    <w:name w:val="Head 2.1"/>
    <w:basedOn w:val="Normal"/>
    <w:rsid w:val="00087F8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087F81"/>
    <w:pPr>
      <w:tabs>
        <w:tab w:val="left" w:pos="360"/>
      </w:tabs>
      <w:suppressAutoHyphens/>
      <w:spacing w:after="240"/>
      <w:ind w:left="360" w:hanging="360"/>
    </w:pPr>
    <w:rPr>
      <w:b/>
    </w:rPr>
  </w:style>
  <w:style w:type="character" w:customStyle="1" w:styleId="insert2">
    <w:name w:val="insert2"/>
    <w:rsid w:val="00087F81"/>
    <w:rPr>
      <w:rFonts w:ascii="Arial" w:hAnsi="Arial" w:cs="Times New Roman"/>
      <w:i/>
      <w:sz w:val="24"/>
      <w:lang w:val="en-US" w:eastAsia="x-none"/>
    </w:rPr>
  </w:style>
  <w:style w:type="character" w:customStyle="1" w:styleId="reference">
    <w:name w:val="reference"/>
    <w:rsid w:val="00087F81"/>
    <w:rPr>
      <w:rFonts w:ascii="Book Antiqua" w:hAnsi="Book Antiqua" w:cs="Times New Roman"/>
      <w:i/>
      <w:sz w:val="24"/>
      <w:lang w:val="en-US" w:eastAsia="x-none"/>
    </w:rPr>
  </w:style>
  <w:style w:type="paragraph" w:styleId="IndexHeading">
    <w:name w:val="index heading"/>
    <w:basedOn w:val="Normal"/>
    <w:next w:val="Index1"/>
    <w:rsid w:val="00087F81"/>
    <w:rPr>
      <w:sz w:val="20"/>
    </w:rPr>
  </w:style>
  <w:style w:type="paragraph" w:customStyle="1" w:styleId="Headingrb2">
    <w:name w:val="Heading rb2"/>
    <w:basedOn w:val="Normal"/>
    <w:rsid w:val="00087F81"/>
    <w:pPr>
      <w:tabs>
        <w:tab w:val="left" w:pos="-851"/>
        <w:tab w:val="right" w:pos="-567"/>
        <w:tab w:val="right" w:pos="2127"/>
        <w:tab w:val="right" w:pos="2694"/>
        <w:tab w:val="left" w:pos="2977"/>
        <w:tab w:val="right" w:pos="10348"/>
      </w:tabs>
      <w:spacing w:line="400" w:lineRule="exact"/>
      <w:ind w:right="-28"/>
    </w:pPr>
    <w:rPr>
      <w:rFonts w:ascii="Arial" w:hAnsi="Arial"/>
      <w:b/>
      <w:spacing w:val="6"/>
      <w:sz w:val="26"/>
    </w:rPr>
  </w:style>
  <w:style w:type="paragraph" w:customStyle="1" w:styleId="Headfid1">
    <w:name w:val="Head fid1"/>
    <w:basedOn w:val="Head2"/>
    <w:rsid w:val="00087F81"/>
    <w:pPr>
      <w:keepNext w:val="0"/>
      <w:widowControl/>
      <w:suppressAutoHyphens w:val="0"/>
      <w:spacing w:before="120" w:after="120"/>
    </w:pPr>
    <w:rPr>
      <w:rFonts w:ascii="Times New Roman" w:hAnsi="Times New Roman"/>
      <w:b/>
      <w:spacing w:val="0"/>
      <w:sz w:val="24"/>
    </w:rPr>
  </w:style>
  <w:style w:type="paragraph" w:customStyle="1" w:styleId="explanatorynotes">
    <w:name w:val="explanatory_notes"/>
    <w:basedOn w:val="Normal"/>
    <w:rsid w:val="00087F81"/>
    <w:pPr>
      <w:suppressAutoHyphens/>
      <w:spacing w:after="240" w:line="360" w:lineRule="exact"/>
      <w:jc w:val="both"/>
    </w:pPr>
    <w:rPr>
      <w:rFonts w:ascii="Arial" w:hAnsi="Arial"/>
    </w:rPr>
  </w:style>
  <w:style w:type="paragraph" w:customStyle="1" w:styleId="Head22b">
    <w:name w:val="Head 2.2b"/>
    <w:basedOn w:val="Normal"/>
    <w:rsid w:val="00087F81"/>
    <w:pPr>
      <w:suppressAutoHyphens/>
      <w:spacing w:after="240"/>
      <w:ind w:left="360" w:hanging="360"/>
    </w:pPr>
    <w:rPr>
      <w:rFonts w:ascii="Tms Rmn" w:hAnsi="Tms Rmn"/>
      <w:b/>
    </w:rPr>
  </w:style>
  <w:style w:type="paragraph" w:customStyle="1" w:styleId="Head31">
    <w:name w:val="Head 3.1"/>
    <w:basedOn w:val="Head21"/>
    <w:rsid w:val="00087F81"/>
  </w:style>
  <w:style w:type="paragraph" w:customStyle="1" w:styleId="Head41">
    <w:name w:val="Head 4.1"/>
    <w:basedOn w:val="Head21"/>
    <w:rsid w:val="00087F81"/>
  </w:style>
  <w:style w:type="paragraph" w:customStyle="1" w:styleId="Head42">
    <w:name w:val="Head 4.2"/>
    <w:basedOn w:val="Normal"/>
    <w:rsid w:val="00087F81"/>
    <w:pPr>
      <w:suppressAutoHyphens/>
      <w:spacing w:after="240"/>
      <w:ind w:left="360" w:hanging="360"/>
    </w:pPr>
    <w:rPr>
      <w:b/>
    </w:rPr>
  </w:style>
  <w:style w:type="paragraph" w:customStyle="1" w:styleId="Head51">
    <w:name w:val="Head 5.1"/>
    <w:basedOn w:val="Head21"/>
    <w:rsid w:val="00087F81"/>
    <w:pPr>
      <w:spacing w:after="0"/>
    </w:pPr>
  </w:style>
  <w:style w:type="paragraph" w:customStyle="1" w:styleId="Head61">
    <w:name w:val="Head 6.1"/>
    <w:basedOn w:val="Head51"/>
    <w:rsid w:val="00087F81"/>
    <w:pPr>
      <w:pBdr>
        <w:bottom w:val="none" w:sz="0" w:space="0" w:color="auto"/>
      </w:pBdr>
      <w:spacing w:before="0" w:after="240"/>
    </w:pPr>
    <w:rPr>
      <w:caps/>
    </w:rPr>
  </w:style>
  <w:style w:type="paragraph" w:customStyle="1" w:styleId="Head71">
    <w:name w:val="Head 7.1"/>
    <w:basedOn w:val="Head21"/>
    <w:rsid w:val="00087F81"/>
  </w:style>
  <w:style w:type="paragraph" w:customStyle="1" w:styleId="Head72">
    <w:name w:val="Head 7.2"/>
    <w:basedOn w:val="Normal"/>
    <w:rsid w:val="00087F81"/>
    <w:pPr>
      <w:suppressAutoHyphens/>
      <w:spacing w:after="240"/>
      <w:ind w:left="720" w:hanging="720"/>
    </w:pPr>
    <w:rPr>
      <w:rFonts w:ascii="Times New Roman Bold" w:hAnsi="Times New Roman Bold"/>
      <w:b/>
      <w:sz w:val="28"/>
    </w:rPr>
  </w:style>
  <w:style w:type="paragraph" w:customStyle="1" w:styleId="Head82">
    <w:name w:val="Head 8.2"/>
    <w:basedOn w:val="Head81"/>
    <w:rsid w:val="00087F81"/>
    <w:rPr>
      <w:smallCaps/>
      <w:sz w:val="28"/>
      <w:lang w:val="en-US"/>
    </w:rPr>
  </w:style>
  <w:style w:type="paragraph" w:customStyle="1" w:styleId="2AutoList1">
    <w:name w:val="2AutoList1"/>
    <w:basedOn w:val="Normal"/>
    <w:rsid w:val="00087F81"/>
    <w:pPr>
      <w:tabs>
        <w:tab w:val="num" w:pos="504"/>
      </w:tabs>
      <w:ind w:left="504" w:hanging="504"/>
      <w:jc w:val="both"/>
    </w:pPr>
    <w:rPr>
      <w:lang w:val="es-ES_tradnl"/>
    </w:rPr>
  </w:style>
  <w:style w:type="paragraph" w:customStyle="1" w:styleId="Header2-SubClauses">
    <w:name w:val="Header 2 - SubClauses"/>
    <w:basedOn w:val="Normal"/>
    <w:link w:val="Header2-SubClausesCharChar"/>
    <w:autoRedefine/>
    <w:rsid w:val="00087F81"/>
    <w:pPr>
      <w:tabs>
        <w:tab w:val="left" w:pos="576"/>
      </w:tabs>
      <w:spacing w:after="200"/>
      <w:ind w:left="612"/>
      <w:jc w:val="both"/>
    </w:pPr>
    <w:rPr>
      <w:lang w:val="es-ES_tradnl"/>
    </w:rPr>
  </w:style>
  <w:style w:type="character" w:customStyle="1" w:styleId="Header2-SubClausesCharChar">
    <w:name w:val="Header 2 - SubClauses Char Char"/>
    <w:link w:val="Header2-SubClauses"/>
    <w:locked/>
    <w:rsid w:val="00087F81"/>
    <w:rPr>
      <w:sz w:val="24"/>
      <w:lang w:val="es-ES_tradnl"/>
    </w:rPr>
  </w:style>
  <w:style w:type="paragraph" w:customStyle="1" w:styleId="Outlinei">
    <w:name w:val="Outline i)"/>
    <w:basedOn w:val="Normal"/>
    <w:rsid w:val="00087F81"/>
    <w:pPr>
      <w:tabs>
        <w:tab w:val="num" w:pos="1782"/>
      </w:tabs>
      <w:spacing w:before="120"/>
      <w:ind w:left="1782" w:hanging="792"/>
    </w:pPr>
  </w:style>
  <w:style w:type="character" w:customStyle="1" w:styleId="Table">
    <w:name w:val="Table"/>
    <w:rsid w:val="00087F81"/>
    <w:rPr>
      <w:rFonts w:ascii="Arial" w:hAnsi="Arial" w:cs="Times New Roman"/>
      <w:sz w:val="20"/>
    </w:rPr>
  </w:style>
  <w:style w:type="paragraph" w:customStyle="1" w:styleId="SectionVIIHeader2">
    <w:name w:val="Section VII Header2"/>
    <w:basedOn w:val="Heading1"/>
    <w:autoRedefine/>
    <w:rsid w:val="00087F81"/>
    <w:pPr>
      <w:keepNext/>
    </w:pPr>
    <w:rPr>
      <w:bCs/>
      <w:i/>
      <w:sz w:val="20"/>
    </w:rPr>
  </w:style>
  <w:style w:type="paragraph" w:customStyle="1" w:styleId="ClauseSubList">
    <w:name w:val="ClauseSub_List"/>
    <w:rsid w:val="00087F81"/>
    <w:pPr>
      <w:tabs>
        <w:tab w:val="num" w:pos="576"/>
      </w:tabs>
      <w:suppressAutoHyphens/>
      <w:ind w:left="576" w:hanging="576"/>
    </w:pPr>
    <w:rPr>
      <w:sz w:val="22"/>
      <w:szCs w:val="22"/>
      <w:lang w:val="en-GB" w:eastAsia="en-US"/>
    </w:rPr>
  </w:style>
  <w:style w:type="paragraph" w:customStyle="1" w:styleId="ClauseSubListSubList">
    <w:name w:val="ClauseSub_List_SubList"/>
    <w:rsid w:val="00087F81"/>
    <w:pPr>
      <w:tabs>
        <w:tab w:val="num" w:pos="1800"/>
      </w:tabs>
      <w:ind w:left="1800" w:hanging="360"/>
    </w:pPr>
    <w:rPr>
      <w:sz w:val="22"/>
      <w:szCs w:val="22"/>
      <w:lang w:val="en-GB" w:eastAsia="en-US"/>
    </w:rPr>
  </w:style>
  <w:style w:type="paragraph" w:customStyle="1" w:styleId="ClauseSubParaIndent">
    <w:name w:val="ClauseSub_ParaIndent"/>
    <w:basedOn w:val="ClauseSubPara"/>
    <w:rsid w:val="00087F81"/>
    <w:pPr>
      <w:ind w:left="2835"/>
    </w:pPr>
  </w:style>
  <w:style w:type="paragraph" w:customStyle="1" w:styleId="FIDICSectionBegin">
    <w:name w:val="FIDIC__SectionBegin"/>
    <w:basedOn w:val="Normal"/>
    <w:next w:val="FIDICSectionName"/>
    <w:rsid w:val="00087F81"/>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087F81"/>
    <w:pPr>
      <w:spacing w:before="100" w:after="300"/>
    </w:pPr>
    <w:rPr>
      <w:sz w:val="30"/>
      <w:szCs w:val="30"/>
    </w:rPr>
  </w:style>
  <w:style w:type="paragraph" w:customStyle="1" w:styleId="FIDICClauseSubName">
    <w:name w:val="FIDIC_ClauseSubName"/>
    <w:basedOn w:val="FIDICCoverTitle"/>
    <w:rsid w:val="00087F81"/>
    <w:pPr>
      <w:spacing w:before="240" w:line="240" w:lineRule="exact"/>
    </w:pPr>
    <w:rPr>
      <w:sz w:val="24"/>
      <w:szCs w:val="24"/>
    </w:rPr>
  </w:style>
  <w:style w:type="paragraph" w:customStyle="1" w:styleId="FIDICCoverTitle">
    <w:name w:val="FIDIC__CoverTitle"/>
    <w:basedOn w:val="Normal"/>
    <w:rsid w:val="00087F81"/>
    <w:pPr>
      <w:spacing w:after="240"/>
    </w:pPr>
    <w:rPr>
      <w:rFonts w:ascii="Arial" w:hAnsi="Arial" w:cs="Arial"/>
      <w:color w:val="0000CC"/>
      <w:spacing w:val="-5"/>
      <w:sz w:val="40"/>
      <w:szCs w:val="40"/>
    </w:rPr>
  </w:style>
  <w:style w:type="paragraph" w:customStyle="1" w:styleId="FIDICClauseName">
    <w:name w:val="FIDIC_ClauseName"/>
    <w:basedOn w:val="FIDICClauseSubName"/>
    <w:next w:val="FIDICClauseSubName"/>
    <w:rsid w:val="00087F81"/>
    <w:rPr>
      <w:sz w:val="28"/>
      <w:szCs w:val="28"/>
    </w:rPr>
  </w:style>
  <w:style w:type="paragraph" w:customStyle="1" w:styleId="FIDICClauseSubSubPara">
    <w:name w:val="FIDIC_ClauseSubSubPara"/>
    <w:basedOn w:val="FIDICClauseSubName"/>
    <w:rsid w:val="00087F8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87F8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87F81"/>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087F81"/>
    <w:pPr>
      <w:tabs>
        <w:tab w:val="clear" w:pos="360"/>
        <w:tab w:val="left" w:pos="573"/>
      </w:tabs>
      <w:spacing w:before="0" w:after="0"/>
      <w:ind w:left="576" w:hanging="576"/>
    </w:pPr>
    <w:rPr>
      <w:rFonts w:ascii="Times New Roman" w:hAnsi="Times New Roman"/>
      <w:bCs/>
      <w:szCs w:val="24"/>
    </w:rPr>
  </w:style>
  <w:style w:type="paragraph" w:customStyle="1" w:styleId="Sec7-Clauses0">
    <w:name w:val="Sec7-Clauses"/>
    <w:basedOn w:val="Header1-Clauses"/>
    <w:rsid w:val="00087F81"/>
    <w:pPr>
      <w:tabs>
        <w:tab w:val="clear" w:pos="360"/>
      </w:tabs>
      <w:spacing w:before="0" w:after="0"/>
      <w:ind w:left="0" w:firstLine="0"/>
    </w:pPr>
    <w:rPr>
      <w:rFonts w:ascii="Times New Roman" w:hAnsi="Times New Roman"/>
      <w:bCs/>
      <w:szCs w:val="24"/>
      <w:lang w:val="es-ES_tradnl"/>
    </w:rPr>
  </w:style>
  <w:style w:type="paragraph" w:customStyle="1" w:styleId="sec7-header1">
    <w:name w:val="sec7-header1"/>
    <w:basedOn w:val="FIDICClauseSubName"/>
    <w:rsid w:val="00087F8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IVHeader"/>
    <w:rsid w:val="00087F81"/>
  </w:style>
  <w:style w:type="paragraph" w:customStyle="1" w:styleId="Parts">
    <w:name w:val="Parts"/>
    <w:basedOn w:val="Heading1"/>
    <w:rsid w:val="00087F81"/>
    <w:pPr>
      <w:suppressAutoHyphens/>
      <w:spacing w:before="480" w:after="240"/>
    </w:pPr>
    <w:rPr>
      <w:rFonts w:ascii="Times New Roman Bold" w:hAnsi="Times New Roman Bold"/>
      <w:smallCaps/>
      <w:kern w:val="0"/>
      <w:sz w:val="56"/>
    </w:rPr>
  </w:style>
  <w:style w:type="paragraph" w:customStyle="1" w:styleId="StyleHeader1-ClausesLeft0Hanging03After0pt">
    <w:name w:val="Style Header 1 - Clauses + Left:  0&quot; Hanging:  0.3&quot; After:  0 pt"/>
    <w:basedOn w:val="Header1-Clauses"/>
    <w:rsid w:val="00087F81"/>
    <w:pPr>
      <w:numPr>
        <w:numId w:val="2"/>
      </w:numPr>
      <w:tabs>
        <w:tab w:val="left" w:pos="342"/>
      </w:tabs>
      <w:spacing w:before="0" w:after="0"/>
      <w:ind w:left="342"/>
    </w:pPr>
    <w:rPr>
      <w:rFonts w:ascii="Times New Roman" w:hAnsi="Times New Roman"/>
      <w:bCs/>
      <w:lang w:val="es-ES_tradnl"/>
    </w:rPr>
  </w:style>
  <w:style w:type="paragraph" w:customStyle="1" w:styleId="StyleStyleHeader1-ClausesAfter0ptLeft0Hanging1">
    <w:name w:val="Style Style Header 1 - Clauses + After:  0 pt + Left:  0&quot; Hanging:...1"/>
    <w:basedOn w:val="StyleHeader1-ClausesAfter0pt"/>
    <w:autoRedefine/>
    <w:rsid w:val="00087F8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87F81"/>
    <w:pPr>
      <w:numPr>
        <w:ilvl w:val="2"/>
        <w:numId w:val="1"/>
      </w:numPr>
      <w:tabs>
        <w:tab w:val="clear" w:pos="1728"/>
        <w:tab w:val="left" w:pos="972"/>
        <w:tab w:val="left" w:pos="1008"/>
        <w:tab w:val="num" w:pos="1710"/>
      </w:tabs>
      <w:spacing w:before="0" w:after="240"/>
      <w:ind w:left="1008" w:firstLine="144"/>
      <w:jc w:val="both"/>
    </w:pPr>
    <w:rPr>
      <w:lang w:val="es-ES_tradnl"/>
    </w:rPr>
  </w:style>
  <w:style w:type="paragraph" w:customStyle="1" w:styleId="StyleHeading4Sub-ClauseSub-paragraphClauseSubSubNoNameAft">
    <w:name w:val="Style Heading 4Sub-Clause Sub-paragraphClauseSubSub_No&amp;Name + Aft..."/>
    <w:basedOn w:val="Heading4"/>
    <w:rsid w:val="00087F81"/>
    <w:pPr>
      <w:keepNext/>
      <w:numPr>
        <w:ilvl w:val="0"/>
        <w:numId w:val="0"/>
      </w:numPr>
      <w:tabs>
        <w:tab w:val="left" w:pos="1512"/>
      </w:tabs>
      <w:spacing w:before="0" w:after="180"/>
      <w:ind w:left="1512" w:right="18" w:hanging="540"/>
    </w:pPr>
    <w:rPr>
      <w:b/>
      <w:bCs/>
      <w:spacing w:val="0"/>
    </w:rPr>
  </w:style>
  <w:style w:type="paragraph" w:customStyle="1" w:styleId="Section7heading3">
    <w:name w:val="Section 7 heading 3"/>
    <w:basedOn w:val="Heading3"/>
    <w:rsid w:val="00087F81"/>
    <w:pPr>
      <w:numPr>
        <w:numId w:val="37"/>
      </w:numPr>
      <w:tabs>
        <w:tab w:val="clear" w:pos="720"/>
      </w:tabs>
      <w:suppressAutoHyphens/>
      <w:spacing w:after="0"/>
      <w:ind w:left="0" w:firstLine="0"/>
      <w:jc w:val="center"/>
    </w:pPr>
    <w:rPr>
      <w:b/>
      <w:sz w:val="28"/>
    </w:rPr>
  </w:style>
  <w:style w:type="paragraph" w:customStyle="1" w:styleId="Section7heading4">
    <w:name w:val="Section 7 heading 4"/>
    <w:basedOn w:val="Heading3"/>
    <w:link w:val="Section7heading4Char"/>
    <w:rsid w:val="00087F81"/>
    <w:pPr>
      <w:tabs>
        <w:tab w:val="left" w:pos="576"/>
      </w:tabs>
      <w:suppressAutoHyphens/>
      <w:spacing w:after="0"/>
      <w:ind w:hanging="576"/>
      <w:jc w:val="left"/>
    </w:pPr>
    <w:rPr>
      <w:b/>
    </w:rPr>
  </w:style>
  <w:style w:type="character" w:customStyle="1" w:styleId="Section7heading4Char">
    <w:name w:val="Section 7 heading 4 Char"/>
    <w:link w:val="Section7heading4"/>
    <w:locked/>
    <w:rsid w:val="00087F81"/>
    <w:rPr>
      <w:b/>
      <w:sz w:val="24"/>
    </w:rPr>
  </w:style>
  <w:style w:type="paragraph" w:customStyle="1" w:styleId="Section7heading5">
    <w:name w:val="Section 7 heading 5"/>
    <w:basedOn w:val="Heading3"/>
    <w:rsid w:val="00087F81"/>
    <w:pPr>
      <w:suppressAutoHyphens/>
      <w:spacing w:after="0"/>
      <w:ind w:left="0"/>
    </w:pPr>
    <w:rPr>
      <w:b/>
    </w:rPr>
  </w:style>
  <w:style w:type="paragraph" w:customStyle="1" w:styleId="StyleSection7heading3After10pt">
    <w:name w:val="Style Section 7 heading 3 + After:  10 pt"/>
    <w:basedOn w:val="Section7heading3"/>
    <w:rsid w:val="00087F81"/>
    <w:pPr>
      <w:spacing w:after="200"/>
    </w:pPr>
    <w:rPr>
      <w:rFonts w:ascii="Times New Roman Bold" w:hAnsi="Times New Roman Bold"/>
      <w:bCs/>
      <w:szCs w:val="28"/>
    </w:rPr>
  </w:style>
  <w:style w:type="paragraph" w:customStyle="1" w:styleId="StyleTOC1Before8pt">
    <w:name w:val="Style TOC 1 + Before:  8 pt"/>
    <w:basedOn w:val="TOC1"/>
    <w:rsid w:val="00087F81"/>
    <w:pPr>
      <w:tabs>
        <w:tab w:val="clear" w:pos="360"/>
        <w:tab w:val="clear" w:pos="8990"/>
        <w:tab w:val="right" w:pos="720"/>
        <w:tab w:val="right" w:leader="dot" w:pos="9000"/>
      </w:tabs>
      <w:suppressAutoHyphens/>
      <w:spacing w:before="160" w:after="0"/>
      <w:ind w:left="720" w:right="720" w:hanging="720"/>
      <w:jc w:val="both"/>
      <w:outlineLvl w:val="9"/>
    </w:pPr>
    <w:rPr>
      <w:bCs/>
      <w:noProof w:val="0"/>
    </w:rPr>
  </w:style>
  <w:style w:type="paragraph" w:customStyle="1" w:styleId="StyleClauseSubList12ptJustifiedAfter10pt">
    <w:name w:val="Style ClauseSub_List + 12 pt Justified After:  10 pt"/>
    <w:basedOn w:val="ClauseSubList"/>
    <w:rsid w:val="00087F81"/>
    <w:pPr>
      <w:spacing w:after="200"/>
      <w:jc w:val="both"/>
    </w:pPr>
    <w:rPr>
      <w:sz w:val="24"/>
      <w:szCs w:val="24"/>
    </w:rPr>
  </w:style>
  <w:style w:type="paragraph" w:customStyle="1" w:styleId="UG-Sec3-Heading2">
    <w:name w:val="UG - Sec 3 - Heading 2"/>
    <w:basedOn w:val="UG-Heading2"/>
    <w:rsid w:val="00087F81"/>
  </w:style>
  <w:style w:type="paragraph" w:customStyle="1" w:styleId="UG-Heading2">
    <w:name w:val="UG - Heading 2"/>
    <w:basedOn w:val="Heading2"/>
    <w:next w:val="Normal"/>
    <w:rsid w:val="00087F81"/>
    <w:pPr>
      <w:tabs>
        <w:tab w:val="clear" w:pos="619"/>
      </w:tabs>
      <w:suppressAutoHyphens/>
      <w:spacing w:after="240"/>
    </w:pPr>
    <w:rPr>
      <w:sz w:val="32"/>
      <w:szCs w:val="28"/>
    </w:rPr>
  </w:style>
  <w:style w:type="paragraph" w:customStyle="1" w:styleId="DefaultParagraphFont1">
    <w:name w:val="Default Paragraph Font1"/>
    <w:next w:val="Normal"/>
    <w:rsid w:val="00087F81"/>
    <w:pPr>
      <w:numPr>
        <w:numId w:val="32"/>
      </w:numPr>
      <w:tabs>
        <w:tab w:val="num" w:pos="1038"/>
      </w:tabs>
      <w:ind w:left="1038" w:hanging="519"/>
    </w:pPr>
    <w:rPr>
      <w:rFonts w:ascii="‚l‚r –¾’©" w:hAnsi="‚l‚r –¾’©" w:cs="‚l‚r –¾’©"/>
      <w:noProof/>
      <w:sz w:val="21"/>
      <w:lang w:val="en-GB" w:eastAsia="en-GB"/>
    </w:rPr>
  </w:style>
  <w:style w:type="paragraph" w:customStyle="1" w:styleId="Title1">
    <w:name w:val="Title1"/>
    <w:basedOn w:val="Normal"/>
    <w:rsid w:val="00087F81"/>
    <w:pPr>
      <w:suppressAutoHyphens/>
    </w:pPr>
    <w:rPr>
      <w:rFonts w:ascii="Times New Roman Bold" w:hAnsi="Times New Roman Bold"/>
      <w:b/>
      <w:sz w:val="36"/>
    </w:rPr>
  </w:style>
  <w:style w:type="paragraph" w:customStyle="1" w:styleId="StyleSection7heading5LeftLeft0Hanging049">
    <w:name w:val="Style Section 7 heading 5 + Left Left:  0&quot; Hanging:  0.49&quot;"/>
    <w:basedOn w:val="Section7heading5"/>
    <w:rsid w:val="00087F81"/>
    <w:pPr>
      <w:ind w:left="706" w:hanging="706"/>
      <w:jc w:val="left"/>
    </w:pPr>
    <w:rPr>
      <w:bCs/>
    </w:rPr>
  </w:style>
  <w:style w:type="paragraph" w:customStyle="1" w:styleId="BlockQuotation">
    <w:name w:val="Block Quotation"/>
    <w:basedOn w:val="Normal"/>
    <w:rsid w:val="00087F81"/>
    <w:pPr>
      <w:ind w:left="855" w:right="-72" w:hanging="315"/>
      <w:jc w:val="both"/>
    </w:pPr>
    <w:rPr>
      <w:lang w:eastAsia="fr-FR"/>
    </w:rPr>
  </w:style>
  <w:style w:type="paragraph" w:customStyle="1" w:styleId="Header3-Paragraph">
    <w:name w:val="Header 3 - Paragraph"/>
    <w:basedOn w:val="Normal"/>
    <w:rsid w:val="00087F81"/>
    <w:pPr>
      <w:tabs>
        <w:tab w:val="num" w:pos="864"/>
        <w:tab w:val="num" w:pos="1152"/>
      </w:tabs>
      <w:spacing w:after="200"/>
      <w:ind w:left="1238" w:hanging="619"/>
      <w:jc w:val="both"/>
    </w:pPr>
    <w:rPr>
      <w:lang w:eastAsia="fr-FR"/>
    </w:rPr>
  </w:style>
  <w:style w:type="paragraph" w:customStyle="1" w:styleId="a11">
    <w:name w:val="a1 1"/>
    <w:rsid w:val="00087F81"/>
    <w:pPr>
      <w:widowControl w:val="0"/>
      <w:tabs>
        <w:tab w:val="left" w:pos="-720"/>
      </w:tabs>
      <w:suppressAutoHyphens/>
    </w:pPr>
    <w:rPr>
      <w:rFonts w:ascii="CG Times" w:hAnsi="CG Times"/>
      <w:sz w:val="24"/>
      <w:lang w:val="en-US" w:eastAsia="en-US"/>
    </w:rPr>
  </w:style>
  <w:style w:type="paragraph" w:customStyle="1" w:styleId="REGULAR3">
    <w:name w:val="REGULAR 3"/>
    <w:rsid w:val="00087F81"/>
    <w:pPr>
      <w:widowControl w:val="0"/>
      <w:tabs>
        <w:tab w:val="left" w:pos="0"/>
        <w:tab w:val="right" w:pos="1560"/>
        <w:tab w:val="left" w:pos="1800"/>
        <w:tab w:val="left" w:pos="2160"/>
      </w:tabs>
      <w:suppressAutoHyphens/>
    </w:pPr>
    <w:rPr>
      <w:rFonts w:ascii="CG Times" w:hAnsi="CG Times"/>
      <w:sz w:val="24"/>
      <w:lang w:val="en-US" w:eastAsia="en-US"/>
    </w:rPr>
  </w:style>
  <w:style w:type="character" w:customStyle="1" w:styleId="Heading3CharChar2">
    <w:name w:val="Heading 3 Char Char2"/>
    <w:aliases w:val="Section Header3 Char Char Char Char"/>
    <w:rsid w:val="00087F81"/>
    <w:rPr>
      <w:rFonts w:cs="Times New Roman"/>
      <w:sz w:val="24"/>
      <w:lang w:val="en-US" w:eastAsia="fr-FR" w:bidi="ar-SA"/>
    </w:rPr>
  </w:style>
  <w:style w:type="paragraph" w:customStyle="1" w:styleId="UGHeader1">
    <w:name w:val="UG Header 1"/>
    <w:basedOn w:val="Heading1"/>
    <w:next w:val="Normal"/>
    <w:link w:val="UGHeader1Zchn"/>
    <w:rsid w:val="00087F81"/>
    <w:pPr>
      <w:suppressAutoHyphens/>
      <w:spacing w:before="240" w:after="240"/>
    </w:pPr>
    <w:rPr>
      <w:rFonts w:ascii="Times New Roman Bold" w:hAnsi="Times New Roman Bold"/>
      <w:kern w:val="0"/>
      <w:sz w:val="36"/>
    </w:rPr>
  </w:style>
  <w:style w:type="paragraph" w:customStyle="1" w:styleId="UG-Sec3-Heading3">
    <w:name w:val="UG - Sec 3 - Heading 3"/>
    <w:basedOn w:val="Normal"/>
    <w:rsid w:val="00087F81"/>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087F81"/>
  </w:style>
  <w:style w:type="paragraph" w:customStyle="1" w:styleId="UG-Sec3b-Heading3">
    <w:name w:val="UG - Sec 3b - Heading 3"/>
    <w:basedOn w:val="UG-Sec3-Heading3"/>
    <w:rsid w:val="00087F81"/>
  </w:style>
  <w:style w:type="paragraph" w:customStyle="1" w:styleId="UG-Sec3b-Heading4">
    <w:name w:val="UG - Sec 3b - Heading 4"/>
    <w:basedOn w:val="Normal"/>
    <w:rsid w:val="00087F81"/>
    <w:pPr>
      <w:autoSpaceDE w:val="0"/>
      <w:autoSpaceDN w:val="0"/>
      <w:adjustRightInd w:val="0"/>
      <w:spacing w:before="120" w:after="200"/>
      <w:ind w:left="720" w:hanging="720"/>
      <w:jc w:val="both"/>
    </w:pPr>
    <w:rPr>
      <w:rFonts w:cs="Arial-BoldMT"/>
      <w:bCs/>
      <w:color w:val="000000"/>
    </w:rPr>
  </w:style>
  <w:style w:type="paragraph" w:customStyle="1" w:styleId="S4-header1">
    <w:name w:val="S4-header1"/>
    <w:basedOn w:val="Normal"/>
    <w:rsid w:val="00087F81"/>
    <w:pPr>
      <w:spacing w:before="120" w:after="240"/>
      <w:jc w:val="center"/>
    </w:pPr>
    <w:rPr>
      <w:b/>
      <w:sz w:val="36"/>
    </w:rPr>
  </w:style>
  <w:style w:type="paragraph" w:customStyle="1" w:styleId="SectionVHeading2">
    <w:name w:val="Section V. Heading 2"/>
    <w:basedOn w:val="SectionIVHeader"/>
    <w:rsid w:val="00087F81"/>
    <w:pPr>
      <w:spacing w:before="120" w:after="200"/>
    </w:pPr>
    <w:rPr>
      <w:sz w:val="28"/>
      <w:lang w:val="es-ES_tradnl"/>
    </w:rPr>
  </w:style>
  <w:style w:type="paragraph" w:customStyle="1" w:styleId="UG-Sec4-heading3">
    <w:name w:val="UG-Sec 4 - heading 3"/>
    <w:basedOn w:val="Normal"/>
    <w:rsid w:val="00087F81"/>
    <w:pPr>
      <w:spacing w:before="120" w:after="200"/>
      <w:jc w:val="center"/>
    </w:pPr>
    <w:rPr>
      <w:b/>
      <w:sz w:val="28"/>
      <w:szCs w:val="28"/>
    </w:rPr>
  </w:style>
  <w:style w:type="paragraph" w:customStyle="1" w:styleId="Section1Header2">
    <w:name w:val="Section 1 Header 2"/>
    <w:basedOn w:val="StyleHeader1-ClausesLeft0Hanging03After0pt"/>
    <w:rsid w:val="00087F81"/>
    <w:rPr>
      <w:lang w:val="en-US"/>
    </w:rPr>
  </w:style>
  <w:style w:type="paragraph" w:customStyle="1" w:styleId="Section1Header1">
    <w:name w:val="Section 1 Header 1"/>
    <w:basedOn w:val="BodyText2"/>
    <w:rsid w:val="00087F81"/>
    <w:pPr>
      <w:tabs>
        <w:tab w:val="clear" w:pos="360"/>
      </w:tabs>
      <w:suppressAutoHyphens/>
      <w:spacing w:after="200"/>
      <w:ind w:left="0" w:firstLine="0"/>
    </w:pPr>
    <w:rPr>
      <w:bCs/>
      <w:iCs/>
    </w:rPr>
  </w:style>
  <w:style w:type="paragraph" w:customStyle="1" w:styleId="Section4heading">
    <w:name w:val="Section 4 heading"/>
    <w:basedOn w:val="Normal"/>
    <w:next w:val="Normal"/>
    <w:rsid w:val="00087F8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087F81"/>
    <w:pPr>
      <w:widowControl w:val="0"/>
      <w:autoSpaceDE w:val="0"/>
      <w:autoSpaceDN w:val="0"/>
      <w:spacing w:line="384" w:lineRule="atLeast"/>
    </w:pPr>
    <w:rPr>
      <w:szCs w:val="24"/>
    </w:rPr>
  </w:style>
  <w:style w:type="paragraph" w:customStyle="1" w:styleId="Sec3header">
    <w:name w:val="Sec3 header"/>
    <w:basedOn w:val="Style11"/>
    <w:rsid w:val="00087F81"/>
    <w:pPr>
      <w:tabs>
        <w:tab w:val="left" w:leader="dot" w:pos="8424"/>
      </w:tabs>
      <w:spacing w:before="80" w:line="240" w:lineRule="auto"/>
    </w:pPr>
    <w:rPr>
      <w:rFonts w:ascii="Arial" w:hAnsi="Arial" w:cs="Arial"/>
      <w:b/>
      <w:szCs w:val="20"/>
    </w:rPr>
  </w:style>
  <w:style w:type="paragraph" w:customStyle="1" w:styleId="Style19">
    <w:name w:val="Style 19"/>
    <w:basedOn w:val="Normal"/>
    <w:rsid w:val="00087F81"/>
    <w:pPr>
      <w:widowControl w:val="0"/>
      <w:autoSpaceDE w:val="0"/>
      <w:autoSpaceDN w:val="0"/>
      <w:adjustRightInd w:val="0"/>
    </w:pPr>
    <w:rPr>
      <w:szCs w:val="24"/>
    </w:rPr>
  </w:style>
  <w:style w:type="paragraph" w:customStyle="1" w:styleId="Style17">
    <w:name w:val="Style 17"/>
    <w:basedOn w:val="Normal"/>
    <w:rsid w:val="00087F81"/>
    <w:pPr>
      <w:widowControl w:val="0"/>
      <w:autoSpaceDE w:val="0"/>
      <w:autoSpaceDN w:val="0"/>
      <w:spacing w:line="264" w:lineRule="exact"/>
      <w:ind w:left="576" w:hanging="360"/>
    </w:pPr>
    <w:rPr>
      <w:szCs w:val="24"/>
    </w:rPr>
  </w:style>
  <w:style w:type="paragraph" w:customStyle="1" w:styleId="Style20">
    <w:name w:val="Style 20"/>
    <w:basedOn w:val="Normal"/>
    <w:rsid w:val="00087F81"/>
    <w:pPr>
      <w:widowControl w:val="0"/>
      <w:autoSpaceDE w:val="0"/>
      <w:autoSpaceDN w:val="0"/>
      <w:spacing w:before="144" w:after="360" w:line="264" w:lineRule="exact"/>
    </w:pPr>
    <w:rPr>
      <w:szCs w:val="24"/>
    </w:rPr>
  </w:style>
  <w:style w:type="paragraph" w:customStyle="1" w:styleId="Default">
    <w:name w:val="Default"/>
    <w:rsid w:val="00087F81"/>
    <w:pPr>
      <w:autoSpaceDE w:val="0"/>
      <w:autoSpaceDN w:val="0"/>
      <w:adjustRightInd w:val="0"/>
    </w:pPr>
    <w:rPr>
      <w:color w:val="000000"/>
      <w:sz w:val="24"/>
      <w:szCs w:val="24"/>
      <w:lang w:val="en-US" w:eastAsia="en-US"/>
    </w:rPr>
  </w:style>
  <w:style w:type="paragraph" w:customStyle="1" w:styleId="Head1">
    <w:name w:val="Head1"/>
    <w:basedOn w:val="Normal"/>
    <w:rsid w:val="00087F81"/>
    <w:pPr>
      <w:suppressAutoHyphens/>
      <w:spacing w:after="100"/>
      <w:jc w:val="center"/>
    </w:pPr>
    <w:rPr>
      <w:rFonts w:ascii="Times New Roman Bold" w:hAnsi="Times New Roman Bold"/>
      <w:b/>
    </w:rPr>
  </w:style>
  <w:style w:type="paragraph" w:customStyle="1" w:styleId="Style12">
    <w:name w:val="Style 12"/>
    <w:basedOn w:val="Normal"/>
    <w:rsid w:val="00087F81"/>
    <w:pPr>
      <w:widowControl w:val="0"/>
      <w:autoSpaceDE w:val="0"/>
      <w:autoSpaceDN w:val="0"/>
      <w:spacing w:line="264" w:lineRule="exact"/>
      <w:ind w:hanging="576"/>
      <w:jc w:val="both"/>
    </w:pPr>
    <w:rPr>
      <w:szCs w:val="24"/>
    </w:rPr>
  </w:style>
  <w:style w:type="paragraph" w:customStyle="1" w:styleId="S4Header">
    <w:name w:val="S4 Header"/>
    <w:basedOn w:val="Normal"/>
    <w:next w:val="Normal"/>
    <w:link w:val="S4HeaderChar"/>
    <w:rsid w:val="00087F81"/>
    <w:pPr>
      <w:spacing w:before="120" w:after="240"/>
      <w:jc w:val="center"/>
    </w:pPr>
    <w:rPr>
      <w:b/>
      <w:sz w:val="20"/>
    </w:rPr>
  </w:style>
  <w:style w:type="character" w:customStyle="1" w:styleId="S4HeaderChar">
    <w:name w:val="S4 Header Char"/>
    <w:link w:val="S4Header"/>
    <w:locked/>
    <w:rsid w:val="00087F81"/>
    <w:rPr>
      <w:b/>
    </w:rPr>
  </w:style>
  <w:style w:type="paragraph" w:customStyle="1" w:styleId="Section1">
    <w:name w:val="Section1"/>
    <w:basedOn w:val="Heading1"/>
    <w:autoRedefine/>
    <w:rsid w:val="00087F81"/>
    <w:pPr>
      <w:keepNext/>
      <w:keepLines/>
      <w:tabs>
        <w:tab w:val="left" w:pos="720"/>
      </w:tabs>
      <w:spacing w:before="480" w:after="0"/>
    </w:pPr>
    <w:rPr>
      <w:bCs/>
      <w:color w:val="4F81BD"/>
      <w:kern w:val="0"/>
      <w:sz w:val="28"/>
      <w:szCs w:val="28"/>
      <w:lang w:eastAsia="fr-FR"/>
    </w:rPr>
  </w:style>
  <w:style w:type="paragraph" w:styleId="TOCHeading">
    <w:name w:val="TOC Heading"/>
    <w:basedOn w:val="Heading1"/>
    <w:next w:val="Normal"/>
    <w:uiPriority w:val="39"/>
    <w:unhideWhenUsed/>
    <w:qFormat/>
    <w:rsid w:val="00D52C96"/>
    <w:pPr>
      <w:keepNext/>
      <w:keepLines/>
      <w:spacing w:before="480" w:after="0" w:line="276" w:lineRule="auto"/>
      <w:jc w:val="left"/>
      <w:outlineLvl w:val="9"/>
    </w:pPr>
    <w:rPr>
      <w:rFonts w:ascii="Cambria" w:hAnsi="Cambria"/>
      <w:bCs/>
      <w:color w:val="365F91"/>
      <w:kern w:val="0"/>
      <w:sz w:val="28"/>
      <w:szCs w:val="28"/>
      <w:lang w:val="fr-FR" w:eastAsia="fr-FR"/>
    </w:rPr>
  </w:style>
  <w:style w:type="paragraph" w:styleId="Quote">
    <w:name w:val="Quote"/>
    <w:basedOn w:val="Normal"/>
    <w:next w:val="Normal"/>
    <w:link w:val="QuoteChar"/>
    <w:uiPriority w:val="29"/>
    <w:qFormat/>
    <w:rsid w:val="00D52C96"/>
    <w:rPr>
      <w:i/>
      <w:iCs/>
      <w:color w:val="000000"/>
    </w:rPr>
  </w:style>
  <w:style w:type="character" w:customStyle="1" w:styleId="QuoteChar">
    <w:name w:val="Quote Char"/>
    <w:link w:val="Quote"/>
    <w:uiPriority w:val="29"/>
    <w:rsid w:val="00D52C96"/>
    <w:rPr>
      <w:i/>
      <w:iCs/>
      <w:color w:val="000000"/>
      <w:sz w:val="24"/>
    </w:rPr>
  </w:style>
  <w:style w:type="paragraph" w:customStyle="1" w:styleId="Style1">
    <w:name w:val="Style1"/>
    <w:basedOn w:val="BodyText2"/>
    <w:link w:val="Style1Car"/>
    <w:qFormat/>
    <w:rsid w:val="00FC450E"/>
    <w:pPr>
      <w:spacing w:before="0" w:after="200"/>
      <w:ind w:left="30" w:firstLine="18"/>
    </w:pPr>
  </w:style>
  <w:style w:type="character" w:customStyle="1" w:styleId="Style1Car">
    <w:name w:val="Style1 Car"/>
    <w:link w:val="Style1"/>
    <w:rsid w:val="00FC450E"/>
    <w:rPr>
      <w:b/>
      <w:sz w:val="28"/>
    </w:rPr>
  </w:style>
  <w:style w:type="paragraph" w:customStyle="1" w:styleId="Style2">
    <w:name w:val="Style2"/>
    <w:basedOn w:val="Sec1-Clauses"/>
    <w:link w:val="Style2Car"/>
    <w:qFormat/>
    <w:rsid w:val="00FC450E"/>
    <w:pPr>
      <w:spacing w:before="0" w:after="200"/>
    </w:pPr>
  </w:style>
  <w:style w:type="character" w:customStyle="1" w:styleId="Style2Car">
    <w:name w:val="Style2 Car"/>
    <w:link w:val="Style2"/>
    <w:rsid w:val="00FC450E"/>
    <w:rPr>
      <w:b/>
      <w:sz w:val="24"/>
    </w:rPr>
  </w:style>
  <w:style w:type="paragraph" w:styleId="Index9">
    <w:name w:val="index 9"/>
    <w:basedOn w:val="Normal"/>
    <w:next w:val="Normal"/>
    <w:autoRedefine/>
    <w:rsid w:val="00EC4CBF"/>
    <w:pPr>
      <w:ind w:left="2160" w:hanging="240"/>
    </w:pPr>
  </w:style>
  <w:style w:type="character" w:styleId="EndnoteReference">
    <w:name w:val="endnote reference"/>
    <w:rsid w:val="00EC4CBF"/>
    <w:rPr>
      <w:rFonts w:ascii="CG Times" w:hAnsi="CG Times"/>
      <w:noProof w:val="0"/>
      <w:sz w:val="22"/>
      <w:vertAlign w:val="superscript"/>
      <w:lang w:val="en-US"/>
    </w:rPr>
  </w:style>
  <w:style w:type="paragraph" w:customStyle="1" w:styleId="Head12">
    <w:name w:val="Head 1.2"/>
    <w:basedOn w:val="Normal"/>
    <w:rsid w:val="00EC4CBF"/>
    <w:pPr>
      <w:numPr>
        <w:numId w:val="39"/>
      </w:numPr>
      <w:jc w:val="both"/>
    </w:pPr>
    <w:rPr>
      <w:rFonts w:ascii="Arial" w:hAnsi="Arial"/>
      <w:sz w:val="20"/>
    </w:rPr>
  </w:style>
  <w:style w:type="paragraph" w:customStyle="1" w:styleId="ChapterNumber">
    <w:name w:val="ChapterNumber"/>
    <w:rsid w:val="00EC4CBF"/>
    <w:pPr>
      <w:tabs>
        <w:tab w:val="left" w:pos="-720"/>
      </w:tabs>
      <w:suppressAutoHyphens/>
    </w:pPr>
    <w:rPr>
      <w:rFonts w:ascii="CG Times" w:hAnsi="CG Times"/>
      <w:sz w:val="22"/>
      <w:lang w:val="en-US" w:eastAsia="en-US"/>
    </w:rPr>
  </w:style>
  <w:style w:type="paragraph" w:customStyle="1" w:styleId="TextBox">
    <w:name w:val="Text Box"/>
    <w:rsid w:val="00EC4CBF"/>
    <w:pPr>
      <w:keepNext/>
      <w:keepLines/>
      <w:tabs>
        <w:tab w:val="left" w:pos="-720"/>
      </w:tabs>
      <w:suppressAutoHyphens/>
      <w:jc w:val="both"/>
    </w:pPr>
    <w:rPr>
      <w:spacing w:val="-2"/>
      <w:sz w:val="22"/>
      <w:lang w:val="en-US" w:eastAsia="en-US"/>
    </w:rPr>
  </w:style>
  <w:style w:type="paragraph" w:customStyle="1" w:styleId="Heading1a">
    <w:name w:val="Heading 1a"/>
    <w:rsid w:val="00EC4CBF"/>
    <w:pPr>
      <w:keepNext/>
      <w:keepLines/>
      <w:tabs>
        <w:tab w:val="left" w:pos="-720"/>
      </w:tabs>
      <w:suppressAutoHyphens/>
      <w:jc w:val="center"/>
    </w:pPr>
    <w:rPr>
      <w:b/>
      <w:smallCaps/>
      <w:sz w:val="32"/>
      <w:lang w:val="en-US" w:eastAsia="en-US"/>
    </w:rPr>
  </w:style>
  <w:style w:type="paragraph" w:customStyle="1" w:styleId="SectionIIIHeading1">
    <w:name w:val="Section III Heading 1"/>
    <w:qFormat/>
    <w:rsid w:val="00EC4CBF"/>
    <w:pPr>
      <w:spacing w:before="120" w:after="240"/>
    </w:pPr>
    <w:rPr>
      <w:b/>
      <w:sz w:val="24"/>
      <w:lang w:val="en-US" w:eastAsia="en-US"/>
    </w:rPr>
  </w:style>
  <w:style w:type="paragraph" w:customStyle="1" w:styleId="Paragraphedeliste2">
    <w:name w:val="Paragraphe de liste2"/>
    <w:basedOn w:val="Normal"/>
    <w:rsid w:val="00240571"/>
    <w:pPr>
      <w:ind w:left="720"/>
      <w:contextualSpacing/>
      <w:jc w:val="both"/>
    </w:pPr>
  </w:style>
  <w:style w:type="paragraph" w:customStyle="1" w:styleId="TitreClause">
    <w:name w:val="Titre Clause"/>
    <w:basedOn w:val="Normal"/>
    <w:link w:val="TitreClauseZchn"/>
    <w:rsid w:val="004C474A"/>
    <w:pPr>
      <w:spacing w:after="200"/>
      <w:ind w:left="360" w:hanging="360"/>
    </w:pPr>
    <w:rPr>
      <w:b/>
      <w:bCs/>
    </w:rPr>
  </w:style>
  <w:style w:type="character" w:customStyle="1" w:styleId="TitreLettre">
    <w:name w:val="Titre Lettre"/>
    <w:rsid w:val="00225229"/>
    <w:rPr>
      <w:b/>
      <w:bCs/>
      <w:sz w:val="28"/>
    </w:rPr>
  </w:style>
  <w:style w:type="character" w:customStyle="1" w:styleId="TitreSection">
    <w:name w:val="Titre Section"/>
    <w:rsid w:val="00225229"/>
    <w:rPr>
      <w:rFonts w:ascii="Times New Roman" w:hAnsi="Times New Roman"/>
      <w:b/>
      <w:bCs/>
      <w:sz w:val="36"/>
    </w:rPr>
  </w:style>
  <w:style w:type="paragraph" w:customStyle="1" w:styleId="Sous-titrelettre">
    <w:name w:val="Sous-titre lettre"/>
    <w:basedOn w:val="Subtitle"/>
    <w:rsid w:val="0090142E"/>
    <w:pPr>
      <w:numPr>
        <w:numId w:val="48"/>
      </w:numPr>
    </w:pPr>
    <w:rPr>
      <w:bCs/>
      <w:sz w:val="28"/>
    </w:rPr>
  </w:style>
  <w:style w:type="paragraph" w:customStyle="1" w:styleId="SectionIII">
    <w:name w:val="Section III"/>
    <w:basedOn w:val="Normal"/>
    <w:link w:val="SectionIIIZchn"/>
    <w:rsid w:val="009F6F18"/>
    <w:pPr>
      <w:spacing w:after="200"/>
    </w:pPr>
    <w:rPr>
      <w:b/>
      <w:bCs/>
      <w:sz w:val="28"/>
    </w:rPr>
  </w:style>
  <w:style w:type="paragraph" w:customStyle="1" w:styleId="Stylesec7-clausesAvant0ptAprs10pt">
    <w:name w:val="Style sec7-clauses + Avant : 0 pt Après : 10 pt"/>
    <w:basedOn w:val="sec7-clauses"/>
    <w:rsid w:val="00FB0564"/>
    <w:pPr>
      <w:spacing w:before="0" w:after="200"/>
    </w:pPr>
    <w:rPr>
      <w:bCs/>
    </w:rPr>
  </w:style>
  <w:style w:type="paragraph" w:customStyle="1" w:styleId="SectionVIIIClause">
    <w:name w:val="Section VIII. Clause"/>
    <w:basedOn w:val="Stylesec7-clausesAvant0ptAprs10pt"/>
    <w:rsid w:val="00077CD1"/>
    <w:pPr>
      <w:tabs>
        <w:tab w:val="left" w:pos="567"/>
      </w:tabs>
      <w:ind w:left="567" w:hanging="567"/>
    </w:pPr>
  </w:style>
  <w:style w:type="paragraph" w:customStyle="1" w:styleId="berschrift">
    <w:name w:val="Überschrift"/>
    <w:basedOn w:val="Normal"/>
    <w:next w:val="BodyText"/>
    <w:rsid w:val="00DD3D28"/>
    <w:pPr>
      <w:suppressAutoHyphens/>
      <w:jc w:val="center"/>
    </w:pPr>
    <w:rPr>
      <w:b/>
      <w:sz w:val="36"/>
      <w:lang w:eastAsia="zh-CN"/>
    </w:rPr>
  </w:style>
  <w:style w:type="paragraph" w:customStyle="1" w:styleId="Style7">
    <w:name w:val="Style 7"/>
    <w:basedOn w:val="Normal"/>
    <w:rsid w:val="00DD3D28"/>
    <w:pPr>
      <w:widowControl w:val="0"/>
      <w:autoSpaceDE w:val="0"/>
      <w:autoSpaceDN w:val="0"/>
      <w:spacing w:line="480" w:lineRule="auto"/>
      <w:jc w:val="center"/>
    </w:pPr>
    <w:rPr>
      <w:szCs w:val="24"/>
    </w:rPr>
  </w:style>
  <w:style w:type="table" w:styleId="TableGrid">
    <w:name w:val="Table Grid"/>
    <w:basedOn w:val="TableNormal"/>
    <w:rsid w:val="00237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2">
    <w:name w:val="Titel2"/>
    <w:basedOn w:val="Title"/>
    <w:link w:val="Titel2Zchn"/>
    <w:qFormat/>
    <w:rsid w:val="00955573"/>
  </w:style>
  <w:style w:type="paragraph" w:customStyle="1" w:styleId="Section1-berschrift-Ebene1">
    <w:name w:val="Section1-Überschrift-Ebene1"/>
    <w:basedOn w:val="ListParagraph"/>
    <w:link w:val="Section1-berschrift-Ebene1Zchn"/>
    <w:qFormat/>
    <w:rsid w:val="008A18B2"/>
    <w:pPr>
      <w:numPr>
        <w:numId w:val="60"/>
      </w:numPr>
      <w:spacing w:before="200" w:after="200"/>
      <w:ind w:left="567" w:hanging="567"/>
      <w:jc w:val="center"/>
    </w:pPr>
    <w:rPr>
      <w:b/>
      <w:sz w:val="28"/>
      <w:szCs w:val="28"/>
    </w:rPr>
  </w:style>
  <w:style w:type="character" w:customStyle="1" w:styleId="Titel2Zchn">
    <w:name w:val="Titel2 Zchn"/>
    <w:basedOn w:val="TitleChar"/>
    <w:link w:val="Titel2"/>
    <w:rsid w:val="00955573"/>
    <w:rPr>
      <w:b/>
      <w:noProof/>
      <w:sz w:val="48"/>
      <w:lang w:val="en-GB" w:eastAsia="en-US"/>
    </w:rPr>
  </w:style>
  <w:style w:type="paragraph" w:customStyle="1" w:styleId="Section1-berschrift-Ebene2">
    <w:name w:val="Section1-Überschrift-Ebene2"/>
    <w:basedOn w:val="TitreClause"/>
    <w:link w:val="Section1-berschrift-Ebene2Zchn"/>
    <w:autoRedefine/>
    <w:qFormat/>
    <w:rsid w:val="00C764D9"/>
    <w:pPr>
      <w:ind w:left="567" w:hanging="567"/>
    </w:pPr>
    <w:rPr>
      <w:szCs w:val="22"/>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8A18B2"/>
    <w:rPr>
      <w:noProof/>
      <w:sz w:val="24"/>
      <w:lang w:val="en-GB" w:eastAsia="en-US"/>
    </w:rPr>
  </w:style>
  <w:style w:type="character" w:customStyle="1" w:styleId="Section1-berschrift-Ebene1Zchn">
    <w:name w:val="Section1-Überschrift-Ebene1 Zchn"/>
    <w:basedOn w:val="ListParagraphChar"/>
    <w:link w:val="Section1-berschrift-Ebene1"/>
    <w:rsid w:val="008A18B2"/>
    <w:rPr>
      <w:b/>
      <w:noProof/>
      <w:sz w:val="28"/>
      <w:szCs w:val="28"/>
      <w:lang w:val="en-GB" w:eastAsia="en-US"/>
    </w:rPr>
  </w:style>
  <w:style w:type="paragraph" w:customStyle="1" w:styleId="berschriftVXI">
    <w:name w:val="Überschrift VXI"/>
    <w:basedOn w:val="UGHeader1"/>
    <w:link w:val="berschriftVXIZchn"/>
    <w:qFormat/>
    <w:rsid w:val="003F7E5F"/>
    <w:pPr>
      <w:spacing w:before="0" w:after="360"/>
    </w:pPr>
    <w:rPr>
      <w:color w:val="FF0000"/>
    </w:rPr>
  </w:style>
  <w:style w:type="character" w:customStyle="1" w:styleId="TitreClauseZchn">
    <w:name w:val="Titre Clause Zchn"/>
    <w:basedOn w:val="DefaultParagraphFont"/>
    <w:link w:val="TitreClause"/>
    <w:rsid w:val="008A18B2"/>
    <w:rPr>
      <w:b/>
      <w:bCs/>
      <w:noProof/>
      <w:sz w:val="24"/>
      <w:lang w:val="en-GB" w:eastAsia="en-US"/>
    </w:rPr>
  </w:style>
  <w:style w:type="character" w:customStyle="1" w:styleId="Section1-berschrift-Ebene2Zchn">
    <w:name w:val="Section1-Überschrift-Ebene2 Zchn"/>
    <w:basedOn w:val="TitreClauseZchn"/>
    <w:link w:val="Section1-berschrift-Ebene2"/>
    <w:rsid w:val="00C764D9"/>
    <w:rPr>
      <w:b/>
      <w:bCs/>
      <w:noProof/>
      <w:sz w:val="22"/>
      <w:szCs w:val="22"/>
      <w:lang w:val="en-GB" w:eastAsia="en-US"/>
    </w:rPr>
  </w:style>
  <w:style w:type="character" w:customStyle="1" w:styleId="UGHeader1Zchn">
    <w:name w:val="UG Header 1 Zchn"/>
    <w:basedOn w:val="Heading1Char"/>
    <w:link w:val="UGHeader1"/>
    <w:rsid w:val="003F7E5F"/>
    <w:rPr>
      <w:rFonts w:ascii="Times New Roman Bold" w:hAnsi="Times New Roman Bold"/>
      <w:b/>
      <w:noProof/>
      <w:kern w:val="28"/>
      <w:sz w:val="36"/>
      <w:lang w:val="en-GB" w:eastAsia="en-US"/>
    </w:rPr>
  </w:style>
  <w:style w:type="character" w:customStyle="1" w:styleId="berschriftVXIZchn">
    <w:name w:val="Überschrift VXI Zchn"/>
    <w:basedOn w:val="UGHeader1Zchn"/>
    <w:link w:val="berschriftVXI"/>
    <w:rsid w:val="003F7E5F"/>
    <w:rPr>
      <w:rFonts w:ascii="Times New Roman Bold" w:hAnsi="Times New Roman Bold"/>
      <w:b/>
      <w:noProof/>
      <w:color w:val="FF0000"/>
      <w:kern w:val="28"/>
      <w:sz w:val="36"/>
      <w:lang w:val="en-GB" w:eastAsia="en-US"/>
    </w:rPr>
  </w:style>
  <w:style w:type="paragraph" w:customStyle="1" w:styleId="Header1">
    <w:name w:val="Header 1"/>
    <w:basedOn w:val="Normal"/>
    <w:rsid w:val="00AC41D7"/>
    <w:pPr>
      <w:widowControl w:val="0"/>
      <w:numPr>
        <w:numId w:val="62"/>
      </w:numPr>
      <w:autoSpaceDE w:val="0"/>
      <w:autoSpaceDN w:val="0"/>
      <w:spacing w:before="240" w:after="240"/>
      <w:ind w:left="714" w:hanging="357"/>
      <w:jc w:val="center"/>
    </w:pPr>
    <w:rPr>
      <w:b/>
      <w:bCs/>
      <w:noProof w:val="0"/>
      <w:spacing w:val="4"/>
      <w:sz w:val="28"/>
      <w:szCs w:val="46"/>
      <w:lang w:val="en-US"/>
    </w:rPr>
  </w:style>
  <w:style w:type="paragraph" w:customStyle="1" w:styleId="Formatvorlage1">
    <w:name w:val="Formatvorlage1"/>
    <w:basedOn w:val="SectionIVHeader"/>
    <w:qFormat/>
    <w:rsid w:val="00477A9C"/>
    <w:pPr>
      <w:spacing w:after="360"/>
    </w:pPr>
    <w:rPr>
      <w:rFonts w:ascii="Arial" w:hAnsi="Arial" w:cs="Arial"/>
    </w:rPr>
  </w:style>
  <w:style w:type="paragraph" w:customStyle="1" w:styleId="SectionlV-Sub">
    <w:name w:val="Section lV - Sub"/>
    <w:basedOn w:val="Formatvorlage1"/>
    <w:qFormat/>
    <w:rsid w:val="006E308F"/>
  </w:style>
  <w:style w:type="paragraph" w:customStyle="1" w:styleId="SectionVll-Sub">
    <w:name w:val="Section Vll-Sub"/>
    <w:basedOn w:val="Sub-ClauseText"/>
    <w:link w:val="SectionVll-SubZchn"/>
    <w:qFormat/>
    <w:rsid w:val="00DB1179"/>
    <w:pPr>
      <w:spacing w:before="240" w:after="360"/>
      <w:ind w:left="567" w:hanging="567"/>
      <w:jc w:val="center"/>
    </w:pPr>
    <w:rPr>
      <w:rFonts w:ascii="Arial" w:hAnsi="Arial" w:cs="Arial"/>
      <w:b/>
      <w:sz w:val="36"/>
      <w:szCs w:val="36"/>
    </w:rPr>
  </w:style>
  <w:style w:type="character" w:customStyle="1" w:styleId="Sub-ClauseTextZchn">
    <w:name w:val="Sub-Clause Text Zchn"/>
    <w:basedOn w:val="DefaultParagraphFont"/>
    <w:link w:val="Sub-ClauseText"/>
    <w:rsid w:val="00DB1179"/>
    <w:rPr>
      <w:noProof/>
      <w:spacing w:val="-4"/>
      <w:sz w:val="24"/>
      <w:lang w:val="en-GB" w:eastAsia="en-US"/>
    </w:rPr>
  </w:style>
  <w:style w:type="character" w:customStyle="1" w:styleId="SectionVll-SubZchn">
    <w:name w:val="Section Vll-Sub Zchn"/>
    <w:basedOn w:val="Sub-ClauseTextZchn"/>
    <w:link w:val="SectionVll-Sub"/>
    <w:rsid w:val="00DB1179"/>
    <w:rPr>
      <w:rFonts w:ascii="Arial" w:hAnsi="Arial" w:cs="Arial"/>
      <w:b/>
      <w:noProof/>
      <w:spacing w:val="-4"/>
      <w:sz w:val="36"/>
      <w:szCs w:val="36"/>
      <w:lang w:val="en-GB" w:eastAsia="en-US"/>
    </w:rPr>
  </w:style>
  <w:style w:type="paragraph" w:customStyle="1" w:styleId="SectionIII-Content">
    <w:name w:val="Section III-Content"/>
    <w:basedOn w:val="SectionIII"/>
    <w:link w:val="SectionIII-ContentZchn"/>
    <w:qFormat/>
    <w:rsid w:val="00C554B8"/>
    <w:pPr>
      <w:spacing w:after="240"/>
      <w:ind w:left="567" w:hanging="567"/>
    </w:pPr>
    <w:rPr>
      <w:rFonts w:ascii="Arial" w:hAnsi="Arial" w:cs="Arial"/>
    </w:rPr>
  </w:style>
  <w:style w:type="character" w:customStyle="1" w:styleId="SectionIIIZchn">
    <w:name w:val="Section III Zchn"/>
    <w:basedOn w:val="DefaultParagraphFont"/>
    <w:link w:val="SectionIII"/>
    <w:rsid w:val="00C554B8"/>
    <w:rPr>
      <w:b/>
      <w:bCs/>
      <w:noProof/>
      <w:sz w:val="28"/>
      <w:lang w:val="en-GB" w:eastAsia="en-US"/>
    </w:rPr>
  </w:style>
  <w:style w:type="character" w:customStyle="1" w:styleId="SectionIII-ContentZchn">
    <w:name w:val="Section III-Content Zchn"/>
    <w:basedOn w:val="SectionIIIZchn"/>
    <w:link w:val="SectionIII-Content"/>
    <w:rsid w:val="00C554B8"/>
    <w:rPr>
      <w:rFonts w:ascii="Arial" w:hAnsi="Arial" w:cs="Arial"/>
      <w:b/>
      <w:bCs/>
      <w:noProof/>
      <w:sz w:val="28"/>
      <w:lang w:val="en-GB" w:eastAsia="en-US"/>
    </w:rPr>
  </w:style>
  <w:style w:type="paragraph" w:customStyle="1" w:styleId="SectionXHeaderI">
    <w:name w:val="Section X. Header I"/>
    <w:basedOn w:val="SectionXHeader"/>
    <w:qFormat/>
    <w:rsid w:val="000C42CE"/>
    <w:rPr>
      <w:rFonts w:ascii="Arial" w:hAnsi="Arial" w:cs="Arial"/>
    </w:rPr>
  </w:style>
  <w:style w:type="paragraph" w:customStyle="1" w:styleId="FarbigeListe-Akzent11">
    <w:name w:val="Farbige Liste - Akzent 11"/>
    <w:basedOn w:val="Normal"/>
    <w:rsid w:val="00213264"/>
    <w:pPr>
      <w:suppressAutoHyphens/>
      <w:ind w:left="720"/>
      <w:contextualSpacing/>
    </w:pPr>
    <w:rPr>
      <w:noProof w:val="0"/>
      <w:sz w:val="24"/>
      <w:szCs w:val="24"/>
      <w:lang w:val="en-US" w:eastAsia="zh-CN"/>
    </w:rPr>
  </w:style>
  <w:style w:type="character" w:customStyle="1" w:styleId="Mention1">
    <w:name w:val="Mention1"/>
    <w:basedOn w:val="DefaultParagraphFont"/>
    <w:uiPriority w:val="99"/>
    <w:unhideWhenUsed/>
    <w:rsid w:val="009704D5"/>
    <w:rPr>
      <w:color w:val="2B579A"/>
      <w:shd w:val="clear" w:color="auto" w:fill="E1DFDD"/>
    </w:rPr>
  </w:style>
  <w:style w:type="paragraph" w:customStyle="1" w:styleId="SecIII">
    <w:name w:val="Sec III"/>
    <w:basedOn w:val="SectionIII"/>
    <w:qFormat/>
    <w:rsid w:val="007B21EB"/>
    <w:pPr>
      <w:spacing w:after="240"/>
      <w:ind w:left="567" w:hanging="567"/>
    </w:pPr>
    <w:rPr>
      <w:rFonts w:ascii="Arial" w:hAnsi="Arial" w:cs="Arial"/>
    </w:rPr>
  </w:style>
  <w:style w:type="paragraph" w:customStyle="1" w:styleId="SecX">
    <w:name w:val="Sec X"/>
    <w:basedOn w:val="SectionXHeader"/>
    <w:qFormat/>
    <w:rsid w:val="009C6255"/>
    <w:rPr>
      <w:rFonts w:ascii="Arial" w:hAnsi="Arial" w:cs="Arial"/>
    </w:rPr>
  </w:style>
  <w:style w:type="character" w:customStyle="1" w:styleId="UnresolvedMention1">
    <w:name w:val="Unresolved Mention1"/>
    <w:basedOn w:val="DefaultParagraphFont"/>
    <w:uiPriority w:val="99"/>
    <w:unhideWhenUsed/>
    <w:rsid w:val="00414A9E"/>
    <w:rPr>
      <w:color w:val="605E5C"/>
      <w:shd w:val="clear" w:color="auto" w:fill="E1DFDD"/>
    </w:rPr>
  </w:style>
  <w:style w:type="paragraph" w:styleId="Revision">
    <w:name w:val="Revision"/>
    <w:hidden/>
    <w:uiPriority w:val="99"/>
    <w:semiHidden/>
    <w:rsid w:val="0052610E"/>
    <w:rPr>
      <w:noProof/>
      <w:sz w:val="22"/>
      <w:lang w:val="en-GB" w:eastAsia="en-US"/>
    </w:rPr>
  </w:style>
  <w:style w:type="character" w:customStyle="1" w:styleId="UnresolvedMention2">
    <w:name w:val="Unresolved Mention2"/>
    <w:basedOn w:val="DefaultParagraphFont"/>
    <w:uiPriority w:val="99"/>
    <w:semiHidden/>
    <w:unhideWhenUsed/>
    <w:rsid w:val="00FF5C9D"/>
    <w:rPr>
      <w:color w:val="605E5C"/>
      <w:shd w:val="clear" w:color="auto" w:fill="E1DFDD"/>
    </w:rPr>
  </w:style>
  <w:style w:type="character" w:customStyle="1" w:styleId="UnresolvedMention3">
    <w:name w:val="Unresolved Mention3"/>
    <w:basedOn w:val="DefaultParagraphFont"/>
    <w:uiPriority w:val="99"/>
    <w:semiHidden/>
    <w:unhideWhenUsed/>
    <w:rsid w:val="007F6588"/>
    <w:rPr>
      <w:color w:val="605E5C"/>
      <w:shd w:val="clear" w:color="auto" w:fill="E1DFDD"/>
    </w:rPr>
  </w:style>
  <w:style w:type="character" w:styleId="Mention">
    <w:name w:val="Mention"/>
    <w:basedOn w:val="DefaultParagraphFont"/>
    <w:uiPriority w:val="99"/>
    <w:unhideWhenUsed/>
    <w:rsid w:val="00CB707B"/>
    <w:rPr>
      <w:color w:val="2B579A"/>
      <w:shd w:val="clear" w:color="auto" w:fill="E1DFDD"/>
    </w:rPr>
  </w:style>
  <w:style w:type="paragraph" w:customStyle="1" w:styleId="Anlagenberschrift2">
    <w:name w:val="Anlagen Überschrift 2"/>
    <w:basedOn w:val="Heading2"/>
    <w:qFormat/>
    <w:rsid w:val="00261911"/>
    <w:pPr>
      <w:keepNext/>
      <w:keepLines/>
      <w:tabs>
        <w:tab w:val="clear" w:pos="619"/>
      </w:tabs>
      <w:spacing w:before="360" w:after="90"/>
    </w:pPr>
    <w:rPr>
      <w:rFonts w:ascii="Arial" w:eastAsiaTheme="majorEastAsia" w:hAnsi="Arial" w:cstheme="majorBidi"/>
      <w:bCs/>
      <w:noProof w:val="0"/>
      <w:color w:val="365F91" w:themeColor="accent1" w:themeShade="BF"/>
      <w:sz w:val="28"/>
      <w:szCs w:val="28"/>
      <w:lang w:val="en-US"/>
    </w:rPr>
  </w:style>
  <w:style w:type="character" w:styleId="UnresolvedMention">
    <w:name w:val="Unresolved Mention"/>
    <w:basedOn w:val="DefaultParagraphFont"/>
    <w:uiPriority w:val="99"/>
    <w:semiHidden/>
    <w:unhideWhenUsed/>
    <w:rsid w:val="00FF5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087155">
      <w:bodyDiv w:val="1"/>
      <w:marLeft w:val="0"/>
      <w:marRight w:val="0"/>
      <w:marTop w:val="0"/>
      <w:marBottom w:val="0"/>
      <w:divBdr>
        <w:top w:val="none" w:sz="0" w:space="0" w:color="auto"/>
        <w:left w:val="none" w:sz="0" w:space="0" w:color="auto"/>
        <w:bottom w:val="none" w:sz="0" w:space="0" w:color="auto"/>
        <w:right w:val="none" w:sz="0" w:space="0" w:color="auto"/>
      </w:divBdr>
      <w:divsChild>
        <w:div w:id="358629648">
          <w:marLeft w:val="0"/>
          <w:marRight w:val="0"/>
          <w:marTop w:val="0"/>
          <w:marBottom w:val="0"/>
          <w:divBdr>
            <w:top w:val="none" w:sz="0" w:space="0" w:color="auto"/>
            <w:left w:val="none" w:sz="0" w:space="0" w:color="auto"/>
            <w:bottom w:val="none" w:sz="0" w:space="0" w:color="auto"/>
            <w:right w:val="none" w:sz="0" w:space="0" w:color="auto"/>
          </w:divBdr>
          <w:divsChild>
            <w:div w:id="1564486586">
              <w:marLeft w:val="0"/>
              <w:marRight w:val="0"/>
              <w:marTop w:val="0"/>
              <w:marBottom w:val="0"/>
              <w:divBdr>
                <w:top w:val="none" w:sz="0" w:space="0" w:color="auto"/>
                <w:left w:val="none" w:sz="0" w:space="0" w:color="auto"/>
                <w:bottom w:val="none" w:sz="0" w:space="0" w:color="auto"/>
                <w:right w:val="none" w:sz="0" w:space="0" w:color="auto"/>
              </w:divBdr>
              <w:divsChild>
                <w:div w:id="1094593448">
                  <w:marLeft w:val="0"/>
                  <w:marRight w:val="0"/>
                  <w:marTop w:val="0"/>
                  <w:marBottom w:val="0"/>
                  <w:divBdr>
                    <w:top w:val="none" w:sz="0" w:space="0" w:color="auto"/>
                    <w:left w:val="none" w:sz="0" w:space="0" w:color="auto"/>
                    <w:bottom w:val="none" w:sz="0" w:space="0" w:color="auto"/>
                    <w:right w:val="none" w:sz="0" w:space="0" w:color="auto"/>
                  </w:divBdr>
                  <w:divsChild>
                    <w:div w:id="1257249091">
                      <w:marLeft w:val="0"/>
                      <w:marRight w:val="0"/>
                      <w:marTop w:val="0"/>
                      <w:marBottom w:val="0"/>
                      <w:divBdr>
                        <w:top w:val="none" w:sz="0" w:space="0" w:color="auto"/>
                        <w:left w:val="none" w:sz="0" w:space="0" w:color="auto"/>
                        <w:bottom w:val="none" w:sz="0" w:space="0" w:color="auto"/>
                        <w:right w:val="none" w:sz="0" w:space="0" w:color="auto"/>
                      </w:divBdr>
                      <w:divsChild>
                        <w:div w:id="1246457872">
                          <w:marLeft w:val="0"/>
                          <w:marRight w:val="0"/>
                          <w:marTop w:val="0"/>
                          <w:marBottom w:val="0"/>
                          <w:divBdr>
                            <w:top w:val="none" w:sz="0" w:space="0" w:color="auto"/>
                            <w:left w:val="none" w:sz="0" w:space="0" w:color="auto"/>
                            <w:bottom w:val="none" w:sz="0" w:space="0" w:color="auto"/>
                            <w:right w:val="none" w:sz="0" w:space="0" w:color="auto"/>
                          </w:divBdr>
                          <w:divsChild>
                            <w:div w:id="1994675855">
                              <w:marLeft w:val="0"/>
                              <w:marRight w:val="0"/>
                              <w:marTop w:val="0"/>
                              <w:marBottom w:val="0"/>
                              <w:divBdr>
                                <w:top w:val="none" w:sz="0" w:space="0" w:color="auto"/>
                                <w:left w:val="none" w:sz="0" w:space="0" w:color="auto"/>
                                <w:bottom w:val="none" w:sz="0" w:space="0" w:color="auto"/>
                                <w:right w:val="none" w:sz="0" w:space="0" w:color="auto"/>
                              </w:divBdr>
                              <w:divsChild>
                                <w:div w:id="1698041266">
                                  <w:marLeft w:val="0"/>
                                  <w:marRight w:val="0"/>
                                  <w:marTop w:val="0"/>
                                  <w:marBottom w:val="0"/>
                                  <w:divBdr>
                                    <w:top w:val="none" w:sz="0" w:space="0" w:color="auto"/>
                                    <w:left w:val="none" w:sz="0" w:space="0" w:color="auto"/>
                                    <w:bottom w:val="none" w:sz="0" w:space="0" w:color="auto"/>
                                    <w:right w:val="none" w:sz="0" w:space="0" w:color="auto"/>
                                  </w:divBdr>
                                  <w:divsChild>
                                    <w:div w:id="367413082">
                                      <w:marLeft w:val="0"/>
                                      <w:marRight w:val="0"/>
                                      <w:marTop w:val="0"/>
                                      <w:marBottom w:val="0"/>
                                      <w:divBdr>
                                        <w:top w:val="none" w:sz="0" w:space="0" w:color="auto"/>
                                        <w:left w:val="none" w:sz="0" w:space="0" w:color="auto"/>
                                        <w:bottom w:val="none" w:sz="0" w:space="0" w:color="auto"/>
                                        <w:right w:val="none" w:sz="0" w:space="0" w:color="auto"/>
                                      </w:divBdr>
                                      <w:divsChild>
                                        <w:div w:id="36664729">
                                          <w:marLeft w:val="0"/>
                                          <w:marRight w:val="0"/>
                                          <w:marTop w:val="0"/>
                                          <w:marBottom w:val="0"/>
                                          <w:divBdr>
                                            <w:top w:val="none" w:sz="0" w:space="0" w:color="auto"/>
                                            <w:left w:val="none" w:sz="0" w:space="0" w:color="auto"/>
                                            <w:bottom w:val="none" w:sz="0" w:space="0" w:color="auto"/>
                                            <w:right w:val="none" w:sz="0" w:space="0" w:color="auto"/>
                                          </w:divBdr>
                                          <w:divsChild>
                                            <w:div w:id="1374572960">
                                              <w:marLeft w:val="0"/>
                                              <w:marRight w:val="0"/>
                                              <w:marTop w:val="0"/>
                                              <w:marBottom w:val="0"/>
                                              <w:divBdr>
                                                <w:top w:val="none" w:sz="0" w:space="0" w:color="auto"/>
                                                <w:left w:val="none" w:sz="0" w:space="0" w:color="auto"/>
                                                <w:bottom w:val="none" w:sz="0" w:space="0" w:color="auto"/>
                                                <w:right w:val="none" w:sz="0" w:space="0" w:color="auto"/>
                                              </w:divBdr>
                                              <w:divsChild>
                                                <w:div w:id="1301183158">
                                                  <w:marLeft w:val="0"/>
                                                  <w:marRight w:val="0"/>
                                                  <w:marTop w:val="0"/>
                                                  <w:marBottom w:val="0"/>
                                                  <w:divBdr>
                                                    <w:top w:val="none" w:sz="0" w:space="0" w:color="auto"/>
                                                    <w:left w:val="none" w:sz="0" w:space="0" w:color="auto"/>
                                                    <w:bottom w:val="none" w:sz="0" w:space="0" w:color="auto"/>
                                                    <w:right w:val="none" w:sz="0" w:space="0" w:color="auto"/>
                                                  </w:divBdr>
                                                  <w:divsChild>
                                                    <w:div w:id="1330792508">
                                                      <w:marLeft w:val="0"/>
                                                      <w:marRight w:val="0"/>
                                                      <w:marTop w:val="0"/>
                                                      <w:marBottom w:val="0"/>
                                                      <w:divBdr>
                                                        <w:top w:val="none" w:sz="0" w:space="0" w:color="auto"/>
                                                        <w:left w:val="none" w:sz="0" w:space="0" w:color="auto"/>
                                                        <w:bottom w:val="none" w:sz="0" w:space="0" w:color="auto"/>
                                                        <w:right w:val="none" w:sz="0" w:space="0" w:color="auto"/>
                                                      </w:divBdr>
                                                    </w:div>
                                                    <w:div w:id="21241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2517709">
      <w:bodyDiv w:val="1"/>
      <w:marLeft w:val="0"/>
      <w:marRight w:val="0"/>
      <w:marTop w:val="0"/>
      <w:marBottom w:val="0"/>
      <w:divBdr>
        <w:top w:val="none" w:sz="0" w:space="0" w:color="auto"/>
        <w:left w:val="none" w:sz="0" w:space="0" w:color="auto"/>
        <w:bottom w:val="none" w:sz="0" w:space="0" w:color="auto"/>
        <w:right w:val="none" w:sz="0" w:space="0" w:color="auto"/>
      </w:divBdr>
    </w:div>
    <w:div w:id="595677723">
      <w:bodyDiv w:val="1"/>
      <w:marLeft w:val="0"/>
      <w:marRight w:val="0"/>
      <w:marTop w:val="0"/>
      <w:marBottom w:val="0"/>
      <w:divBdr>
        <w:top w:val="none" w:sz="0" w:space="0" w:color="auto"/>
        <w:left w:val="none" w:sz="0" w:space="0" w:color="auto"/>
        <w:bottom w:val="none" w:sz="0" w:space="0" w:color="auto"/>
        <w:right w:val="none" w:sz="0" w:space="0" w:color="auto"/>
      </w:divBdr>
    </w:div>
    <w:div w:id="1113791918">
      <w:bodyDiv w:val="1"/>
      <w:marLeft w:val="0"/>
      <w:marRight w:val="0"/>
      <w:marTop w:val="0"/>
      <w:marBottom w:val="0"/>
      <w:divBdr>
        <w:top w:val="none" w:sz="0" w:space="0" w:color="auto"/>
        <w:left w:val="none" w:sz="0" w:space="0" w:color="auto"/>
        <w:bottom w:val="none" w:sz="0" w:space="0" w:color="auto"/>
        <w:right w:val="none" w:sz="0" w:space="0" w:color="auto"/>
      </w:divBdr>
    </w:div>
    <w:div w:id="1206478478">
      <w:bodyDiv w:val="1"/>
      <w:marLeft w:val="0"/>
      <w:marRight w:val="0"/>
      <w:marTop w:val="0"/>
      <w:marBottom w:val="0"/>
      <w:divBdr>
        <w:top w:val="none" w:sz="0" w:space="0" w:color="auto"/>
        <w:left w:val="none" w:sz="0" w:space="0" w:color="auto"/>
        <w:bottom w:val="none" w:sz="0" w:space="0" w:color="auto"/>
        <w:right w:val="none" w:sz="0" w:space="0" w:color="auto"/>
      </w:divBdr>
      <w:divsChild>
        <w:div w:id="1787196419">
          <w:marLeft w:val="0"/>
          <w:marRight w:val="0"/>
          <w:marTop w:val="0"/>
          <w:marBottom w:val="0"/>
          <w:divBdr>
            <w:top w:val="none" w:sz="0" w:space="0" w:color="auto"/>
            <w:left w:val="none" w:sz="0" w:space="0" w:color="auto"/>
            <w:bottom w:val="none" w:sz="0" w:space="0" w:color="auto"/>
            <w:right w:val="none" w:sz="0" w:space="0" w:color="auto"/>
          </w:divBdr>
          <w:divsChild>
            <w:div w:id="2071997412">
              <w:marLeft w:val="0"/>
              <w:marRight w:val="0"/>
              <w:marTop w:val="0"/>
              <w:marBottom w:val="0"/>
              <w:divBdr>
                <w:top w:val="none" w:sz="0" w:space="0" w:color="auto"/>
                <w:left w:val="none" w:sz="0" w:space="0" w:color="auto"/>
                <w:bottom w:val="none" w:sz="0" w:space="0" w:color="auto"/>
                <w:right w:val="none" w:sz="0" w:space="0" w:color="auto"/>
              </w:divBdr>
              <w:divsChild>
                <w:div w:id="1912084521">
                  <w:marLeft w:val="0"/>
                  <w:marRight w:val="0"/>
                  <w:marTop w:val="0"/>
                  <w:marBottom w:val="0"/>
                  <w:divBdr>
                    <w:top w:val="none" w:sz="0" w:space="0" w:color="auto"/>
                    <w:left w:val="none" w:sz="0" w:space="0" w:color="auto"/>
                    <w:bottom w:val="none" w:sz="0" w:space="0" w:color="auto"/>
                    <w:right w:val="none" w:sz="0" w:space="0" w:color="auto"/>
                  </w:divBdr>
                  <w:divsChild>
                    <w:div w:id="1244337607">
                      <w:marLeft w:val="0"/>
                      <w:marRight w:val="0"/>
                      <w:marTop w:val="0"/>
                      <w:marBottom w:val="0"/>
                      <w:divBdr>
                        <w:top w:val="none" w:sz="0" w:space="0" w:color="auto"/>
                        <w:left w:val="none" w:sz="0" w:space="0" w:color="auto"/>
                        <w:bottom w:val="none" w:sz="0" w:space="0" w:color="auto"/>
                        <w:right w:val="none" w:sz="0" w:space="0" w:color="auto"/>
                      </w:divBdr>
                      <w:divsChild>
                        <w:div w:id="1857303497">
                          <w:marLeft w:val="0"/>
                          <w:marRight w:val="0"/>
                          <w:marTop w:val="0"/>
                          <w:marBottom w:val="0"/>
                          <w:divBdr>
                            <w:top w:val="none" w:sz="0" w:space="0" w:color="auto"/>
                            <w:left w:val="none" w:sz="0" w:space="0" w:color="auto"/>
                            <w:bottom w:val="none" w:sz="0" w:space="0" w:color="auto"/>
                            <w:right w:val="none" w:sz="0" w:space="0" w:color="auto"/>
                          </w:divBdr>
                          <w:divsChild>
                            <w:div w:id="1369799551">
                              <w:marLeft w:val="0"/>
                              <w:marRight w:val="0"/>
                              <w:marTop w:val="0"/>
                              <w:marBottom w:val="0"/>
                              <w:divBdr>
                                <w:top w:val="none" w:sz="0" w:space="0" w:color="auto"/>
                                <w:left w:val="none" w:sz="0" w:space="0" w:color="auto"/>
                                <w:bottom w:val="none" w:sz="0" w:space="0" w:color="auto"/>
                                <w:right w:val="none" w:sz="0" w:space="0" w:color="auto"/>
                              </w:divBdr>
                              <w:divsChild>
                                <w:div w:id="855533204">
                                  <w:marLeft w:val="0"/>
                                  <w:marRight w:val="0"/>
                                  <w:marTop w:val="0"/>
                                  <w:marBottom w:val="0"/>
                                  <w:divBdr>
                                    <w:top w:val="none" w:sz="0" w:space="0" w:color="auto"/>
                                    <w:left w:val="none" w:sz="0" w:space="0" w:color="auto"/>
                                    <w:bottom w:val="none" w:sz="0" w:space="0" w:color="auto"/>
                                    <w:right w:val="none" w:sz="0" w:space="0" w:color="auto"/>
                                  </w:divBdr>
                                  <w:divsChild>
                                    <w:div w:id="1386684106">
                                      <w:marLeft w:val="0"/>
                                      <w:marRight w:val="0"/>
                                      <w:marTop w:val="0"/>
                                      <w:marBottom w:val="0"/>
                                      <w:divBdr>
                                        <w:top w:val="none" w:sz="0" w:space="0" w:color="auto"/>
                                        <w:left w:val="none" w:sz="0" w:space="0" w:color="auto"/>
                                        <w:bottom w:val="none" w:sz="0" w:space="0" w:color="auto"/>
                                        <w:right w:val="none" w:sz="0" w:space="0" w:color="auto"/>
                                      </w:divBdr>
                                      <w:divsChild>
                                        <w:div w:id="1986202266">
                                          <w:marLeft w:val="0"/>
                                          <w:marRight w:val="0"/>
                                          <w:marTop w:val="0"/>
                                          <w:marBottom w:val="0"/>
                                          <w:divBdr>
                                            <w:top w:val="none" w:sz="0" w:space="0" w:color="auto"/>
                                            <w:left w:val="none" w:sz="0" w:space="0" w:color="auto"/>
                                            <w:bottom w:val="none" w:sz="0" w:space="0" w:color="auto"/>
                                            <w:right w:val="none" w:sz="0" w:space="0" w:color="auto"/>
                                          </w:divBdr>
                                          <w:divsChild>
                                            <w:div w:id="1523472783">
                                              <w:marLeft w:val="0"/>
                                              <w:marRight w:val="0"/>
                                              <w:marTop w:val="0"/>
                                              <w:marBottom w:val="0"/>
                                              <w:divBdr>
                                                <w:top w:val="none" w:sz="0" w:space="0" w:color="auto"/>
                                                <w:left w:val="none" w:sz="0" w:space="0" w:color="auto"/>
                                                <w:bottom w:val="none" w:sz="0" w:space="0" w:color="auto"/>
                                                <w:right w:val="none" w:sz="0" w:space="0" w:color="auto"/>
                                              </w:divBdr>
                                              <w:divsChild>
                                                <w:div w:id="387731774">
                                                  <w:marLeft w:val="0"/>
                                                  <w:marRight w:val="0"/>
                                                  <w:marTop w:val="0"/>
                                                  <w:marBottom w:val="0"/>
                                                  <w:divBdr>
                                                    <w:top w:val="none" w:sz="0" w:space="0" w:color="auto"/>
                                                    <w:left w:val="none" w:sz="0" w:space="0" w:color="auto"/>
                                                    <w:bottom w:val="none" w:sz="0" w:space="0" w:color="auto"/>
                                                    <w:right w:val="none" w:sz="0" w:space="0" w:color="auto"/>
                                                  </w:divBdr>
                                                  <w:divsChild>
                                                    <w:div w:id="14798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4911099">
      <w:bodyDiv w:val="1"/>
      <w:marLeft w:val="0"/>
      <w:marRight w:val="0"/>
      <w:marTop w:val="0"/>
      <w:marBottom w:val="0"/>
      <w:divBdr>
        <w:top w:val="none" w:sz="0" w:space="0" w:color="auto"/>
        <w:left w:val="none" w:sz="0" w:space="0" w:color="auto"/>
        <w:bottom w:val="none" w:sz="0" w:space="0" w:color="auto"/>
        <w:right w:val="none" w:sz="0" w:space="0" w:color="auto"/>
      </w:divBdr>
    </w:div>
    <w:div w:id="1640574494">
      <w:bodyDiv w:val="1"/>
      <w:marLeft w:val="0"/>
      <w:marRight w:val="0"/>
      <w:marTop w:val="0"/>
      <w:marBottom w:val="0"/>
      <w:divBdr>
        <w:top w:val="none" w:sz="0" w:space="0" w:color="auto"/>
        <w:left w:val="none" w:sz="0" w:space="0" w:color="auto"/>
        <w:bottom w:val="none" w:sz="0" w:space="0" w:color="auto"/>
        <w:right w:val="none" w:sz="0" w:space="0" w:color="auto"/>
      </w:divBdr>
    </w:div>
    <w:div w:id="1708024621">
      <w:bodyDiv w:val="1"/>
      <w:marLeft w:val="0"/>
      <w:marRight w:val="0"/>
      <w:marTop w:val="0"/>
      <w:marBottom w:val="0"/>
      <w:divBdr>
        <w:top w:val="none" w:sz="0" w:space="0" w:color="auto"/>
        <w:left w:val="none" w:sz="0" w:space="0" w:color="auto"/>
        <w:bottom w:val="none" w:sz="0" w:space="0" w:color="auto"/>
        <w:right w:val="none" w:sz="0" w:space="0" w:color="auto"/>
      </w:divBdr>
    </w:div>
    <w:div w:id="1844858199">
      <w:bodyDiv w:val="1"/>
      <w:marLeft w:val="0"/>
      <w:marRight w:val="0"/>
      <w:marTop w:val="0"/>
      <w:marBottom w:val="0"/>
      <w:divBdr>
        <w:top w:val="none" w:sz="0" w:space="0" w:color="auto"/>
        <w:left w:val="none" w:sz="0" w:space="0" w:color="auto"/>
        <w:bottom w:val="none" w:sz="0" w:space="0" w:color="auto"/>
        <w:right w:val="none" w:sz="0" w:space="0" w:color="auto"/>
      </w:divBdr>
    </w:div>
    <w:div w:id="1967658601">
      <w:bodyDiv w:val="1"/>
      <w:marLeft w:val="0"/>
      <w:marRight w:val="0"/>
      <w:marTop w:val="0"/>
      <w:marBottom w:val="0"/>
      <w:divBdr>
        <w:top w:val="none" w:sz="0" w:space="0" w:color="auto"/>
        <w:left w:val="none" w:sz="0" w:space="0" w:color="auto"/>
        <w:bottom w:val="none" w:sz="0" w:space="0" w:color="auto"/>
        <w:right w:val="none" w:sz="0" w:space="0" w:color="auto"/>
      </w:divBdr>
    </w:div>
    <w:div w:id="2012946447">
      <w:bodyDiv w:val="1"/>
      <w:marLeft w:val="0"/>
      <w:marRight w:val="0"/>
      <w:marTop w:val="0"/>
      <w:marBottom w:val="0"/>
      <w:divBdr>
        <w:top w:val="none" w:sz="0" w:space="0" w:color="auto"/>
        <w:left w:val="none" w:sz="0" w:space="0" w:color="auto"/>
        <w:bottom w:val="none" w:sz="0" w:space="0" w:color="auto"/>
        <w:right w:val="none" w:sz="0" w:space="0" w:color="auto"/>
      </w:divBdr>
      <w:divsChild>
        <w:div w:id="465054366">
          <w:marLeft w:val="0"/>
          <w:marRight w:val="0"/>
          <w:marTop w:val="0"/>
          <w:marBottom w:val="0"/>
          <w:divBdr>
            <w:top w:val="none" w:sz="0" w:space="0" w:color="auto"/>
            <w:left w:val="none" w:sz="0" w:space="0" w:color="auto"/>
            <w:bottom w:val="none" w:sz="0" w:space="0" w:color="auto"/>
            <w:right w:val="none" w:sz="0" w:space="0" w:color="auto"/>
          </w:divBdr>
          <w:divsChild>
            <w:div w:id="1929801847">
              <w:marLeft w:val="0"/>
              <w:marRight w:val="0"/>
              <w:marTop w:val="0"/>
              <w:marBottom w:val="0"/>
              <w:divBdr>
                <w:top w:val="none" w:sz="0" w:space="0" w:color="auto"/>
                <w:left w:val="none" w:sz="0" w:space="0" w:color="auto"/>
                <w:bottom w:val="none" w:sz="0" w:space="0" w:color="auto"/>
                <w:right w:val="none" w:sz="0" w:space="0" w:color="auto"/>
              </w:divBdr>
              <w:divsChild>
                <w:div w:id="913590704">
                  <w:marLeft w:val="0"/>
                  <w:marRight w:val="0"/>
                  <w:marTop w:val="0"/>
                  <w:marBottom w:val="0"/>
                  <w:divBdr>
                    <w:top w:val="none" w:sz="0" w:space="0" w:color="auto"/>
                    <w:left w:val="none" w:sz="0" w:space="0" w:color="auto"/>
                    <w:bottom w:val="none" w:sz="0" w:space="0" w:color="auto"/>
                    <w:right w:val="none" w:sz="0" w:space="0" w:color="auto"/>
                  </w:divBdr>
                  <w:divsChild>
                    <w:div w:id="966010741">
                      <w:marLeft w:val="0"/>
                      <w:marRight w:val="0"/>
                      <w:marTop w:val="0"/>
                      <w:marBottom w:val="0"/>
                      <w:divBdr>
                        <w:top w:val="none" w:sz="0" w:space="0" w:color="auto"/>
                        <w:left w:val="none" w:sz="0" w:space="0" w:color="auto"/>
                        <w:bottom w:val="none" w:sz="0" w:space="0" w:color="auto"/>
                        <w:right w:val="none" w:sz="0" w:space="0" w:color="auto"/>
                      </w:divBdr>
                      <w:divsChild>
                        <w:div w:id="1487360688">
                          <w:marLeft w:val="0"/>
                          <w:marRight w:val="0"/>
                          <w:marTop w:val="0"/>
                          <w:marBottom w:val="0"/>
                          <w:divBdr>
                            <w:top w:val="none" w:sz="0" w:space="0" w:color="auto"/>
                            <w:left w:val="none" w:sz="0" w:space="0" w:color="auto"/>
                            <w:bottom w:val="none" w:sz="0" w:space="0" w:color="auto"/>
                            <w:right w:val="none" w:sz="0" w:space="0" w:color="auto"/>
                          </w:divBdr>
                          <w:divsChild>
                            <w:div w:id="2039699231">
                              <w:marLeft w:val="0"/>
                              <w:marRight w:val="0"/>
                              <w:marTop w:val="0"/>
                              <w:marBottom w:val="0"/>
                              <w:divBdr>
                                <w:top w:val="single" w:sz="6" w:space="0" w:color="auto"/>
                                <w:left w:val="single" w:sz="6" w:space="0" w:color="auto"/>
                                <w:bottom w:val="single" w:sz="6" w:space="0" w:color="auto"/>
                                <w:right w:val="single" w:sz="6" w:space="0" w:color="auto"/>
                              </w:divBdr>
                              <w:divsChild>
                                <w:div w:id="436560853">
                                  <w:marLeft w:val="0"/>
                                  <w:marRight w:val="195"/>
                                  <w:marTop w:val="0"/>
                                  <w:marBottom w:val="0"/>
                                  <w:divBdr>
                                    <w:top w:val="none" w:sz="0" w:space="0" w:color="auto"/>
                                    <w:left w:val="none" w:sz="0" w:space="0" w:color="auto"/>
                                    <w:bottom w:val="none" w:sz="0" w:space="0" w:color="auto"/>
                                    <w:right w:val="none" w:sz="0" w:space="0" w:color="auto"/>
                                  </w:divBdr>
                                  <w:divsChild>
                                    <w:div w:id="867910394">
                                      <w:marLeft w:val="0"/>
                                      <w:marRight w:val="0"/>
                                      <w:marTop w:val="0"/>
                                      <w:marBottom w:val="0"/>
                                      <w:divBdr>
                                        <w:top w:val="none" w:sz="0" w:space="0" w:color="auto"/>
                                        <w:left w:val="none" w:sz="0" w:space="0" w:color="auto"/>
                                        <w:bottom w:val="none" w:sz="0" w:space="0" w:color="auto"/>
                                        <w:right w:val="none" w:sz="0" w:space="0" w:color="auto"/>
                                      </w:divBdr>
                                      <w:divsChild>
                                        <w:div w:id="70472598">
                                          <w:marLeft w:val="0"/>
                                          <w:marRight w:val="195"/>
                                          <w:marTop w:val="0"/>
                                          <w:marBottom w:val="0"/>
                                          <w:divBdr>
                                            <w:top w:val="none" w:sz="0" w:space="0" w:color="auto"/>
                                            <w:left w:val="none" w:sz="0" w:space="0" w:color="auto"/>
                                            <w:bottom w:val="none" w:sz="0" w:space="0" w:color="auto"/>
                                            <w:right w:val="none" w:sz="0" w:space="0" w:color="auto"/>
                                          </w:divBdr>
                                          <w:divsChild>
                                            <w:div w:id="356782361">
                                              <w:marLeft w:val="0"/>
                                              <w:marRight w:val="0"/>
                                              <w:marTop w:val="0"/>
                                              <w:marBottom w:val="0"/>
                                              <w:divBdr>
                                                <w:top w:val="none" w:sz="0" w:space="0" w:color="auto"/>
                                                <w:left w:val="none" w:sz="0" w:space="0" w:color="auto"/>
                                                <w:bottom w:val="none" w:sz="0" w:space="0" w:color="auto"/>
                                                <w:right w:val="none" w:sz="0" w:space="0" w:color="auto"/>
                                              </w:divBdr>
                                              <w:divsChild>
                                                <w:div w:id="308827709">
                                                  <w:marLeft w:val="0"/>
                                                  <w:marRight w:val="0"/>
                                                  <w:marTop w:val="0"/>
                                                  <w:marBottom w:val="0"/>
                                                  <w:divBdr>
                                                    <w:top w:val="none" w:sz="0" w:space="0" w:color="auto"/>
                                                    <w:left w:val="none" w:sz="0" w:space="0" w:color="auto"/>
                                                    <w:bottom w:val="none" w:sz="0" w:space="0" w:color="auto"/>
                                                    <w:right w:val="none" w:sz="0" w:space="0" w:color="auto"/>
                                                  </w:divBdr>
                                                  <w:divsChild>
                                                    <w:div w:id="1791050820">
                                                      <w:marLeft w:val="0"/>
                                                      <w:marRight w:val="0"/>
                                                      <w:marTop w:val="0"/>
                                                      <w:marBottom w:val="0"/>
                                                      <w:divBdr>
                                                        <w:top w:val="none" w:sz="0" w:space="0" w:color="auto"/>
                                                        <w:left w:val="none" w:sz="0" w:space="0" w:color="auto"/>
                                                        <w:bottom w:val="none" w:sz="0" w:space="0" w:color="auto"/>
                                                        <w:right w:val="none" w:sz="0" w:space="0" w:color="auto"/>
                                                      </w:divBdr>
                                                      <w:divsChild>
                                                        <w:div w:id="681709929">
                                                          <w:marLeft w:val="0"/>
                                                          <w:marRight w:val="0"/>
                                                          <w:marTop w:val="0"/>
                                                          <w:marBottom w:val="0"/>
                                                          <w:divBdr>
                                                            <w:top w:val="none" w:sz="0" w:space="0" w:color="auto"/>
                                                            <w:left w:val="none" w:sz="0" w:space="0" w:color="auto"/>
                                                            <w:bottom w:val="none" w:sz="0" w:space="0" w:color="auto"/>
                                                            <w:right w:val="none" w:sz="0" w:space="0" w:color="auto"/>
                                                          </w:divBdr>
                                                          <w:divsChild>
                                                            <w:div w:id="1392997785">
                                                              <w:marLeft w:val="0"/>
                                                              <w:marRight w:val="0"/>
                                                              <w:marTop w:val="0"/>
                                                              <w:marBottom w:val="0"/>
                                                              <w:divBdr>
                                                                <w:top w:val="none" w:sz="0" w:space="0" w:color="auto"/>
                                                                <w:left w:val="none" w:sz="0" w:space="0" w:color="auto"/>
                                                                <w:bottom w:val="none" w:sz="0" w:space="0" w:color="auto"/>
                                                                <w:right w:val="none" w:sz="0" w:space="0" w:color="auto"/>
                                                              </w:divBdr>
                                                              <w:divsChild>
                                                                <w:div w:id="1769806618">
                                                                  <w:marLeft w:val="405"/>
                                                                  <w:marRight w:val="0"/>
                                                                  <w:marTop w:val="0"/>
                                                                  <w:marBottom w:val="0"/>
                                                                  <w:divBdr>
                                                                    <w:top w:val="none" w:sz="0" w:space="0" w:color="auto"/>
                                                                    <w:left w:val="none" w:sz="0" w:space="0" w:color="auto"/>
                                                                    <w:bottom w:val="none" w:sz="0" w:space="0" w:color="auto"/>
                                                                    <w:right w:val="none" w:sz="0" w:space="0" w:color="auto"/>
                                                                  </w:divBdr>
                                                                  <w:divsChild>
                                                                    <w:div w:id="2121676670">
                                                                      <w:marLeft w:val="0"/>
                                                                      <w:marRight w:val="0"/>
                                                                      <w:marTop w:val="0"/>
                                                                      <w:marBottom w:val="0"/>
                                                                      <w:divBdr>
                                                                        <w:top w:val="none" w:sz="0" w:space="0" w:color="auto"/>
                                                                        <w:left w:val="none" w:sz="0" w:space="0" w:color="auto"/>
                                                                        <w:bottom w:val="none" w:sz="0" w:space="0" w:color="auto"/>
                                                                        <w:right w:val="none" w:sz="0" w:space="0" w:color="auto"/>
                                                                      </w:divBdr>
                                                                      <w:divsChild>
                                                                        <w:div w:id="1825778537">
                                                                          <w:marLeft w:val="0"/>
                                                                          <w:marRight w:val="0"/>
                                                                          <w:marTop w:val="0"/>
                                                                          <w:marBottom w:val="0"/>
                                                                          <w:divBdr>
                                                                            <w:top w:val="none" w:sz="0" w:space="0" w:color="auto"/>
                                                                            <w:left w:val="none" w:sz="0" w:space="0" w:color="auto"/>
                                                                            <w:bottom w:val="none" w:sz="0" w:space="0" w:color="auto"/>
                                                                            <w:right w:val="none" w:sz="0" w:space="0" w:color="auto"/>
                                                                          </w:divBdr>
                                                                          <w:divsChild>
                                                                            <w:div w:id="1107390878">
                                                                              <w:marLeft w:val="0"/>
                                                                              <w:marRight w:val="0"/>
                                                                              <w:marTop w:val="60"/>
                                                                              <w:marBottom w:val="0"/>
                                                                              <w:divBdr>
                                                                                <w:top w:val="none" w:sz="0" w:space="0" w:color="auto"/>
                                                                                <w:left w:val="none" w:sz="0" w:space="0" w:color="auto"/>
                                                                                <w:bottom w:val="none" w:sz="0" w:space="0" w:color="auto"/>
                                                                                <w:right w:val="none" w:sz="0" w:space="0" w:color="auto"/>
                                                                              </w:divBdr>
                                                                              <w:divsChild>
                                                                                <w:div w:id="690297713">
                                                                                  <w:marLeft w:val="0"/>
                                                                                  <w:marRight w:val="0"/>
                                                                                  <w:marTop w:val="0"/>
                                                                                  <w:marBottom w:val="0"/>
                                                                                  <w:divBdr>
                                                                                    <w:top w:val="none" w:sz="0" w:space="0" w:color="auto"/>
                                                                                    <w:left w:val="none" w:sz="0" w:space="0" w:color="auto"/>
                                                                                    <w:bottom w:val="none" w:sz="0" w:space="0" w:color="auto"/>
                                                                                    <w:right w:val="none" w:sz="0" w:space="0" w:color="auto"/>
                                                                                  </w:divBdr>
                                                                                  <w:divsChild>
                                                                                    <w:div w:id="1158769632">
                                                                                      <w:marLeft w:val="0"/>
                                                                                      <w:marRight w:val="0"/>
                                                                                      <w:marTop w:val="0"/>
                                                                                      <w:marBottom w:val="0"/>
                                                                                      <w:divBdr>
                                                                                        <w:top w:val="none" w:sz="0" w:space="0" w:color="auto"/>
                                                                                        <w:left w:val="none" w:sz="0" w:space="0" w:color="auto"/>
                                                                                        <w:bottom w:val="none" w:sz="0" w:space="0" w:color="auto"/>
                                                                                        <w:right w:val="none" w:sz="0" w:space="0" w:color="auto"/>
                                                                                      </w:divBdr>
                                                                                      <w:divsChild>
                                                                                        <w:div w:id="366562665">
                                                                                          <w:marLeft w:val="0"/>
                                                                                          <w:marRight w:val="0"/>
                                                                                          <w:marTop w:val="0"/>
                                                                                          <w:marBottom w:val="0"/>
                                                                                          <w:divBdr>
                                                                                            <w:top w:val="none" w:sz="0" w:space="0" w:color="auto"/>
                                                                                            <w:left w:val="none" w:sz="0" w:space="0" w:color="auto"/>
                                                                                            <w:bottom w:val="none" w:sz="0" w:space="0" w:color="auto"/>
                                                                                            <w:right w:val="none" w:sz="0" w:space="0" w:color="auto"/>
                                                                                          </w:divBdr>
                                                                                          <w:divsChild>
                                                                                            <w:div w:id="1703286095">
                                                                                              <w:marLeft w:val="0"/>
                                                                                              <w:marRight w:val="0"/>
                                                                                              <w:marTop w:val="0"/>
                                                                                              <w:marBottom w:val="0"/>
                                                                                              <w:divBdr>
                                                                                                <w:top w:val="none" w:sz="0" w:space="0" w:color="auto"/>
                                                                                                <w:left w:val="none" w:sz="0" w:space="0" w:color="auto"/>
                                                                                                <w:bottom w:val="none" w:sz="0" w:space="0" w:color="auto"/>
                                                                                                <w:right w:val="none" w:sz="0" w:space="0" w:color="auto"/>
                                                                                              </w:divBdr>
                                                                                              <w:divsChild>
                                                                                                <w:div w:id="118690453">
                                                                                                  <w:marLeft w:val="0"/>
                                                                                                  <w:marRight w:val="0"/>
                                                                                                  <w:marTop w:val="0"/>
                                                                                                  <w:marBottom w:val="0"/>
                                                                                                  <w:divBdr>
                                                                                                    <w:top w:val="none" w:sz="0" w:space="0" w:color="auto"/>
                                                                                                    <w:left w:val="none" w:sz="0" w:space="0" w:color="auto"/>
                                                                                                    <w:bottom w:val="none" w:sz="0" w:space="0" w:color="auto"/>
                                                                                                    <w:right w:val="none" w:sz="0" w:space="0" w:color="auto"/>
                                                                                                  </w:divBdr>
                                                                                                  <w:divsChild>
                                                                                                    <w:div w:id="1123964380">
                                                                                                      <w:marLeft w:val="0"/>
                                                                                                      <w:marRight w:val="0"/>
                                                                                                      <w:marTop w:val="0"/>
                                                                                                      <w:marBottom w:val="0"/>
                                                                                                      <w:divBdr>
                                                                                                        <w:top w:val="none" w:sz="0" w:space="0" w:color="auto"/>
                                                                                                        <w:left w:val="none" w:sz="0" w:space="0" w:color="auto"/>
                                                                                                        <w:bottom w:val="none" w:sz="0" w:space="0" w:color="auto"/>
                                                                                                        <w:right w:val="none" w:sz="0" w:space="0" w:color="auto"/>
                                                                                                      </w:divBdr>
                                                                                                      <w:divsChild>
                                                                                                        <w:div w:id="1645505275">
                                                                                                          <w:marLeft w:val="0"/>
                                                                                                          <w:marRight w:val="0"/>
                                                                                                          <w:marTop w:val="0"/>
                                                                                                          <w:marBottom w:val="0"/>
                                                                                                          <w:divBdr>
                                                                                                            <w:top w:val="none" w:sz="0" w:space="0" w:color="auto"/>
                                                                                                            <w:left w:val="none" w:sz="0" w:space="0" w:color="auto"/>
                                                                                                            <w:bottom w:val="none" w:sz="0" w:space="0" w:color="auto"/>
                                                                                                            <w:right w:val="none" w:sz="0" w:space="0" w:color="auto"/>
                                                                                                          </w:divBdr>
                                                                                                          <w:divsChild>
                                                                                                            <w:div w:id="1596867815">
                                                                                                              <w:marLeft w:val="0"/>
                                                                                                              <w:marRight w:val="0"/>
                                                                                                              <w:marTop w:val="0"/>
                                                                                                              <w:marBottom w:val="0"/>
                                                                                                              <w:divBdr>
                                                                                                                <w:top w:val="none" w:sz="0" w:space="0" w:color="auto"/>
                                                                                                                <w:left w:val="none" w:sz="0" w:space="0" w:color="auto"/>
                                                                                                                <w:bottom w:val="none" w:sz="0" w:space="0" w:color="auto"/>
                                                                                                                <w:right w:val="none" w:sz="0" w:space="0" w:color="auto"/>
                                                                                                              </w:divBdr>
                                                                                                              <w:divsChild>
                                                                                                                <w:div w:id="13967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22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5.xml"/><Relationship Id="rId21" Type="http://schemas.openxmlformats.org/officeDocument/2006/relationships/header" Target="header3.xml"/><Relationship Id="rId42" Type="http://schemas.openxmlformats.org/officeDocument/2006/relationships/header" Target="header15.xml"/><Relationship Id="rId63" Type="http://schemas.openxmlformats.org/officeDocument/2006/relationships/footer" Target="footer15.xml"/><Relationship Id="rId84" Type="http://schemas.openxmlformats.org/officeDocument/2006/relationships/footer" Target="footer24.xml"/><Relationship Id="rId138" Type="http://schemas.openxmlformats.org/officeDocument/2006/relationships/image" Target="media/image10.jpeg"/><Relationship Id="rId107" Type="http://schemas.openxmlformats.org/officeDocument/2006/relationships/header" Target="header59.xml"/><Relationship Id="rId11" Type="http://schemas.openxmlformats.org/officeDocument/2006/relationships/hyperlink" Target="mailto:FZ-Vergabemanagement@kfw.de" TargetMode="External"/><Relationship Id="rId32" Type="http://schemas.openxmlformats.org/officeDocument/2006/relationships/hyperlink" Target="mailto:maha.alnajjar@yamaan.org" TargetMode="External"/><Relationship Id="rId53" Type="http://schemas.openxmlformats.org/officeDocument/2006/relationships/header" Target="header21.xml"/><Relationship Id="rId74" Type="http://schemas.openxmlformats.org/officeDocument/2006/relationships/footer" Target="footer20.xml"/><Relationship Id="rId128" Type="http://schemas.openxmlformats.org/officeDocument/2006/relationships/header" Target="header70.xml"/><Relationship Id="rId5" Type="http://schemas.openxmlformats.org/officeDocument/2006/relationships/numbering" Target="numbering.xml"/><Relationship Id="rId90" Type="http://schemas.openxmlformats.org/officeDocument/2006/relationships/header" Target="header44.xml"/><Relationship Id="rId95" Type="http://schemas.openxmlformats.org/officeDocument/2006/relationships/header" Target="header49.xml"/><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footer" Target="footer10.xml"/><Relationship Id="rId48" Type="http://schemas.openxmlformats.org/officeDocument/2006/relationships/header" Target="header19.xml"/><Relationship Id="rId64" Type="http://schemas.openxmlformats.org/officeDocument/2006/relationships/header" Target="header29.xml"/><Relationship Id="rId69" Type="http://schemas.openxmlformats.org/officeDocument/2006/relationships/footer" Target="footer18.xml"/><Relationship Id="rId113" Type="http://schemas.openxmlformats.org/officeDocument/2006/relationships/footer" Target="footer30.xml"/><Relationship Id="rId118" Type="http://schemas.openxmlformats.org/officeDocument/2006/relationships/footer" Target="footer32.xml"/><Relationship Id="rId134" Type="http://schemas.openxmlformats.org/officeDocument/2006/relationships/image" Target="media/image6.jpeg"/><Relationship Id="rId139" Type="http://schemas.openxmlformats.org/officeDocument/2006/relationships/image" Target="media/image11.jpg"/><Relationship Id="rId80" Type="http://schemas.openxmlformats.org/officeDocument/2006/relationships/footer" Target="footer23.xml"/><Relationship Id="rId85" Type="http://schemas.openxmlformats.org/officeDocument/2006/relationships/header" Target="header41.xml"/><Relationship Id="rId12" Type="http://schemas.openxmlformats.org/officeDocument/2006/relationships/hyperlink" Target="http://www.gtai.de" TargetMode="External"/><Relationship Id="rId17" Type="http://schemas.openxmlformats.org/officeDocument/2006/relationships/header" Target="header2.xml"/><Relationship Id="rId33" Type="http://schemas.openxmlformats.org/officeDocument/2006/relationships/hyperlink" Target="http://www.yamaan.org" TargetMode="External"/><Relationship Id="rId38" Type="http://schemas.openxmlformats.org/officeDocument/2006/relationships/header" Target="header13.xml"/><Relationship Id="rId59" Type="http://schemas.openxmlformats.org/officeDocument/2006/relationships/header" Target="header26.xml"/><Relationship Id="rId103" Type="http://schemas.openxmlformats.org/officeDocument/2006/relationships/header" Target="header56.xml"/><Relationship Id="rId108" Type="http://schemas.openxmlformats.org/officeDocument/2006/relationships/footer" Target="footer28.xml"/><Relationship Id="rId124" Type="http://schemas.openxmlformats.org/officeDocument/2006/relationships/header" Target="header69.xml"/><Relationship Id="rId129" Type="http://schemas.openxmlformats.org/officeDocument/2006/relationships/header" Target="header71.xml"/><Relationship Id="rId54" Type="http://schemas.openxmlformats.org/officeDocument/2006/relationships/header" Target="header22.xml"/><Relationship Id="rId70" Type="http://schemas.openxmlformats.org/officeDocument/2006/relationships/header" Target="header32.xml"/><Relationship Id="rId75" Type="http://schemas.openxmlformats.org/officeDocument/2006/relationships/footer" Target="footer21.xml"/><Relationship Id="rId91" Type="http://schemas.openxmlformats.org/officeDocument/2006/relationships/header" Target="header45.xml"/><Relationship Id="rId96" Type="http://schemas.openxmlformats.org/officeDocument/2006/relationships/header" Target="header50.xml"/><Relationship Id="rId140" Type="http://schemas.openxmlformats.org/officeDocument/2006/relationships/image" Target="media/image12.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eader" Target="header8.xml"/><Relationship Id="rId49" Type="http://schemas.openxmlformats.org/officeDocument/2006/relationships/header" Target="header20.xml"/><Relationship Id="rId114" Type="http://schemas.openxmlformats.org/officeDocument/2006/relationships/header" Target="header63.xml"/><Relationship Id="rId119" Type="http://schemas.openxmlformats.org/officeDocument/2006/relationships/header" Target="header66.xml"/><Relationship Id="rId44" Type="http://schemas.openxmlformats.org/officeDocument/2006/relationships/header" Target="header16.xml"/><Relationship Id="rId60" Type="http://schemas.openxmlformats.org/officeDocument/2006/relationships/header" Target="header27.xml"/><Relationship Id="rId65" Type="http://schemas.openxmlformats.org/officeDocument/2006/relationships/footer" Target="footer16.xml"/><Relationship Id="rId81" Type="http://schemas.openxmlformats.org/officeDocument/2006/relationships/header" Target="header38.xml"/><Relationship Id="rId86" Type="http://schemas.openxmlformats.org/officeDocument/2006/relationships/footer" Target="footer25.xml"/><Relationship Id="rId130" Type="http://schemas.openxmlformats.org/officeDocument/2006/relationships/header" Target="header72.xml"/><Relationship Id="rId135" Type="http://schemas.openxmlformats.org/officeDocument/2006/relationships/image" Target="media/image7.jpg"/><Relationship Id="rId13" Type="http://schemas.openxmlformats.org/officeDocument/2006/relationships/hyperlink" Target="https://www.kfw-entwicklungsbank.de/PDF/Download-Center/PDF-Dokumente-Richtlinien/FZ-Vergaberichtlinien-V-2021-EN.pdf" TargetMode="External"/><Relationship Id="rId18" Type="http://schemas.openxmlformats.org/officeDocument/2006/relationships/footer" Target="footer1.xml"/><Relationship Id="rId39" Type="http://schemas.openxmlformats.org/officeDocument/2006/relationships/header" Target="header14.xml"/><Relationship Id="rId109" Type="http://schemas.openxmlformats.org/officeDocument/2006/relationships/header" Target="header60.xml"/><Relationship Id="rId34" Type="http://schemas.openxmlformats.org/officeDocument/2006/relationships/hyperlink" Target="mailto:maha.alnajjar@yamaan.org" TargetMode="External"/><Relationship Id="rId50" Type="http://schemas.openxmlformats.org/officeDocument/2006/relationships/footer" Target="footer12.xml"/><Relationship Id="rId55" Type="http://schemas.openxmlformats.org/officeDocument/2006/relationships/header" Target="header23.xml"/><Relationship Id="rId76" Type="http://schemas.openxmlformats.org/officeDocument/2006/relationships/header" Target="header35.xml"/><Relationship Id="rId97" Type="http://schemas.openxmlformats.org/officeDocument/2006/relationships/header" Target="header51.xml"/><Relationship Id="rId104" Type="http://schemas.openxmlformats.org/officeDocument/2006/relationships/header" Target="header57.xml"/><Relationship Id="rId120" Type="http://schemas.openxmlformats.org/officeDocument/2006/relationships/footer" Target="footer33.xml"/><Relationship Id="rId125" Type="http://schemas.openxmlformats.org/officeDocument/2006/relationships/footer" Target="footer35.xml"/><Relationship Id="rId141" Type="http://schemas.openxmlformats.org/officeDocument/2006/relationships/image" Target="media/image13.jpeg"/><Relationship Id="rId14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footer" Target="footer19.xml"/><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5.xml"/><Relationship Id="rId40" Type="http://schemas.openxmlformats.org/officeDocument/2006/relationships/footer" Target="footer8.xml"/><Relationship Id="rId45" Type="http://schemas.openxmlformats.org/officeDocument/2006/relationships/header" Target="header17.xml"/><Relationship Id="rId66" Type="http://schemas.openxmlformats.org/officeDocument/2006/relationships/header" Target="header30.xml"/><Relationship Id="rId87" Type="http://schemas.openxmlformats.org/officeDocument/2006/relationships/header" Target="header42.xml"/><Relationship Id="rId110" Type="http://schemas.openxmlformats.org/officeDocument/2006/relationships/footer" Target="footer29.xml"/><Relationship Id="rId115" Type="http://schemas.openxmlformats.org/officeDocument/2006/relationships/footer" Target="footer31.xml"/><Relationship Id="rId131" Type="http://schemas.openxmlformats.org/officeDocument/2006/relationships/image" Target="media/image3.jpg"/><Relationship Id="rId136" Type="http://schemas.openxmlformats.org/officeDocument/2006/relationships/image" Target="media/image8.jpg"/><Relationship Id="rId61" Type="http://schemas.openxmlformats.org/officeDocument/2006/relationships/header" Target="header28.xml"/><Relationship Id="rId82" Type="http://schemas.openxmlformats.org/officeDocument/2006/relationships/header" Target="header39.xml"/><Relationship Id="rId19" Type="http://schemas.openxmlformats.org/officeDocument/2006/relationships/footer" Target="footer2.xml"/><Relationship Id="rId14" Type="http://schemas.openxmlformats.org/officeDocument/2006/relationships/hyperlink" Target="mailto:maha.alnajjar@yamaan.org" TargetMode="External"/><Relationship Id="rId30" Type="http://schemas.openxmlformats.org/officeDocument/2006/relationships/footer" Target="footer7.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header" Target="header36.xml"/><Relationship Id="rId100" Type="http://schemas.openxmlformats.org/officeDocument/2006/relationships/header" Target="header54.xml"/><Relationship Id="rId105" Type="http://schemas.openxmlformats.org/officeDocument/2006/relationships/hyperlink" Target="http://unfpa.org/public/home/procurement/pid/10865" TargetMode="External"/><Relationship Id="rId126" Type="http://schemas.openxmlformats.org/officeDocument/2006/relationships/image" Target="media/image1.jpg"/><Relationship Id="rId8" Type="http://schemas.openxmlformats.org/officeDocument/2006/relationships/webSettings" Target="webSettings.xml"/><Relationship Id="rId51" Type="http://schemas.openxmlformats.org/officeDocument/2006/relationships/hyperlink" Target="https://www.consilium.europa.eu/de/policies/eu-list-of-non-cooperative-jurisdictions/" TargetMode="External"/><Relationship Id="rId72" Type="http://schemas.openxmlformats.org/officeDocument/2006/relationships/header" Target="header33.xml"/><Relationship Id="rId93" Type="http://schemas.openxmlformats.org/officeDocument/2006/relationships/header" Target="header47.xml"/><Relationship Id="rId98" Type="http://schemas.openxmlformats.org/officeDocument/2006/relationships/header" Target="header52.xml"/><Relationship Id="rId121" Type="http://schemas.openxmlformats.org/officeDocument/2006/relationships/header" Target="header67.xml"/><Relationship Id="rId142" Type="http://schemas.openxmlformats.org/officeDocument/2006/relationships/image" Target="media/image14.jpg"/><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footer" Target="footer11.xml"/><Relationship Id="rId67" Type="http://schemas.openxmlformats.org/officeDocument/2006/relationships/header" Target="header31.xml"/><Relationship Id="rId116" Type="http://schemas.openxmlformats.org/officeDocument/2006/relationships/header" Target="header64.xml"/><Relationship Id="rId137" Type="http://schemas.openxmlformats.org/officeDocument/2006/relationships/image" Target="media/image9.jpeg"/><Relationship Id="rId20" Type="http://schemas.openxmlformats.org/officeDocument/2006/relationships/footer" Target="footer3.xml"/><Relationship Id="rId41" Type="http://schemas.openxmlformats.org/officeDocument/2006/relationships/footer" Target="footer9.xml"/><Relationship Id="rId62" Type="http://schemas.openxmlformats.org/officeDocument/2006/relationships/footer" Target="footer14.xml"/><Relationship Id="rId83" Type="http://schemas.openxmlformats.org/officeDocument/2006/relationships/header" Target="header40.xml"/><Relationship Id="rId88" Type="http://schemas.openxmlformats.org/officeDocument/2006/relationships/header" Target="header43.xml"/><Relationship Id="rId111" Type="http://schemas.openxmlformats.org/officeDocument/2006/relationships/header" Target="header61.xml"/><Relationship Id="rId132" Type="http://schemas.openxmlformats.org/officeDocument/2006/relationships/image" Target="media/image4.jpg"/><Relationship Id="rId15" Type="http://schemas.openxmlformats.org/officeDocument/2006/relationships/hyperlink" Target="https://exficon.de/tad/e-procurement/" TargetMode="External"/><Relationship Id="rId36" Type="http://schemas.openxmlformats.org/officeDocument/2006/relationships/header" Target="header11.xml"/><Relationship Id="rId57" Type="http://schemas.openxmlformats.org/officeDocument/2006/relationships/header" Target="header25.xml"/><Relationship Id="rId106" Type="http://schemas.openxmlformats.org/officeDocument/2006/relationships/header" Target="header58.xml"/><Relationship Id="rId127" Type="http://schemas.openxmlformats.org/officeDocument/2006/relationships/image" Target="media/image2.jpeg"/><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yperlink" Target="http://www.worldbank.org/debarr" TargetMode="External"/><Relationship Id="rId73" Type="http://schemas.openxmlformats.org/officeDocument/2006/relationships/header" Target="header34.xml"/><Relationship Id="rId78" Type="http://schemas.openxmlformats.org/officeDocument/2006/relationships/header" Target="header37.xml"/><Relationship Id="rId94" Type="http://schemas.openxmlformats.org/officeDocument/2006/relationships/header" Target="header48.xml"/><Relationship Id="rId99" Type="http://schemas.openxmlformats.org/officeDocument/2006/relationships/header" Target="header53.xml"/><Relationship Id="rId101" Type="http://schemas.openxmlformats.org/officeDocument/2006/relationships/footer" Target="footer27.xml"/><Relationship Id="rId122" Type="http://schemas.openxmlformats.org/officeDocument/2006/relationships/header" Target="header68.xml"/><Relationship Id="rId143"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6.xml"/><Relationship Id="rId47" Type="http://schemas.openxmlformats.org/officeDocument/2006/relationships/header" Target="header18.xml"/><Relationship Id="rId68" Type="http://schemas.openxmlformats.org/officeDocument/2006/relationships/footer" Target="footer17.xml"/><Relationship Id="rId89" Type="http://schemas.openxmlformats.org/officeDocument/2006/relationships/footer" Target="footer26.xml"/><Relationship Id="rId112" Type="http://schemas.openxmlformats.org/officeDocument/2006/relationships/header" Target="header62.xml"/><Relationship Id="rId133" Type="http://schemas.openxmlformats.org/officeDocument/2006/relationships/image" Target="media/image5.jpeg"/><Relationship Id="rId16" Type="http://schemas.openxmlformats.org/officeDocument/2006/relationships/header" Target="header1.xml"/><Relationship Id="rId37" Type="http://schemas.openxmlformats.org/officeDocument/2006/relationships/header" Target="header12.xml"/><Relationship Id="rId58" Type="http://schemas.openxmlformats.org/officeDocument/2006/relationships/footer" Target="footer13.xml"/><Relationship Id="rId79" Type="http://schemas.openxmlformats.org/officeDocument/2006/relationships/footer" Target="footer22.xml"/><Relationship Id="rId102" Type="http://schemas.openxmlformats.org/officeDocument/2006/relationships/header" Target="header55.xml"/><Relationship Id="rId123" Type="http://schemas.openxmlformats.org/officeDocument/2006/relationships/footer" Target="footer34.xml"/><Relationship Id="rId144"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3B41ACF-CE90-4CE0-BBE4-7C714BA738EF}">
    <t:Anchor>
      <t:Comment id="604194831"/>
    </t:Anchor>
    <t:History>
      <t:Event id="{ACE8D556-C9B7-47CB-8BE9-49F1A276DACF}" time="2021-03-26T09:19:37Z">
        <t:Attribution userId="S::kay.booth@msichoices.org::0c4ffa73-4f47-4ce3-807a-d840e0d38f88" userProvider="AD" userName="Kay Booth"/>
        <t:Anchor>
          <t:Comment id="1726528664"/>
        </t:Anchor>
        <t:Create/>
      </t:Event>
      <t:Event id="{12FDF9E2-6701-4D9F-952F-76AAFDAE188C}" time="2021-03-26T09:19:37Z">
        <t:Attribution userId="S::kay.booth@msichoices.org::0c4ffa73-4f47-4ce3-807a-d840e0d38f88" userProvider="AD" userName="Kay Booth"/>
        <t:Anchor>
          <t:Comment id="1726528664"/>
        </t:Anchor>
        <t:Assign userId="S::Valentina.Martinez-Villalobos@MSIChoices.org::0023bd1f-42d1-4347-927d-aa81b333e256" userProvider="AD" userName="Valentina Martinez-Villalobos"/>
      </t:Event>
      <t:Event id="{C6FC66E6-3A79-4056-A18B-FFDE531C8ED3}" time="2021-03-26T09:19:37Z">
        <t:Attribution userId="S::kay.booth@msichoices.org::0c4ffa73-4f47-4ce3-807a-d840e0d38f88" userProvider="AD" userName="Kay Booth"/>
        <t:Anchor>
          <t:Comment id="1726528664"/>
        </t:Anchor>
        <t:SetTitle title="@Valentina Martinez-Villalobos yes I agree. It seems a good compromise."/>
      </t:Event>
    </t:History>
  </t:Task>
  <t:Task id="{9F7F93C8-2FEF-495C-A25C-C36C111AC400}">
    <t:Anchor>
      <t:Comment id="605754032"/>
    </t:Anchor>
    <t:History>
      <t:Event id="{4AC5AB90-F11E-468B-8591-5D7A8F5908C7}" time="2021-04-12T08:00:56Z">
        <t:Attribution userId="S::kay.booth@msichoices.org::0c4ffa73-4f47-4ce3-807a-d840e0d38f88" userProvider="AD" userName="Kay Booth"/>
        <t:Anchor>
          <t:Comment id="1168018011"/>
        </t:Anchor>
        <t:Create/>
      </t:Event>
      <t:Event id="{B3C740D4-F5F2-4142-89E1-5BC4A093C226}" time="2021-04-12T08:00:56Z">
        <t:Attribution userId="S::kay.booth@msichoices.org::0c4ffa73-4f47-4ce3-807a-d840e0d38f88" userProvider="AD" userName="Kay Booth"/>
        <t:Anchor>
          <t:Comment id="1168018011"/>
        </t:Anchor>
        <t:Assign userId="S::Janna.Candy@MSIChoices.org::c2cb89ea-533c-4f1f-b6a3-2e9724f69c31" userProvider="AD" userName="Janna Candy"/>
      </t:Event>
      <t:Event id="{B0DB5437-4785-44BE-A7CD-E08A8B867AEC}" time="2021-04-12T08:00:56Z">
        <t:Attribution userId="S::kay.booth@msichoices.org::0c4ffa73-4f47-4ce3-807a-d840e0d38f88" userProvider="AD" userName="Kay Booth"/>
        <t:Anchor>
          <t:Comment id="1168018011"/>
        </t:Anchor>
        <t:SetTitle title="@Janna Candy Looks perfect to me"/>
      </t:Event>
    </t:History>
  </t:Task>
  <t:Task id="{60850E0B-2D3E-4960-B9D8-2EC04F733F77}">
    <t:Anchor>
      <t:Comment id="605752723"/>
    </t:Anchor>
    <t:History>
      <t:Event id="{BBBE1111-2D6C-4578-823F-F663C183E94B}" time="2021-04-12T08:08:35Z">
        <t:Attribution userId="S::kay.booth@msichoices.org::0c4ffa73-4f47-4ce3-807a-d840e0d38f88" userProvider="AD" userName="Kay Booth"/>
        <t:Anchor>
          <t:Comment id="1933964199"/>
        </t:Anchor>
        <t:Create/>
      </t:Event>
      <t:Event id="{CF61B737-A5E9-482C-911A-EB04E2F98809}" time="2021-04-12T08:08:35Z">
        <t:Attribution userId="S::kay.booth@msichoices.org::0c4ffa73-4f47-4ce3-807a-d840e0d38f88" userProvider="AD" userName="Kay Booth"/>
        <t:Anchor>
          <t:Comment id="1933964199"/>
        </t:Anchor>
        <t:Assign userId="S::Janna.Candy@MSIChoices.org::c2cb89ea-533c-4f1f-b6a3-2e9724f69c31" userProvider="AD" userName="Janna Candy"/>
      </t:Event>
      <t:Event id="{FC0E62BB-72D1-4C99-8918-45CA86707CA9}" time="2021-04-12T08:08:35Z">
        <t:Attribution userId="S::kay.booth@msichoices.org::0c4ffa73-4f47-4ce3-807a-d840e0d38f88" userProvider="AD" userName="Kay Booth"/>
        <t:Anchor>
          <t:Comment id="1933964199"/>
        </t:Anchor>
        <t:SetTitle title="@Janna Candy Fine with me"/>
      </t:Event>
    </t:History>
  </t:Task>
  <t:Task id="{445DD810-693A-4590-8D7F-42123ACE868C}">
    <t:Anchor>
      <t:Comment id="604189868"/>
    </t:Anchor>
    <t:History>
      <t:Event id="{AA9B5D4B-27AE-4EC8-BC87-131E611773E6}" time="2021-04-12T08:22:33Z">
        <t:Attribution userId="S::kay.booth@msichoices.org::0c4ffa73-4f47-4ce3-807a-d840e0d38f88" userProvider="AD" userName="Kay Booth"/>
        <t:Anchor>
          <t:Comment id="295010282"/>
        </t:Anchor>
        <t:Create/>
      </t:Event>
      <t:Event id="{BA0A5930-D065-4995-BCFB-16829B6BBC5D}" time="2021-04-12T08:22:33Z">
        <t:Attribution userId="S::kay.booth@msichoices.org::0c4ffa73-4f47-4ce3-807a-d840e0d38f88" userProvider="AD" userName="Kay Booth"/>
        <t:Anchor>
          <t:Comment id="295010282"/>
        </t:Anchor>
        <t:Assign userId="S::Janna.Candy@MSIChoices.org::c2cb89ea-533c-4f1f-b6a3-2e9724f69c31" userProvider="AD" userName="Janna Candy"/>
      </t:Event>
      <t:Event id="{018D19E7-7CF2-4753-A433-2D8B85D656A8}" time="2021-04-12T08:22:33Z">
        <t:Attribution userId="S::kay.booth@msichoices.org::0c4ffa73-4f47-4ce3-807a-d840e0d38f88" userProvider="AD" userName="Kay Booth"/>
        <t:Anchor>
          <t:Comment id="295010282"/>
        </t:Anchor>
        <t:SetTitle title="@Valentina Martinez-Villalobos @Janna Candy @Ian Mountford @Jennifer Haydock Re GC 24.1 Whether this is right depends on how we are shipping. This states that the supplier will insure from their warehouse to ours on the basis that the supplier pays …"/>
      </t:Event>
      <t:Event id="{3F0774C7-F2B0-42A2-9F06-4269922F5B47}" time="2021-04-12T13:27:16Z">
        <t:Attribution userId="S::kay.booth@msichoices.org::0c4ffa73-4f47-4ce3-807a-d840e0d38f88" userProvider="AD" userName="Kay Booth"/>
        <t:Anchor>
          <t:Comment id="2010743730"/>
        </t:Anchor>
        <t:UnassignAll/>
      </t:Event>
      <t:Event id="{FA1AA50D-2440-4738-91E9-56B8559EDE44}" time="2021-04-12T13:27:16Z">
        <t:Attribution userId="S::kay.booth@msichoices.org::0c4ffa73-4f47-4ce3-807a-d840e0d38f88" userProvider="AD" userName="Kay Booth"/>
        <t:Anchor>
          <t:Comment id="2010743730"/>
        </t:Anchor>
        <t:Assign userId="S::Jennifer.Haydock@MSIChoices.org::93b327a3-200c-49a3-9c2d-f39d6f215e5e" userProvider="AD" userName="Jennifer Haydock"/>
      </t:Event>
    </t:History>
  </t:Task>
  <t:Task id="{D39D7D29-C483-45FC-B590-B83FBD8485BC}">
    <t:Anchor>
      <t:Comment id="605749859"/>
    </t:Anchor>
    <t:History>
      <t:Event id="{6A88C6E8-9BEC-4D50-8623-E0C68333E437}" time="2021-04-12T08:04:31Z">
        <t:Attribution userId="S::kay.booth@msichoices.org::0c4ffa73-4f47-4ce3-807a-d840e0d38f88" userProvider="AD" userName="Kay Booth"/>
        <t:Anchor>
          <t:Comment id="1490156916"/>
        </t:Anchor>
        <t:Create/>
      </t:Event>
      <t:Event id="{BCE0A3B7-2B72-4389-977D-72105890B4E7}" time="2021-04-12T08:04:31Z">
        <t:Attribution userId="S::kay.booth@msichoices.org::0c4ffa73-4f47-4ce3-807a-d840e0d38f88" userProvider="AD" userName="Kay Booth"/>
        <t:Anchor>
          <t:Comment id="1490156916"/>
        </t:Anchor>
        <t:Assign userId="S::Janna.Candy@MSIChoices.org::c2cb89ea-533c-4f1f-b6a3-2e9724f69c31" userProvider="AD" userName="Janna Candy"/>
      </t:Event>
      <t:Event id="{F21B4849-3346-455E-B85A-4A66291B8381}" time="2021-04-12T08:04:31Z">
        <t:Attribution userId="S::kay.booth@msichoices.org::0c4ffa73-4f47-4ce3-807a-d840e0d38f88" userProvider="AD" userName="Kay Booth"/>
        <t:Anchor>
          <t:Comment id="1490156916"/>
        </t:Anchor>
        <t:SetTitle title="@Janna Candy Agree with Donna. Nothing wrong with what you have put but moving to Donna's formulation means we will get fewer queries!"/>
      </t:Event>
    </t:History>
  </t:Task>
  <t:Task id="{DD93B908-0D18-4AB5-AD5C-9A603A7FDD27}">
    <t:Anchor>
      <t:Comment id="604177212"/>
    </t:Anchor>
    <t:History>
      <t:Event id="{5BE7FC83-FA09-450F-A76D-6F3ECE00F8D2}" time="2021-04-12T08:09:03Z">
        <t:Attribution userId="S::kay.booth@msichoices.org::0c4ffa73-4f47-4ce3-807a-d840e0d38f88" userProvider="AD" userName="Kay Booth"/>
        <t:Anchor>
          <t:Comment id="14849259"/>
        </t:Anchor>
        <t:Create/>
      </t:Event>
      <t:Event id="{19720A21-0A3A-46C6-A569-51F84C1707B7}" time="2021-04-12T08:09:03Z">
        <t:Attribution userId="S::kay.booth@msichoices.org::0c4ffa73-4f47-4ce3-807a-d840e0d38f88" userProvider="AD" userName="Kay Booth"/>
        <t:Anchor>
          <t:Comment id="14849259"/>
        </t:Anchor>
        <t:Assign userId="S::Janna.Candy@MSIChoices.org::c2cb89ea-533c-4f1f-b6a3-2e9724f69c31" userProvider="AD" userName="Janna Candy"/>
      </t:Event>
      <t:Event id="{14330102-1387-4615-ADD9-9A8358210232}" time="2021-04-12T08:09:03Z">
        <t:Attribution userId="S::kay.booth@msichoices.org::0c4ffa73-4f47-4ce3-807a-d840e0d38f88" userProvider="AD" userName="Kay Booth"/>
        <t:Anchor>
          <t:Comment id="14849259"/>
        </t:Anchor>
        <t:SetTitle title="@Janna Candy OK"/>
      </t:Event>
    </t:History>
  </t:Task>
  <t:Task id="{CED911E4-1443-42B3-9586-40E0EE6393AA}">
    <t:Anchor>
      <t:Comment id="604189730"/>
    </t:Anchor>
    <t:History>
      <t:Event id="{982ADF06-B75E-40E1-966E-3D416327BDF8}" time="2021-04-12T08:12:33Z">
        <t:Attribution userId="S::kay.booth@msichoices.org::0c4ffa73-4f47-4ce3-807a-d840e0d38f88" userProvider="AD" userName="Kay Booth"/>
        <t:Anchor>
          <t:Comment id="928173737"/>
        </t:Anchor>
        <t:Create/>
      </t:Event>
      <t:Event id="{A4E35738-434E-40F0-A026-D2718BAB8DB8}" time="2021-04-12T08:12:33Z">
        <t:Attribution userId="S::kay.booth@msichoices.org::0c4ffa73-4f47-4ce3-807a-d840e0d38f88" userProvider="AD" userName="Kay Booth"/>
        <t:Anchor>
          <t:Comment id="928173737"/>
        </t:Anchor>
        <t:Assign userId="S::Valentina.Martinez-Villalobos@MSIChoices.org::0023bd1f-42d1-4347-927d-aa81b333e256" userProvider="AD" userName="Valentina Martinez-Villalobos"/>
      </t:Event>
      <t:Event id="{A23AA5BF-18C5-441F-95FE-EA27613AB4BF}" time="2021-04-12T08:12:33Z">
        <t:Attribution userId="S::kay.booth@msichoices.org::0c4ffa73-4f47-4ce3-807a-d840e0d38f88" userProvider="AD" userName="Kay Booth"/>
        <t:Anchor>
          <t:Comment id="928173737"/>
        </t:Anchor>
        <t:SetTitle title="@Valentina Martinez-Villalobos @Janna Candy @Ian Mountford @Jennifer Haydock Need GSC to confirm whether a performance guarantee would adversely affect the rates we are quoted by suppliers or whether it is standard in this market. Cost to them is …"/>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085313cc-ad72-4d36-9ac1-d84cf62784ee">
      <UserInfo>
        <DisplayName>Ian Mountford</DisplayName>
        <AccountId>338</AccountId>
        <AccountType/>
      </UserInfo>
      <UserInfo>
        <DisplayName>Jennifer Haydock</DisplayName>
        <AccountId>107</AccountId>
        <AccountType/>
      </UserInfo>
      <UserInfo>
        <DisplayName>Kay Booth</DisplayName>
        <AccountId>542</AccountId>
        <AccountType/>
      </UserInfo>
      <UserInfo>
        <DisplayName>Janna Candy</DisplayName>
        <AccountId>146</AccountId>
        <AccountType/>
      </UserInfo>
      <UserInfo>
        <DisplayName>Amber Vincent</DisplayName>
        <AccountId>1034</AccountId>
        <AccountType/>
      </UserInfo>
      <UserInfo>
        <DisplayName>Rebecca Stewart</DisplayName>
        <AccountId>674</AccountId>
        <AccountType/>
      </UserInfo>
      <UserInfo>
        <DisplayName>Maha Alnajjar</DisplayName>
        <AccountId>873</AccountId>
        <AccountType/>
      </UserInfo>
      <UserInfo>
        <DisplayName>Eloise Jenkins</DisplayName>
        <AccountId>812</AccountId>
        <AccountType/>
      </UserInfo>
      <UserInfo>
        <DisplayName>Teminioluwa Adebowale-Teluwo</DisplayName>
        <AccountId>1030</AccountId>
        <AccountType/>
      </UserInfo>
      <UserInfo>
        <DisplayName>Constance D'Achon</DisplayName>
        <AccountId>1035</AccountId>
        <AccountType/>
      </UserInfo>
    </SharedWithUsers>
    <TaxCatchAll xmlns="085313cc-ad72-4d36-9ac1-d84cf62784ee" xsi:nil="true"/>
    <lcf76f155ced4ddcb4097134ff3c332f xmlns="432001ff-5073-4d89-96bc-dc2c44a77b4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4C30F99F5D9647BB6B173736164F70" ma:contentTypeVersion="19" ma:contentTypeDescription="Create a new document." ma:contentTypeScope="" ma:versionID="6acb4df43d25feb94afbf7eca27e006f">
  <xsd:schema xmlns:xsd="http://www.w3.org/2001/XMLSchema" xmlns:xs="http://www.w3.org/2001/XMLSchema" xmlns:p="http://schemas.microsoft.com/office/2006/metadata/properties" xmlns:ns1="http://schemas.microsoft.com/sharepoint/v3" xmlns:ns2="085313cc-ad72-4d36-9ac1-d84cf62784ee" xmlns:ns3="432001ff-5073-4d89-96bc-dc2c44a77b4b" targetNamespace="http://schemas.microsoft.com/office/2006/metadata/properties" ma:root="true" ma:fieldsID="909711aed504e2fb996a80cc5df89287" ns1:_="" ns2:_="" ns3:_="">
    <xsd:import namespace="http://schemas.microsoft.com/sharepoint/v3"/>
    <xsd:import namespace="085313cc-ad72-4d36-9ac1-d84cf62784ee"/>
    <xsd:import namespace="432001ff-5073-4d89-96bc-dc2c44a77b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5313cc-ad72-4d36-9ac1-d84cf62784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86a826b1-f6c7-4bf8-8846-2ba2e1ac5d06}" ma:internalName="TaxCatchAll" ma:showField="CatchAllData" ma:web="085313cc-ad72-4d36-9ac1-d84cf62784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2001ff-5073-4d89-96bc-dc2c44a77b4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dadeb64-e635-4255-8502-4108e6b523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713C-B84A-4AB9-8B70-9018E3A0361B}">
  <ds:schemaRefs>
    <ds:schemaRef ds:uri="http://schemas.microsoft.com/office/2006/metadata/properties"/>
    <ds:schemaRef ds:uri="http://schemas.microsoft.com/office/infopath/2007/PartnerControls"/>
    <ds:schemaRef ds:uri="http://schemas.microsoft.com/sharepoint/v3"/>
    <ds:schemaRef ds:uri="085313cc-ad72-4d36-9ac1-d84cf62784ee"/>
    <ds:schemaRef ds:uri="432001ff-5073-4d89-96bc-dc2c44a77b4b"/>
  </ds:schemaRefs>
</ds:datastoreItem>
</file>

<file path=customXml/itemProps2.xml><?xml version="1.0" encoding="utf-8"?>
<ds:datastoreItem xmlns:ds="http://schemas.openxmlformats.org/officeDocument/2006/customXml" ds:itemID="{E2A24DB4-D983-406C-B000-B392D0439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85313cc-ad72-4d36-9ac1-d84cf62784ee"/>
    <ds:schemaRef ds:uri="432001ff-5073-4d89-96bc-dc2c44a77b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B331D8-EB12-4A0B-ACA0-F5DE6BC51C15}">
  <ds:schemaRefs>
    <ds:schemaRef ds:uri="http://schemas.microsoft.com/sharepoint/v3/contenttype/forms"/>
  </ds:schemaRefs>
</ds:datastoreItem>
</file>

<file path=customXml/itemProps4.xml><?xml version="1.0" encoding="utf-8"?>
<ds:datastoreItem xmlns:ds="http://schemas.openxmlformats.org/officeDocument/2006/customXml" ds:itemID="{93E3AC1C-E142-4165-B4B6-95D2F5782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20635</Words>
  <Characters>116831</Characters>
  <Application>Microsoft Office Word</Application>
  <DocSecurity>4</DocSecurity>
  <Lines>973</Lines>
  <Paragraphs>274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137192</CharactersWithSpaces>
  <SharedDoc>false</SharedDoc>
  <HLinks>
    <vt:vector size="510" baseType="variant">
      <vt:variant>
        <vt:i4>3735611</vt:i4>
      </vt:variant>
      <vt:variant>
        <vt:i4>465</vt:i4>
      </vt:variant>
      <vt:variant>
        <vt:i4>0</vt:i4>
      </vt:variant>
      <vt:variant>
        <vt:i4>5</vt:i4>
      </vt:variant>
      <vt:variant>
        <vt:lpwstr>http://unfpa.org/public/home/procurement/pid/10865</vt:lpwstr>
      </vt:variant>
      <vt:variant>
        <vt:lpwstr/>
      </vt:variant>
      <vt:variant>
        <vt:i4>1703986</vt:i4>
      </vt:variant>
      <vt:variant>
        <vt:i4>461</vt:i4>
      </vt:variant>
      <vt:variant>
        <vt:i4>0</vt:i4>
      </vt:variant>
      <vt:variant>
        <vt:i4>5</vt:i4>
      </vt:variant>
      <vt:variant>
        <vt:lpwstr/>
      </vt:variant>
      <vt:variant>
        <vt:lpwstr>_Toc527650590</vt:lpwstr>
      </vt:variant>
      <vt:variant>
        <vt:i4>1769522</vt:i4>
      </vt:variant>
      <vt:variant>
        <vt:i4>455</vt:i4>
      </vt:variant>
      <vt:variant>
        <vt:i4>0</vt:i4>
      </vt:variant>
      <vt:variant>
        <vt:i4>5</vt:i4>
      </vt:variant>
      <vt:variant>
        <vt:lpwstr/>
      </vt:variant>
      <vt:variant>
        <vt:lpwstr>_Toc527650589</vt:lpwstr>
      </vt:variant>
      <vt:variant>
        <vt:i4>1769522</vt:i4>
      </vt:variant>
      <vt:variant>
        <vt:i4>449</vt:i4>
      </vt:variant>
      <vt:variant>
        <vt:i4>0</vt:i4>
      </vt:variant>
      <vt:variant>
        <vt:i4>5</vt:i4>
      </vt:variant>
      <vt:variant>
        <vt:lpwstr/>
      </vt:variant>
      <vt:variant>
        <vt:lpwstr>_Toc527650588</vt:lpwstr>
      </vt:variant>
      <vt:variant>
        <vt:i4>1769522</vt:i4>
      </vt:variant>
      <vt:variant>
        <vt:i4>446</vt:i4>
      </vt:variant>
      <vt:variant>
        <vt:i4>0</vt:i4>
      </vt:variant>
      <vt:variant>
        <vt:i4>5</vt:i4>
      </vt:variant>
      <vt:variant>
        <vt:lpwstr/>
      </vt:variant>
      <vt:variant>
        <vt:lpwstr>_Toc527650587</vt:lpwstr>
      </vt:variant>
      <vt:variant>
        <vt:i4>1769522</vt:i4>
      </vt:variant>
      <vt:variant>
        <vt:i4>440</vt:i4>
      </vt:variant>
      <vt:variant>
        <vt:i4>0</vt:i4>
      </vt:variant>
      <vt:variant>
        <vt:i4>5</vt:i4>
      </vt:variant>
      <vt:variant>
        <vt:lpwstr/>
      </vt:variant>
      <vt:variant>
        <vt:lpwstr>_Toc527650586</vt:lpwstr>
      </vt:variant>
      <vt:variant>
        <vt:i4>1769522</vt:i4>
      </vt:variant>
      <vt:variant>
        <vt:i4>437</vt:i4>
      </vt:variant>
      <vt:variant>
        <vt:i4>0</vt:i4>
      </vt:variant>
      <vt:variant>
        <vt:i4>5</vt:i4>
      </vt:variant>
      <vt:variant>
        <vt:lpwstr/>
      </vt:variant>
      <vt:variant>
        <vt:lpwstr>_Toc527650585</vt:lpwstr>
      </vt:variant>
      <vt:variant>
        <vt:i4>3932200</vt:i4>
      </vt:variant>
      <vt:variant>
        <vt:i4>432</vt:i4>
      </vt:variant>
      <vt:variant>
        <vt:i4>0</vt:i4>
      </vt:variant>
      <vt:variant>
        <vt:i4>5</vt:i4>
      </vt:variant>
      <vt:variant>
        <vt:lpwstr>http://www.worldbank.org/debarr</vt:lpwstr>
      </vt:variant>
      <vt:variant>
        <vt:lpwstr/>
      </vt:variant>
      <vt:variant>
        <vt:i4>1769522</vt:i4>
      </vt:variant>
      <vt:variant>
        <vt:i4>425</vt:i4>
      </vt:variant>
      <vt:variant>
        <vt:i4>0</vt:i4>
      </vt:variant>
      <vt:variant>
        <vt:i4>5</vt:i4>
      </vt:variant>
      <vt:variant>
        <vt:lpwstr/>
      </vt:variant>
      <vt:variant>
        <vt:lpwstr>_Toc527650584</vt:lpwstr>
      </vt:variant>
      <vt:variant>
        <vt:i4>1769522</vt:i4>
      </vt:variant>
      <vt:variant>
        <vt:i4>419</vt:i4>
      </vt:variant>
      <vt:variant>
        <vt:i4>0</vt:i4>
      </vt:variant>
      <vt:variant>
        <vt:i4>5</vt:i4>
      </vt:variant>
      <vt:variant>
        <vt:lpwstr/>
      </vt:variant>
      <vt:variant>
        <vt:lpwstr>_Toc527650580</vt:lpwstr>
      </vt:variant>
      <vt:variant>
        <vt:i4>1310770</vt:i4>
      </vt:variant>
      <vt:variant>
        <vt:i4>416</vt:i4>
      </vt:variant>
      <vt:variant>
        <vt:i4>0</vt:i4>
      </vt:variant>
      <vt:variant>
        <vt:i4>5</vt:i4>
      </vt:variant>
      <vt:variant>
        <vt:lpwstr/>
      </vt:variant>
      <vt:variant>
        <vt:lpwstr>_Toc527650579</vt:lpwstr>
      </vt:variant>
      <vt:variant>
        <vt:i4>1310770</vt:i4>
      </vt:variant>
      <vt:variant>
        <vt:i4>410</vt:i4>
      </vt:variant>
      <vt:variant>
        <vt:i4>0</vt:i4>
      </vt:variant>
      <vt:variant>
        <vt:i4>5</vt:i4>
      </vt:variant>
      <vt:variant>
        <vt:lpwstr/>
      </vt:variant>
      <vt:variant>
        <vt:lpwstr>_Toc527650578</vt:lpwstr>
      </vt:variant>
      <vt:variant>
        <vt:i4>1310770</vt:i4>
      </vt:variant>
      <vt:variant>
        <vt:i4>404</vt:i4>
      </vt:variant>
      <vt:variant>
        <vt:i4>0</vt:i4>
      </vt:variant>
      <vt:variant>
        <vt:i4>5</vt:i4>
      </vt:variant>
      <vt:variant>
        <vt:lpwstr/>
      </vt:variant>
      <vt:variant>
        <vt:lpwstr>_Toc527650577</vt:lpwstr>
      </vt:variant>
      <vt:variant>
        <vt:i4>1310770</vt:i4>
      </vt:variant>
      <vt:variant>
        <vt:i4>398</vt:i4>
      </vt:variant>
      <vt:variant>
        <vt:i4>0</vt:i4>
      </vt:variant>
      <vt:variant>
        <vt:i4>5</vt:i4>
      </vt:variant>
      <vt:variant>
        <vt:lpwstr/>
      </vt:variant>
      <vt:variant>
        <vt:lpwstr>_Toc527650576</vt:lpwstr>
      </vt:variant>
      <vt:variant>
        <vt:i4>1310770</vt:i4>
      </vt:variant>
      <vt:variant>
        <vt:i4>392</vt:i4>
      </vt:variant>
      <vt:variant>
        <vt:i4>0</vt:i4>
      </vt:variant>
      <vt:variant>
        <vt:i4>5</vt:i4>
      </vt:variant>
      <vt:variant>
        <vt:lpwstr/>
      </vt:variant>
      <vt:variant>
        <vt:lpwstr>_Toc527650575</vt:lpwstr>
      </vt:variant>
      <vt:variant>
        <vt:i4>1310770</vt:i4>
      </vt:variant>
      <vt:variant>
        <vt:i4>389</vt:i4>
      </vt:variant>
      <vt:variant>
        <vt:i4>0</vt:i4>
      </vt:variant>
      <vt:variant>
        <vt:i4>5</vt:i4>
      </vt:variant>
      <vt:variant>
        <vt:lpwstr/>
      </vt:variant>
      <vt:variant>
        <vt:lpwstr>_Toc527650574</vt:lpwstr>
      </vt:variant>
      <vt:variant>
        <vt:i4>1310770</vt:i4>
      </vt:variant>
      <vt:variant>
        <vt:i4>386</vt:i4>
      </vt:variant>
      <vt:variant>
        <vt:i4>0</vt:i4>
      </vt:variant>
      <vt:variant>
        <vt:i4>5</vt:i4>
      </vt:variant>
      <vt:variant>
        <vt:lpwstr/>
      </vt:variant>
      <vt:variant>
        <vt:lpwstr>_Toc527650573</vt:lpwstr>
      </vt:variant>
      <vt:variant>
        <vt:i4>1310770</vt:i4>
      </vt:variant>
      <vt:variant>
        <vt:i4>383</vt:i4>
      </vt:variant>
      <vt:variant>
        <vt:i4>0</vt:i4>
      </vt:variant>
      <vt:variant>
        <vt:i4>5</vt:i4>
      </vt:variant>
      <vt:variant>
        <vt:lpwstr/>
      </vt:variant>
      <vt:variant>
        <vt:lpwstr>_Toc527650572</vt:lpwstr>
      </vt:variant>
      <vt:variant>
        <vt:i4>1310770</vt:i4>
      </vt:variant>
      <vt:variant>
        <vt:i4>377</vt:i4>
      </vt:variant>
      <vt:variant>
        <vt:i4>0</vt:i4>
      </vt:variant>
      <vt:variant>
        <vt:i4>5</vt:i4>
      </vt:variant>
      <vt:variant>
        <vt:lpwstr/>
      </vt:variant>
      <vt:variant>
        <vt:lpwstr>_Toc527650571</vt:lpwstr>
      </vt:variant>
      <vt:variant>
        <vt:i4>1048629</vt:i4>
      </vt:variant>
      <vt:variant>
        <vt:i4>368</vt:i4>
      </vt:variant>
      <vt:variant>
        <vt:i4>0</vt:i4>
      </vt:variant>
      <vt:variant>
        <vt:i4>5</vt:i4>
      </vt:variant>
      <vt:variant>
        <vt:lpwstr/>
      </vt:variant>
      <vt:variant>
        <vt:lpwstr>_Toc523754661</vt:lpwstr>
      </vt:variant>
      <vt:variant>
        <vt:i4>1048629</vt:i4>
      </vt:variant>
      <vt:variant>
        <vt:i4>362</vt:i4>
      </vt:variant>
      <vt:variant>
        <vt:i4>0</vt:i4>
      </vt:variant>
      <vt:variant>
        <vt:i4>5</vt:i4>
      </vt:variant>
      <vt:variant>
        <vt:lpwstr/>
      </vt:variant>
      <vt:variant>
        <vt:lpwstr>_Toc523754660</vt:lpwstr>
      </vt:variant>
      <vt:variant>
        <vt:i4>1245237</vt:i4>
      </vt:variant>
      <vt:variant>
        <vt:i4>356</vt:i4>
      </vt:variant>
      <vt:variant>
        <vt:i4>0</vt:i4>
      </vt:variant>
      <vt:variant>
        <vt:i4>5</vt:i4>
      </vt:variant>
      <vt:variant>
        <vt:lpwstr/>
      </vt:variant>
      <vt:variant>
        <vt:lpwstr>_Toc523754659</vt:lpwstr>
      </vt:variant>
      <vt:variant>
        <vt:i4>3407972</vt:i4>
      </vt:variant>
      <vt:variant>
        <vt:i4>351</vt:i4>
      </vt:variant>
      <vt:variant>
        <vt:i4>0</vt:i4>
      </vt:variant>
      <vt:variant>
        <vt:i4>5</vt:i4>
      </vt:variant>
      <vt:variant>
        <vt:lpwstr>https://exficon.de/tad/</vt:lpwstr>
      </vt:variant>
      <vt:variant>
        <vt:lpwstr/>
      </vt:variant>
      <vt:variant>
        <vt:i4>7667727</vt:i4>
      </vt:variant>
      <vt:variant>
        <vt:i4>348</vt:i4>
      </vt:variant>
      <vt:variant>
        <vt:i4>0</vt:i4>
      </vt:variant>
      <vt:variant>
        <vt:i4>5</vt:i4>
      </vt:variant>
      <vt:variant>
        <vt:lpwstr>mailto:maha.alnajjar@yamaan.org</vt:lpwstr>
      </vt:variant>
      <vt:variant>
        <vt:lpwstr/>
      </vt:variant>
      <vt:variant>
        <vt:i4>1441844</vt:i4>
      </vt:variant>
      <vt:variant>
        <vt:i4>341</vt:i4>
      </vt:variant>
      <vt:variant>
        <vt:i4>0</vt:i4>
      </vt:variant>
      <vt:variant>
        <vt:i4>5</vt:i4>
      </vt:variant>
      <vt:variant>
        <vt:lpwstr/>
      </vt:variant>
      <vt:variant>
        <vt:lpwstr>_Toc523754709</vt:lpwstr>
      </vt:variant>
      <vt:variant>
        <vt:i4>1441844</vt:i4>
      </vt:variant>
      <vt:variant>
        <vt:i4>335</vt:i4>
      </vt:variant>
      <vt:variant>
        <vt:i4>0</vt:i4>
      </vt:variant>
      <vt:variant>
        <vt:i4>5</vt:i4>
      </vt:variant>
      <vt:variant>
        <vt:lpwstr/>
      </vt:variant>
      <vt:variant>
        <vt:lpwstr>_Toc523754708</vt:lpwstr>
      </vt:variant>
      <vt:variant>
        <vt:i4>1441844</vt:i4>
      </vt:variant>
      <vt:variant>
        <vt:i4>329</vt:i4>
      </vt:variant>
      <vt:variant>
        <vt:i4>0</vt:i4>
      </vt:variant>
      <vt:variant>
        <vt:i4>5</vt:i4>
      </vt:variant>
      <vt:variant>
        <vt:lpwstr/>
      </vt:variant>
      <vt:variant>
        <vt:lpwstr>_Toc523754707</vt:lpwstr>
      </vt:variant>
      <vt:variant>
        <vt:i4>1441844</vt:i4>
      </vt:variant>
      <vt:variant>
        <vt:i4>323</vt:i4>
      </vt:variant>
      <vt:variant>
        <vt:i4>0</vt:i4>
      </vt:variant>
      <vt:variant>
        <vt:i4>5</vt:i4>
      </vt:variant>
      <vt:variant>
        <vt:lpwstr/>
      </vt:variant>
      <vt:variant>
        <vt:lpwstr>_Toc523754706</vt:lpwstr>
      </vt:variant>
      <vt:variant>
        <vt:i4>1441844</vt:i4>
      </vt:variant>
      <vt:variant>
        <vt:i4>317</vt:i4>
      </vt:variant>
      <vt:variant>
        <vt:i4>0</vt:i4>
      </vt:variant>
      <vt:variant>
        <vt:i4>5</vt:i4>
      </vt:variant>
      <vt:variant>
        <vt:lpwstr/>
      </vt:variant>
      <vt:variant>
        <vt:lpwstr>_Toc523754705</vt:lpwstr>
      </vt:variant>
      <vt:variant>
        <vt:i4>1441844</vt:i4>
      </vt:variant>
      <vt:variant>
        <vt:i4>311</vt:i4>
      </vt:variant>
      <vt:variant>
        <vt:i4>0</vt:i4>
      </vt:variant>
      <vt:variant>
        <vt:i4>5</vt:i4>
      </vt:variant>
      <vt:variant>
        <vt:lpwstr/>
      </vt:variant>
      <vt:variant>
        <vt:lpwstr>_Toc523754704</vt:lpwstr>
      </vt:variant>
      <vt:variant>
        <vt:i4>1441844</vt:i4>
      </vt:variant>
      <vt:variant>
        <vt:i4>305</vt:i4>
      </vt:variant>
      <vt:variant>
        <vt:i4>0</vt:i4>
      </vt:variant>
      <vt:variant>
        <vt:i4>5</vt:i4>
      </vt:variant>
      <vt:variant>
        <vt:lpwstr/>
      </vt:variant>
      <vt:variant>
        <vt:lpwstr>_Toc523754703</vt:lpwstr>
      </vt:variant>
      <vt:variant>
        <vt:i4>1441844</vt:i4>
      </vt:variant>
      <vt:variant>
        <vt:i4>299</vt:i4>
      </vt:variant>
      <vt:variant>
        <vt:i4>0</vt:i4>
      </vt:variant>
      <vt:variant>
        <vt:i4>5</vt:i4>
      </vt:variant>
      <vt:variant>
        <vt:lpwstr/>
      </vt:variant>
      <vt:variant>
        <vt:lpwstr>_Toc523754702</vt:lpwstr>
      </vt:variant>
      <vt:variant>
        <vt:i4>1441844</vt:i4>
      </vt:variant>
      <vt:variant>
        <vt:i4>293</vt:i4>
      </vt:variant>
      <vt:variant>
        <vt:i4>0</vt:i4>
      </vt:variant>
      <vt:variant>
        <vt:i4>5</vt:i4>
      </vt:variant>
      <vt:variant>
        <vt:lpwstr/>
      </vt:variant>
      <vt:variant>
        <vt:lpwstr>_Toc523754701</vt:lpwstr>
      </vt:variant>
      <vt:variant>
        <vt:i4>1441844</vt:i4>
      </vt:variant>
      <vt:variant>
        <vt:i4>287</vt:i4>
      </vt:variant>
      <vt:variant>
        <vt:i4>0</vt:i4>
      </vt:variant>
      <vt:variant>
        <vt:i4>5</vt:i4>
      </vt:variant>
      <vt:variant>
        <vt:lpwstr/>
      </vt:variant>
      <vt:variant>
        <vt:lpwstr>_Toc523754700</vt:lpwstr>
      </vt:variant>
      <vt:variant>
        <vt:i4>2031669</vt:i4>
      </vt:variant>
      <vt:variant>
        <vt:i4>281</vt:i4>
      </vt:variant>
      <vt:variant>
        <vt:i4>0</vt:i4>
      </vt:variant>
      <vt:variant>
        <vt:i4>5</vt:i4>
      </vt:variant>
      <vt:variant>
        <vt:lpwstr/>
      </vt:variant>
      <vt:variant>
        <vt:lpwstr>_Toc523754699</vt:lpwstr>
      </vt:variant>
      <vt:variant>
        <vt:i4>2031669</vt:i4>
      </vt:variant>
      <vt:variant>
        <vt:i4>275</vt:i4>
      </vt:variant>
      <vt:variant>
        <vt:i4>0</vt:i4>
      </vt:variant>
      <vt:variant>
        <vt:i4>5</vt:i4>
      </vt:variant>
      <vt:variant>
        <vt:lpwstr/>
      </vt:variant>
      <vt:variant>
        <vt:lpwstr>_Toc523754698</vt:lpwstr>
      </vt:variant>
      <vt:variant>
        <vt:i4>2031669</vt:i4>
      </vt:variant>
      <vt:variant>
        <vt:i4>269</vt:i4>
      </vt:variant>
      <vt:variant>
        <vt:i4>0</vt:i4>
      </vt:variant>
      <vt:variant>
        <vt:i4>5</vt:i4>
      </vt:variant>
      <vt:variant>
        <vt:lpwstr/>
      </vt:variant>
      <vt:variant>
        <vt:lpwstr>_Toc523754697</vt:lpwstr>
      </vt:variant>
      <vt:variant>
        <vt:i4>2031669</vt:i4>
      </vt:variant>
      <vt:variant>
        <vt:i4>263</vt:i4>
      </vt:variant>
      <vt:variant>
        <vt:i4>0</vt:i4>
      </vt:variant>
      <vt:variant>
        <vt:i4>5</vt:i4>
      </vt:variant>
      <vt:variant>
        <vt:lpwstr/>
      </vt:variant>
      <vt:variant>
        <vt:lpwstr>_Toc523754696</vt:lpwstr>
      </vt:variant>
      <vt:variant>
        <vt:i4>2031669</vt:i4>
      </vt:variant>
      <vt:variant>
        <vt:i4>257</vt:i4>
      </vt:variant>
      <vt:variant>
        <vt:i4>0</vt:i4>
      </vt:variant>
      <vt:variant>
        <vt:i4>5</vt:i4>
      </vt:variant>
      <vt:variant>
        <vt:lpwstr/>
      </vt:variant>
      <vt:variant>
        <vt:lpwstr>_Toc523754695</vt:lpwstr>
      </vt:variant>
      <vt:variant>
        <vt:i4>2031669</vt:i4>
      </vt:variant>
      <vt:variant>
        <vt:i4>251</vt:i4>
      </vt:variant>
      <vt:variant>
        <vt:i4>0</vt:i4>
      </vt:variant>
      <vt:variant>
        <vt:i4>5</vt:i4>
      </vt:variant>
      <vt:variant>
        <vt:lpwstr/>
      </vt:variant>
      <vt:variant>
        <vt:lpwstr>_Toc523754694</vt:lpwstr>
      </vt:variant>
      <vt:variant>
        <vt:i4>2031669</vt:i4>
      </vt:variant>
      <vt:variant>
        <vt:i4>245</vt:i4>
      </vt:variant>
      <vt:variant>
        <vt:i4>0</vt:i4>
      </vt:variant>
      <vt:variant>
        <vt:i4>5</vt:i4>
      </vt:variant>
      <vt:variant>
        <vt:lpwstr/>
      </vt:variant>
      <vt:variant>
        <vt:lpwstr>_Toc523754693</vt:lpwstr>
      </vt:variant>
      <vt:variant>
        <vt:i4>2031669</vt:i4>
      </vt:variant>
      <vt:variant>
        <vt:i4>239</vt:i4>
      </vt:variant>
      <vt:variant>
        <vt:i4>0</vt:i4>
      </vt:variant>
      <vt:variant>
        <vt:i4>5</vt:i4>
      </vt:variant>
      <vt:variant>
        <vt:lpwstr/>
      </vt:variant>
      <vt:variant>
        <vt:lpwstr>_Toc523754692</vt:lpwstr>
      </vt:variant>
      <vt:variant>
        <vt:i4>2031669</vt:i4>
      </vt:variant>
      <vt:variant>
        <vt:i4>233</vt:i4>
      </vt:variant>
      <vt:variant>
        <vt:i4>0</vt:i4>
      </vt:variant>
      <vt:variant>
        <vt:i4>5</vt:i4>
      </vt:variant>
      <vt:variant>
        <vt:lpwstr/>
      </vt:variant>
      <vt:variant>
        <vt:lpwstr>_Toc523754691</vt:lpwstr>
      </vt:variant>
      <vt:variant>
        <vt:i4>2031669</vt:i4>
      </vt:variant>
      <vt:variant>
        <vt:i4>227</vt:i4>
      </vt:variant>
      <vt:variant>
        <vt:i4>0</vt:i4>
      </vt:variant>
      <vt:variant>
        <vt:i4>5</vt:i4>
      </vt:variant>
      <vt:variant>
        <vt:lpwstr/>
      </vt:variant>
      <vt:variant>
        <vt:lpwstr>_Toc523754690</vt:lpwstr>
      </vt:variant>
      <vt:variant>
        <vt:i4>1966133</vt:i4>
      </vt:variant>
      <vt:variant>
        <vt:i4>221</vt:i4>
      </vt:variant>
      <vt:variant>
        <vt:i4>0</vt:i4>
      </vt:variant>
      <vt:variant>
        <vt:i4>5</vt:i4>
      </vt:variant>
      <vt:variant>
        <vt:lpwstr/>
      </vt:variant>
      <vt:variant>
        <vt:lpwstr>_Toc523754689</vt:lpwstr>
      </vt:variant>
      <vt:variant>
        <vt:i4>1966133</vt:i4>
      </vt:variant>
      <vt:variant>
        <vt:i4>215</vt:i4>
      </vt:variant>
      <vt:variant>
        <vt:i4>0</vt:i4>
      </vt:variant>
      <vt:variant>
        <vt:i4>5</vt:i4>
      </vt:variant>
      <vt:variant>
        <vt:lpwstr/>
      </vt:variant>
      <vt:variant>
        <vt:lpwstr>_Toc523754688</vt:lpwstr>
      </vt:variant>
      <vt:variant>
        <vt:i4>1966133</vt:i4>
      </vt:variant>
      <vt:variant>
        <vt:i4>209</vt:i4>
      </vt:variant>
      <vt:variant>
        <vt:i4>0</vt:i4>
      </vt:variant>
      <vt:variant>
        <vt:i4>5</vt:i4>
      </vt:variant>
      <vt:variant>
        <vt:lpwstr/>
      </vt:variant>
      <vt:variant>
        <vt:lpwstr>_Toc523754687</vt:lpwstr>
      </vt:variant>
      <vt:variant>
        <vt:i4>1966133</vt:i4>
      </vt:variant>
      <vt:variant>
        <vt:i4>203</vt:i4>
      </vt:variant>
      <vt:variant>
        <vt:i4>0</vt:i4>
      </vt:variant>
      <vt:variant>
        <vt:i4>5</vt:i4>
      </vt:variant>
      <vt:variant>
        <vt:lpwstr/>
      </vt:variant>
      <vt:variant>
        <vt:lpwstr>_Toc523754686</vt:lpwstr>
      </vt:variant>
      <vt:variant>
        <vt:i4>1966133</vt:i4>
      </vt:variant>
      <vt:variant>
        <vt:i4>197</vt:i4>
      </vt:variant>
      <vt:variant>
        <vt:i4>0</vt:i4>
      </vt:variant>
      <vt:variant>
        <vt:i4>5</vt:i4>
      </vt:variant>
      <vt:variant>
        <vt:lpwstr/>
      </vt:variant>
      <vt:variant>
        <vt:lpwstr>_Toc523754685</vt:lpwstr>
      </vt:variant>
      <vt:variant>
        <vt:i4>1966133</vt:i4>
      </vt:variant>
      <vt:variant>
        <vt:i4>191</vt:i4>
      </vt:variant>
      <vt:variant>
        <vt:i4>0</vt:i4>
      </vt:variant>
      <vt:variant>
        <vt:i4>5</vt:i4>
      </vt:variant>
      <vt:variant>
        <vt:lpwstr/>
      </vt:variant>
      <vt:variant>
        <vt:lpwstr>_Toc523754684</vt:lpwstr>
      </vt:variant>
      <vt:variant>
        <vt:i4>1966133</vt:i4>
      </vt:variant>
      <vt:variant>
        <vt:i4>185</vt:i4>
      </vt:variant>
      <vt:variant>
        <vt:i4>0</vt:i4>
      </vt:variant>
      <vt:variant>
        <vt:i4>5</vt:i4>
      </vt:variant>
      <vt:variant>
        <vt:lpwstr/>
      </vt:variant>
      <vt:variant>
        <vt:lpwstr>_Toc523754683</vt:lpwstr>
      </vt:variant>
      <vt:variant>
        <vt:i4>1966133</vt:i4>
      </vt:variant>
      <vt:variant>
        <vt:i4>179</vt:i4>
      </vt:variant>
      <vt:variant>
        <vt:i4>0</vt:i4>
      </vt:variant>
      <vt:variant>
        <vt:i4>5</vt:i4>
      </vt:variant>
      <vt:variant>
        <vt:lpwstr/>
      </vt:variant>
      <vt:variant>
        <vt:lpwstr>_Toc523754682</vt:lpwstr>
      </vt:variant>
      <vt:variant>
        <vt:i4>1966133</vt:i4>
      </vt:variant>
      <vt:variant>
        <vt:i4>173</vt:i4>
      </vt:variant>
      <vt:variant>
        <vt:i4>0</vt:i4>
      </vt:variant>
      <vt:variant>
        <vt:i4>5</vt:i4>
      </vt:variant>
      <vt:variant>
        <vt:lpwstr/>
      </vt:variant>
      <vt:variant>
        <vt:lpwstr>_Toc523754681</vt:lpwstr>
      </vt:variant>
      <vt:variant>
        <vt:i4>1966133</vt:i4>
      </vt:variant>
      <vt:variant>
        <vt:i4>167</vt:i4>
      </vt:variant>
      <vt:variant>
        <vt:i4>0</vt:i4>
      </vt:variant>
      <vt:variant>
        <vt:i4>5</vt:i4>
      </vt:variant>
      <vt:variant>
        <vt:lpwstr/>
      </vt:variant>
      <vt:variant>
        <vt:lpwstr>_Toc523754680</vt:lpwstr>
      </vt:variant>
      <vt:variant>
        <vt:i4>1114165</vt:i4>
      </vt:variant>
      <vt:variant>
        <vt:i4>161</vt:i4>
      </vt:variant>
      <vt:variant>
        <vt:i4>0</vt:i4>
      </vt:variant>
      <vt:variant>
        <vt:i4>5</vt:i4>
      </vt:variant>
      <vt:variant>
        <vt:lpwstr/>
      </vt:variant>
      <vt:variant>
        <vt:lpwstr>_Toc523754679</vt:lpwstr>
      </vt:variant>
      <vt:variant>
        <vt:i4>1114165</vt:i4>
      </vt:variant>
      <vt:variant>
        <vt:i4>155</vt:i4>
      </vt:variant>
      <vt:variant>
        <vt:i4>0</vt:i4>
      </vt:variant>
      <vt:variant>
        <vt:i4>5</vt:i4>
      </vt:variant>
      <vt:variant>
        <vt:lpwstr/>
      </vt:variant>
      <vt:variant>
        <vt:lpwstr>_Toc523754678</vt:lpwstr>
      </vt:variant>
      <vt:variant>
        <vt:i4>1114165</vt:i4>
      </vt:variant>
      <vt:variant>
        <vt:i4>149</vt:i4>
      </vt:variant>
      <vt:variant>
        <vt:i4>0</vt:i4>
      </vt:variant>
      <vt:variant>
        <vt:i4>5</vt:i4>
      </vt:variant>
      <vt:variant>
        <vt:lpwstr/>
      </vt:variant>
      <vt:variant>
        <vt:lpwstr>_Toc523754677</vt:lpwstr>
      </vt:variant>
      <vt:variant>
        <vt:i4>1114165</vt:i4>
      </vt:variant>
      <vt:variant>
        <vt:i4>143</vt:i4>
      </vt:variant>
      <vt:variant>
        <vt:i4>0</vt:i4>
      </vt:variant>
      <vt:variant>
        <vt:i4>5</vt:i4>
      </vt:variant>
      <vt:variant>
        <vt:lpwstr/>
      </vt:variant>
      <vt:variant>
        <vt:lpwstr>_Toc523754676</vt:lpwstr>
      </vt:variant>
      <vt:variant>
        <vt:i4>1114165</vt:i4>
      </vt:variant>
      <vt:variant>
        <vt:i4>137</vt:i4>
      </vt:variant>
      <vt:variant>
        <vt:i4>0</vt:i4>
      </vt:variant>
      <vt:variant>
        <vt:i4>5</vt:i4>
      </vt:variant>
      <vt:variant>
        <vt:lpwstr/>
      </vt:variant>
      <vt:variant>
        <vt:lpwstr>_Toc523754675</vt:lpwstr>
      </vt:variant>
      <vt:variant>
        <vt:i4>1114165</vt:i4>
      </vt:variant>
      <vt:variant>
        <vt:i4>131</vt:i4>
      </vt:variant>
      <vt:variant>
        <vt:i4>0</vt:i4>
      </vt:variant>
      <vt:variant>
        <vt:i4>5</vt:i4>
      </vt:variant>
      <vt:variant>
        <vt:lpwstr/>
      </vt:variant>
      <vt:variant>
        <vt:lpwstr>_Toc523754674</vt:lpwstr>
      </vt:variant>
      <vt:variant>
        <vt:i4>1114165</vt:i4>
      </vt:variant>
      <vt:variant>
        <vt:i4>125</vt:i4>
      </vt:variant>
      <vt:variant>
        <vt:i4>0</vt:i4>
      </vt:variant>
      <vt:variant>
        <vt:i4>5</vt:i4>
      </vt:variant>
      <vt:variant>
        <vt:lpwstr/>
      </vt:variant>
      <vt:variant>
        <vt:lpwstr>_Toc523754673</vt:lpwstr>
      </vt:variant>
      <vt:variant>
        <vt:i4>1114165</vt:i4>
      </vt:variant>
      <vt:variant>
        <vt:i4>119</vt:i4>
      </vt:variant>
      <vt:variant>
        <vt:i4>0</vt:i4>
      </vt:variant>
      <vt:variant>
        <vt:i4>5</vt:i4>
      </vt:variant>
      <vt:variant>
        <vt:lpwstr/>
      </vt:variant>
      <vt:variant>
        <vt:lpwstr>_Toc523754672</vt:lpwstr>
      </vt:variant>
      <vt:variant>
        <vt:i4>1114165</vt:i4>
      </vt:variant>
      <vt:variant>
        <vt:i4>113</vt:i4>
      </vt:variant>
      <vt:variant>
        <vt:i4>0</vt:i4>
      </vt:variant>
      <vt:variant>
        <vt:i4>5</vt:i4>
      </vt:variant>
      <vt:variant>
        <vt:lpwstr/>
      </vt:variant>
      <vt:variant>
        <vt:lpwstr>_Toc523754671</vt:lpwstr>
      </vt:variant>
      <vt:variant>
        <vt:i4>1114165</vt:i4>
      </vt:variant>
      <vt:variant>
        <vt:i4>107</vt:i4>
      </vt:variant>
      <vt:variant>
        <vt:i4>0</vt:i4>
      </vt:variant>
      <vt:variant>
        <vt:i4>5</vt:i4>
      </vt:variant>
      <vt:variant>
        <vt:lpwstr/>
      </vt:variant>
      <vt:variant>
        <vt:lpwstr>_Toc523754670</vt:lpwstr>
      </vt:variant>
      <vt:variant>
        <vt:i4>1048629</vt:i4>
      </vt:variant>
      <vt:variant>
        <vt:i4>101</vt:i4>
      </vt:variant>
      <vt:variant>
        <vt:i4>0</vt:i4>
      </vt:variant>
      <vt:variant>
        <vt:i4>5</vt:i4>
      </vt:variant>
      <vt:variant>
        <vt:lpwstr/>
      </vt:variant>
      <vt:variant>
        <vt:lpwstr>_Toc523754669</vt:lpwstr>
      </vt:variant>
      <vt:variant>
        <vt:i4>1048629</vt:i4>
      </vt:variant>
      <vt:variant>
        <vt:i4>95</vt:i4>
      </vt:variant>
      <vt:variant>
        <vt:i4>0</vt:i4>
      </vt:variant>
      <vt:variant>
        <vt:i4>5</vt:i4>
      </vt:variant>
      <vt:variant>
        <vt:lpwstr/>
      </vt:variant>
      <vt:variant>
        <vt:lpwstr>_Toc523754668</vt:lpwstr>
      </vt:variant>
      <vt:variant>
        <vt:i4>1048629</vt:i4>
      </vt:variant>
      <vt:variant>
        <vt:i4>89</vt:i4>
      </vt:variant>
      <vt:variant>
        <vt:i4>0</vt:i4>
      </vt:variant>
      <vt:variant>
        <vt:i4>5</vt:i4>
      </vt:variant>
      <vt:variant>
        <vt:lpwstr/>
      </vt:variant>
      <vt:variant>
        <vt:lpwstr>_Toc523754667</vt:lpwstr>
      </vt:variant>
      <vt:variant>
        <vt:i4>1048629</vt:i4>
      </vt:variant>
      <vt:variant>
        <vt:i4>83</vt:i4>
      </vt:variant>
      <vt:variant>
        <vt:i4>0</vt:i4>
      </vt:variant>
      <vt:variant>
        <vt:i4>5</vt:i4>
      </vt:variant>
      <vt:variant>
        <vt:lpwstr/>
      </vt:variant>
      <vt:variant>
        <vt:lpwstr>_Toc523754666</vt:lpwstr>
      </vt:variant>
      <vt:variant>
        <vt:i4>1048629</vt:i4>
      </vt:variant>
      <vt:variant>
        <vt:i4>77</vt:i4>
      </vt:variant>
      <vt:variant>
        <vt:i4>0</vt:i4>
      </vt:variant>
      <vt:variant>
        <vt:i4>5</vt:i4>
      </vt:variant>
      <vt:variant>
        <vt:lpwstr/>
      </vt:variant>
      <vt:variant>
        <vt:lpwstr>_Toc523754665</vt:lpwstr>
      </vt:variant>
      <vt:variant>
        <vt:i4>1048629</vt:i4>
      </vt:variant>
      <vt:variant>
        <vt:i4>71</vt:i4>
      </vt:variant>
      <vt:variant>
        <vt:i4>0</vt:i4>
      </vt:variant>
      <vt:variant>
        <vt:i4>5</vt:i4>
      </vt:variant>
      <vt:variant>
        <vt:lpwstr/>
      </vt:variant>
      <vt:variant>
        <vt:lpwstr>_Toc523754664</vt:lpwstr>
      </vt:variant>
      <vt:variant>
        <vt:i4>1048629</vt:i4>
      </vt:variant>
      <vt:variant>
        <vt:i4>65</vt:i4>
      </vt:variant>
      <vt:variant>
        <vt:i4>0</vt:i4>
      </vt:variant>
      <vt:variant>
        <vt:i4>5</vt:i4>
      </vt:variant>
      <vt:variant>
        <vt:lpwstr/>
      </vt:variant>
      <vt:variant>
        <vt:lpwstr>_Toc523754663</vt:lpwstr>
      </vt:variant>
      <vt:variant>
        <vt:i4>1048629</vt:i4>
      </vt:variant>
      <vt:variant>
        <vt:i4>59</vt:i4>
      </vt:variant>
      <vt:variant>
        <vt:i4>0</vt:i4>
      </vt:variant>
      <vt:variant>
        <vt:i4>5</vt:i4>
      </vt:variant>
      <vt:variant>
        <vt:lpwstr/>
      </vt:variant>
      <vt:variant>
        <vt:lpwstr>_Toc523754662</vt:lpwstr>
      </vt:variant>
      <vt:variant>
        <vt:i4>1048626</vt:i4>
      </vt:variant>
      <vt:variant>
        <vt:i4>53</vt:i4>
      </vt:variant>
      <vt:variant>
        <vt:i4>0</vt:i4>
      </vt:variant>
      <vt:variant>
        <vt:i4>5</vt:i4>
      </vt:variant>
      <vt:variant>
        <vt:lpwstr/>
      </vt:variant>
      <vt:variant>
        <vt:lpwstr>_Toc527650530</vt:lpwstr>
      </vt:variant>
      <vt:variant>
        <vt:i4>1114162</vt:i4>
      </vt:variant>
      <vt:variant>
        <vt:i4>50</vt:i4>
      </vt:variant>
      <vt:variant>
        <vt:i4>0</vt:i4>
      </vt:variant>
      <vt:variant>
        <vt:i4>5</vt:i4>
      </vt:variant>
      <vt:variant>
        <vt:lpwstr/>
      </vt:variant>
      <vt:variant>
        <vt:lpwstr>_Toc527650529</vt:lpwstr>
      </vt:variant>
      <vt:variant>
        <vt:i4>1114162</vt:i4>
      </vt:variant>
      <vt:variant>
        <vt:i4>47</vt:i4>
      </vt:variant>
      <vt:variant>
        <vt:i4>0</vt:i4>
      </vt:variant>
      <vt:variant>
        <vt:i4>5</vt:i4>
      </vt:variant>
      <vt:variant>
        <vt:lpwstr/>
      </vt:variant>
      <vt:variant>
        <vt:lpwstr>_Toc527650528</vt:lpwstr>
      </vt:variant>
      <vt:variant>
        <vt:i4>1114162</vt:i4>
      </vt:variant>
      <vt:variant>
        <vt:i4>41</vt:i4>
      </vt:variant>
      <vt:variant>
        <vt:i4>0</vt:i4>
      </vt:variant>
      <vt:variant>
        <vt:i4>5</vt:i4>
      </vt:variant>
      <vt:variant>
        <vt:lpwstr/>
      </vt:variant>
      <vt:variant>
        <vt:lpwstr>_Toc527650527</vt:lpwstr>
      </vt:variant>
      <vt:variant>
        <vt:i4>1114162</vt:i4>
      </vt:variant>
      <vt:variant>
        <vt:i4>35</vt:i4>
      </vt:variant>
      <vt:variant>
        <vt:i4>0</vt:i4>
      </vt:variant>
      <vt:variant>
        <vt:i4>5</vt:i4>
      </vt:variant>
      <vt:variant>
        <vt:lpwstr/>
      </vt:variant>
      <vt:variant>
        <vt:lpwstr>_Toc527650526</vt:lpwstr>
      </vt:variant>
      <vt:variant>
        <vt:i4>1114162</vt:i4>
      </vt:variant>
      <vt:variant>
        <vt:i4>29</vt:i4>
      </vt:variant>
      <vt:variant>
        <vt:i4>0</vt:i4>
      </vt:variant>
      <vt:variant>
        <vt:i4>5</vt:i4>
      </vt:variant>
      <vt:variant>
        <vt:lpwstr/>
      </vt:variant>
      <vt:variant>
        <vt:lpwstr>_Toc527650525</vt:lpwstr>
      </vt:variant>
      <vt:variant>
        <vt:i4>1114162</vt:i4>
      </vt:variant>
      <vt:variant>
        <vt:i4>23</vt:i4>
      </vt:variant>
      <vt:variant>
        <vt:i4>0</vt:i4>
      </vt:variant>
      <vt:variant>
        <vt:i4>5</vt:i4>
      </vt:variant>
      <vt:variant>
        <vt:lpwstr/>
      </vt:variant>
      <vt:variant>
        <vt:lpwstr>_Toc527650524</vt:lpwstr>
      </vt:variant>
      <vt:variant>
        <vt:i4>1114162</vt:i4>
      </vt:variant>
      <vt:variant>
        <vt:i4>20</vt:i4>
      </vt:variant>
      <vt:variant>
        <vt:i4>0</vt:i4>
      </vt:variant>
      <vt:variant>
        <vt:i4>5</vt:i4>
      </vt:variant>
      <vt:variant>
        <vt:lpwstr/>
      </vt:variant>
      <vt:variant>
        <vt:lpwstr>_Toc527650523</vt:lpwstr>
      </vt:variant>
      <vt:variant>
        <vt:i4>1114162</vt:i4>
      </vt:variant>
      <vt:variant>
        <vt:i4>17</vt:i4>
      </vt:variant>
      <vt:variant>
        <vt:i4>0</vt:i4>
      </vt:variant>
      <vt:variant>
        <vt:i4>5</vt:i4>
      </vt:variant>
      <vt:variant>
        <vt:lpwstr/>
      </vt:variant>
      <vt:variant>
        <vt:lpwstr>_Toc527650522</vt:lpwstr>
      </vt:variant>
      <vt:variant>
        <vt:i4>3670140</vt:i4>
      </vt:variant>
      <vt:variant>
        <vt:i4>9</vt:i4>
      </vt:variant>
      <vt:variant>
        <vt:i4>0</vt:i4>
      </vt:variant>
      <vt:variant>
        <vt:i4>5</vt:i4>
      </vt:variant>
      <vt:variant>
        <vt:lpwstr>https://exficon.de/tad/current-tenders/</vt:lpwstr>
      </vt:variant>
      <vt:variant>
        <vt:lpwstr/>
      </vt:variant>
      <vt:variant>
        <vt:i4>7667727</vt:i4>
      </vt:variant>
      <vt:variant>
        <vt:i4>6</vt:i4>
      </vt:variant>
      <vt:variant>
        <vt:i4>0</vt:i4>
      </vt:variant>
      <vt:variant>
        <vt:i4>5</vt:i4>
      </vt:variant>
      <vt:variant>
        <vt:lpwstr>mailto:maha.alnajjar@yamaan.org</vt:lpwstr>
      </vt:variant>
      <vt:variant>
        <vt:lpwstr/>
      </vt:variant>
      <vt:variant>
        <vt:i4>6684713</vt:i4>
      </vt:variant>
      <vt:variant>
        <vt:i4>3</vt:i4>
      </vt:variant>
      <vt:variant>
        <vt:i4>0</vt:i4>
      </vt:variant>
      <vt:variant>
        <vt:i4>5</vt:i4>
      </vt:variant>
      <vt:variant>
        <vt:lpwstr>http://www.gtai.de/</vt:lpwstr>
      </vt:variant>
      <vt:variant>
        <vt:lpwstr/>
      </vt:variant>
      <vt:variant>
        <vt:i4>4390972</vt:i4>
      </vt:variant>
      <vt:variant>
        <vt:i4>0</vt:i4>
      </vt:variant>
      <vt:variant>
        <vt:i4>0</vt:i4>
      </vt:variant>
      <vt:variant>
        <vt:i4>5</vt:i4>
      </vt:variant>
      <vt:variant>
        <vt:lpwstr>mailto:FZ-Vergabemanagement@kfw.de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Kadesch</dc:creator>
  <cp:keywords/>
  <cp:lastModifiedBy>Olivia Jardine</cp:lastModifiedBy>
  <cp:revision>2</cp:revision>
  <cp:lastPrinted>2018-11-07T23:30:00Z</cp:lastPrinted>
  <dcterms:created xsi:type="dcterms:W3CDTF">2023-11-10T14:19:00Z</dcterms:created>
  <dcterms:modified xsi:type="dcterms:W3CDTF">2023-11-10T14:19:00Z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0x0101009B4C30F99F5D9647BB6B173736164F70</vt:lpwstr>
  </property>
  <property fmtid="{D5CDD505-2E9C-101B-9397-08002B2CF9AE}" pid="3" name="GrammarlyDocumentId">
    <vt:lpwstr>867649d601b5afec1b9ab608bd6697b2ff608e1222015b904cb0c56394a5b89f</vt:lpwstr>
  </property>
  <property fmtid="{D5CDD505-2E9C-101B-9397-08002B2CF9AE}" pid="4" name="MediaServiceImageTags">
    <vt:lpwstr/>
  </property>
</Properties>
</file>